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5E8" w:rsidRDefault="001065E8" w:rsidP="00395FEB">
      <w:pPr>
        <w:jc w:val="right"/>
        <w:rPr>
          <w:sz w:val="24"/>
          <w:szCs w:val="24"/>
          <w:lang w:val="en-GB"/>
        </w:rPr>
      </w:pPr>
    </w:p>
    <w:p w:rsidR="008564E8" w:rsidRDefault="008564E8">
      <w:pPr>
        <w:rPr>
          <w:sz w:val="22"/>
          <w:szCs w:val="24"/>
          <w:lang w:val="en-GB"/>
        </w:rPr>
      </w:pPr>
    </w:p>
    <w:p w:rsidR="00EC4FE3" w:rsidRPr="00634DD9" w:rsidRDefault="00EC4FE3">
      <w:pPr>
        <w:rPr>
          <w:sz w:val="22"/>
          <w:szCs w:val="24"/>
          <w:lang w:val="en-GB"/>
        </w:rPr>
      </w:pPr>
    </w:p>
    <w:p w:rsidR="008517E7" w:rsidRPr="008517E7" w:rsidRDefault="008517E7">
      <w:pPr>
        <w:rPr>
          <w:sz w:val="20"/>
          <w:szCs w:val="24"/>
          <w:lang w:val="en-GB"/>
        </w:rPr>
      </w:pPr>
      <w:r w:rsidRPr="008517E7">
        <w:rPr>
          <w:sz w:val="20"/>
          <w:szCs w:val="24"/>
          <w:lang w:val="en-GB"/>
        </w:rPr>
        <w:t>For immediate release</w:t>
      </w:r>
      <w:r w:rsidRPr="008517E7">
        <w:rPr>
          <w:sz w:val="20"/>
          <w:szCs w:val="24"/>
          <w:lang w:val="en-GB"/>
        </w:rPr>
        <w:tab/>
      </w:r>
      <w:r w:rsidRPr="008517E7">
        <w:rPr>
          <w:sz w:val="20"/>
          <w:szCs w:val="24"/>
          <w:lang w:val="en-GB"/>
        </w:rPr>
        <w:tab/>
      </w:r>
      <w:r w:rsidRPr="008517E7">
        <w:rPr>
          <w:sz w:val="20"/>
          <w:szCs w:val="24"/>
          <w:lang w:val="en-GB"/>
        </w:rPr>
        <w:tab/>
      </w:r>
      <w:r w:rsidRPr="008517E7">
        <w:rPr>
          <w:sz w:val="20"/>
          <w:szCs w:val="24"/>
          <w:lang w:val="en-GB"/>
        </w:rPr>
        <w:tab/>
      </w:r>
      <w:r w:rsidRPr="008517E7">
        <w:rPr>
          <w:sz w:val="20"/>
          <w:szCs w:val="24"/>
          <w:lang w:val="en-GB"/>
        </w:rPr>
        <w:tab/>
      </w:r>
      <w:r w:rsidRPr="008517E7">
        <w:rPr>
          <w:sz w:val="20"/>
          <w:szCs w:val="24"/>
          <w:lang w:val="en-GB"/>
        </w:rPr>
        <w:tab/>
      </w:r>
      <w:r w:rsidRPr="008517E7">
        <w:rPr>
          <w:sz w:val="20"/>
          <w:szCs w:val="24"/>
          <w:lang w:val="en-GB"/>
        </w:rPr>
        <w:tab/>
      </w:r>
      <w:r w:rsidRPr="008517E7">
        <w:rPr>
          <w:sz w:val="20"/>
          <w:szCs w:val="24"/>
          <w:lang w:val="en-GB"/>
        </w:rPr>
        <w:tab/>
      </w:r>
      <w:r w:rsidR="005E3015">
        <w:rPr>
          <w:sz w:val="20"/>
          <w:szCs w:val="24"/>
          <w:lang w:val="en-GB"/>
        </w:rPr>
        <w:tab/>
      </w:r>
      <w:bookmarkStart w:id="0" w:name="_GoBack"/>
      <w:bookmarkEnd w:id="0"/>
      <w:r w:rsidR="00CE5B92">
        <w:rPr>
          <w:sz w:val="20"/>
          <w:szCs w:val="24"/>
          <w:lang w:val="en-GB"/>
        </w:rPr>
        <w:t>31</w:t>
      </w:r>
      <w:r w:rsidR="00CE5B92">
        <w:rPr>
          <w:sz w:val="20"/>
          <w:szCs w:val="24"/>
          <w:vertAlign w:val="superscript"/>
          <w:lang w:val="en-GB"/>
        </w:rPr>
        <w:t>st</w:t>
      </w:r>
      <w:r w:rsidR="00CE5B92">
        <w:rPr>
          <w:sz w:val="20"/>
          <w:szCs w:val="24"/>
          <w:lang w:val="en-GB"/>
        </w:rPr>
        <w:t xml:space="preserve"> March</w:t>
      </w:r>
      <w:r w:rsidR="006139AE">
        <w:rPr>
          <w:sz w:val="20"/>
          <w:szCs w:val="24"/>
          <w:lang w:val="en-GB"/>
        </w:rPr>
        <w:t xml:space="preserve"> 2017</w:t>
      </w:r>
    </w:p>
    <w:p w:rsidR="008517E7" w:rsidRPr="00634DD9" w:rsidRDefault="008517E7">
      <w:pPr>
        <w:rPr>
          <w:sz w:val="20"/>
          <w:lang w:val="en-GB"/>
        </w:rPr>
      </w:pPr>
    </w:p>
    <w:p w:rsidR="005E3015" w:rsidRDefault="005E3015" w:rsidP="005E3015">
      <w:pPr>
        <w:rPr>
          <w:b/>
          <w:sz w:val="24"/>
          <w:szCs w:val="24"/>
          <w:lang w:val="en-GB"/>
        </w:rPr>
      </w:pPr>
    </w:p>
    <w:p w:rsidR="008517E7" w:rsidRPr="00F83F14" w:rsidRDefault="00501EA3" w:rsidP="005E3015">
      <w:pPr>
        <w:jc w:val="center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UK pricing and specification announced for t</w:t>
      </w:r>
      <w:r w:rsidR="006139AE">
        <w:rPr>
          <w:b/>
          <w:sz w:val="24"/>
          <w:szCs w:val="24"/>
          <w:lang w:val="en-GB"/>
        </w:rPr>
        <w:t>he all-new Mazda CX-5</w:t>
      </w:r>
    </w:p>
    <w:p w:rsidR="008517E7" w:rsidRPr="00634DD9" w:rsidRDefault="008517E7" w:rsidP="008517E7">
      <w:pPr>
        <w:rPr>
          <w:sz w:val="20"/>
          <w:szCs w:val="24"/>
          <w:lang w:val="en-GB"/>
        </w:rPr>
      </w:pPr>
    </w:p>
    <w:p w:rsidR="00F83F14" w:rsidRPr="00663483" w:rsidRDefault="00F83F14" w:rsidP="00663483">
      <w:pPr>
        <w:rPr>
          <w:sz w:val="20"/>
          <w:szCs w:val="20"/>
          <w:lang w:val="en-GB"/>
        </w:rPr>
      </w:pPr>
    </w:p>
    <w:p w:rsidR="00F83F14" w:rsidRPr="00F83F14" w:rsidRDefault="001D4DFD" w:rsidP="00F83F14">
      <w:pPr>
        <w:numPr>
          <w:ilvl w:val="0"/>
          <w:numId w:val="2"/>
        </w:numPr>
        <w:tabs>
          <w:tab w:val="clear" w:pos="360"/>
          <w:tab w:val="num" w:pos="426"/>
        </w:tabs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The all-new Mazda CX-5 delivers</w:t>
      </w:r>
      <w:r w:rsidR="00054F29">
        <w:rPr>
          <w:sz w:val="20"/>
          <w:szCs w:val="20"/>
          <w:lang w:val="en-GB"/>
        </w:rPr>
        <w:t xml:space="preserve"> </w:t>
      </w:r>
      <w:r>
        <w:rPr>
          <w:sz w:val="20"/>
          <w:szCs w:val="20"/>
          <w:lang w:val="en-GB"/>
        </w:rPr>
        <w:t xml:space="preserve">new levels of sophistication, style and driver involvement. </w:t>
      </w:r>
    </w:p>
    <w:p w:rsidR="00F83F14" w:rsidRPr="00134575" w:rsidRDefault="00054F29" w:rsidP="00134575">
      <w:pPr>
        <w:pStyle w:val="ListParagraph"/>
        <w:numPr>
          <w:ilvl w:val="0"/>
          <w:numId w:val="2"/>
        </w:num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Priced from £23,695 to £33,195 it builds on the success of the award-winning first generation. </w:t>
      </w:r>
    </w:p>
    <w:p w:rsidR="008517E7" w:rsidRDefault="001D4DFD" w:rsidP="008517E7">
      <w:pPr>
        <w:pStyle w:val="ListParagraph"/>
        <w:numPr>
          <w:ilvl w:val="0"/>
          <w:numId w:val="2"/>
        </w:num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On sale from the 30</w:t>
      </w:r>
      <w:r w:rsidRPr="001D4DFD">
        <w:rPr>
          <w:sz w:val="20"/>
          <w:szCs w:val="20"/>
          <w:vertAlign w:val="superscript"/>
          <w:lang w:val="en-GB"/>
        </w:rPr>
        <w:t>th</w:t>
      </w:r>
      <w:r>
        <w:rPr>
          <w:sz w:val="20"/>
          <w:szCs w:val="20"/>
          <w:lang w:val="en-GB"/>
        </w:rPr>
        <w:t xml:space="preserve"> June</w:t>
      </w:r>
      <w:r w:rsidR="00C90981">
        <w:rPr>
          <w:sz w:val="20"/>
          <w:szCs w:val="20"/>
          <w:lang w:val="en-GB"/>
        </w:rPr>
        <w:t xml:space="preserve">, </w:t>
      </w:r>
      <w:r>
        <w:rPr>
          <w:sz w:val="20"/>
          <w:szCs w:val="20"/>
          <w:lang w:val="en-GB"/>
        </w:rPr>
        <w:t xml:space="preserve">the </w:t>
      </w:r>
      <w:r w:rsidR="007D0310">
        <w:rPr>
          <w:sz w:val="20"/>
          <w:szCs w:val="20"/>
          <w:lang w:val="en-GB"/>
        </w:rPr>
        <w:t>ten</w:t>
      </w:r>
      <w:r w:rsidR="00054F29">
        <w:rPr>
          <w:sz w:val="20"/>
          <w:szCs w:val="20"/>
          <w:lang w:val="en-GB"/>
        </w:rPr>
        <w:t>-model UK line-up features SE-L Nav and Sport Nav trim lev</w:t>
      </w:r>
      <w:r>
        <w:rPr>
          <w:sz w:val="20"/>
          <w:szCs w:val="20"/>
          <w:lang w:val="en-GB"/>
        </w:rPr>
        <w:t>els.</w:t>
      </w:r>
      <w:r w:rsidR="00054F29">
        <w:rPr>
          <w:sz w:val="20"/>
          <w:szCs w:val="20"/>
          <w:lang w:val="en-GB"/>
        </w:rPr>
        <w:t xml:space="preserve">  </w:t>
      </w:r>
    </w:p>
    <w:p w:rsidR="00054F29" w:rsidRDefault="00054F29" w:rsidP="00054F29">
      <w:pPr>
        <w:rPr>
          <w:sz w:val="20"/>
          <w:szCs w:val="20"/>
          <w:lang w:val="en-GB"/>
        </w:rPr>
      </w:pPr>
    </w:p>
    <w:p w:rsidR="00054F29" w:rsidRPr="00054F29" w:rsidRDefault="00054F29" w:rsidP="00054F29">
      <w:pPr>
        <w:rPr>
          <w:sz w:val="20"/>
          <w:szCs w:val="20"/>
          <w:lang w:val="en-GB"/>
        </w:rPr>
      </w:pPr>
    </w:p>
    <w:p w:rsidR="00C90981" w:rsidRDefault="001D4DFD" w:rsidP="00F83F14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Having made its European debut at last month’s Geneva Motor Show, Mazda has announced UK prices and specification for the all-new Mazda CX-5. </w:t>
      </w:r>
      <w:r w:rsidR="0084674A">
        <w:rPr>
          <w:sz w:val="20"/>
          <w:szCs w:val="20"/>
          <w:lang w:val="en-GB"/>
        </w:rPr>
        <w:t xml:space="preserve">Building </w:t>
      </w:r>
      <w:r>
        <w:rPr>
          <w:sz w:val="20"/>
          <w:szCs w:val="20"/>
          <w:lang w:val="en-GB"/>
        </w:rPr>
        <w:t xml:space="preserve">on the </w:t>
      </w:r>
      <w:r w:rsidR="00C90981">
        <w:rPr>
          <w:sz w:val="20"/>
          <w:szCs w:val="20"/>
          <w:lang w:val="en-GB"/>
        </w:rPr>
        <w:t>extraordinary</w:t>
      </w:r>
      <w:r w:rsidR="003E4723">
        <w:rPr>
          <w:sz w:val="20"/>
          <w:szCs w:val="20"/>
          <w:lang w:val="en-GB"/>
        </w:rPr>
        <w:t xml:space="preserve"> success of the outgoing CX-5, </w:t>
      </w:r>
      <w:r w:rsidR="00C90981">
        <w:rPr>
          <w:sz w:val="20"/>
          <w:szCs w:val="20"/>
          <w:lang w:val="en-GB"/>
        </w:rPr>
        <w:t xml:space="preserve">a car that introduced </w:t>
      </w:r>
      <w:r w:rsidR="009C46D0">
        <w:rPr>
          <w:sz w:val="20"/>
          <w:szCs w:val="20"/>
          <w:lang w:val="en-GB"/>
        </w:rPr>
        <w:t xml:space="preserve">Mazda’s </w:t>
      </w:r>
      <w:r w:rsidR="00C90981">
        <w:rPr>
          <w:sz w:val="20"/>
          <w:szCs w:val="20"/>
          <w:lang w:val="en-GB"/>
        </w:rPr>
        <w:t>SKYACTIV Technology and KODO</w:t>
      </w:r>
      <w:r w:rsidR="00851C91">
        <w:rPr>
          <w:sz w:val="20"/>
          <w:szCs w:val="20"/>
          <w:lang w:val="en-GB"/>
        </w:rPr>
        <w:t>:</w:t>
      </w:r>
      <w:r w:rsidR="00C90981">
        <w:rPr>
          <w:sz w:val="20"/>
          <w:szCs w:val="20"/>
          <w:lang w:val="en-GB"/>
        </w:rPr>
        <w:t xml:space="preserve"> So</w:t>
      </w:r>
      <w:r w:rsidR="009C46D0">
        <w:rPr>
          <w:sz w:val="20"/>
          <w:szCs w:val="20"/>
          <w:lang w:val="en-GB"/>
        </w:rPr>
        <w:t>ul of Motion design phi</w:t>
      </w:r>
      <w:r w:rsidR="003E4723">
        <w:rPr>
          <w:sz w:val="20"/>
          <w:szCs w:val="20"/>
          <w:lang w:val="en-GB"/>
        </w:rPr>
        <w:t xml:space="preserve">losophy, </w:t>
      </w:r>
      <w:r w:rsidR="00BA4F61">
        <w:rPr>
          <w:sz w:val="20"/>
          <w:szCs w:val="20"/>
          <w:lang w:val="en-GB"/>
        </w:rPr>
        <w:t xml:space="preserve">the all-new Mazda </w:t>
      </w:r>
      <w:r w:rsidR="009C46D0">
        <w:rPr>
          <w:sz w:val="20"/>
          <w:szCs w:val="20"/>
          <w:lang w:val="en-GB"/>
        </w:rPr>
        <w:t>CX-5</w:t>
      </w:r>
      <w:r w:rsidR="0084674A">
        <w:rPr>
          <w:sz w:val="20"/>
          <w:szCs w:val="20"/>
          <w:lang w:val="en-GB"/>
        </w:rPr>
        <w:t xml:space="preserve"> has been designed to bring a new dimension of driving pleasure to SUV customers. </w:t>
      </w:r>
    </w:p>
    <w:p w:rsidR="0084674A" w:rsidRDefault="0084674A" w:rsidP="00F83F14">
      <w:pPr>
        <w:rPr>
          <w:sz w:val="20"/>
          <w:szCs w:val="20"/>
          <w:lang w:val="en-GB"/>
        </w:rPr>
      </w:pPr>
    </w:p>
    <w:p w:rsidR="00C90981" w:rsidRDefault="00C90981" w:rsidP="00F83F14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Launched in 2012, the original Mazda CX-5 changed perceptions in the compact SUV segment with its award-winning combination of style, driving d</w:t>
      </w:r>
      <w:r w:rsidR="00BA4F61">
        <w:rPr>
          <w:sz w:val="20"/>
          <w:szCs w:val="20"/>
          <w:lang w:val="en-GB"/>
        </w:rPr>
        <w:t xml:space="preserve">ynamics </w:t>
      </w:r>
      <w:r w:rsidR="00DB05AA">
        <w:rPr>
          <w:sz w:val="20"/>
          <w:szCs w:val="20"/>
          <w:lang w:val="en-GB"/>
        </w:rPr>
        <w:t>and efficiency. W</w:t>
      </w:r>
      <w:r>
        <w:rPr>
          <w:sz w:val="20"/>
          <w:szCs w:val="20"/>
          <w:lang w:val="en-GB"/>
        </w:rPr>
        <w:t>inning acclaim from customers</w:t>
      </w:r>
      <w:r w:rsidR="001121D9">
        <w:rPr>
          <w:sz w:val="20"/>
          <w:szCs w:val="20"/>
          <w:lang w:val="en-GB"/>
        </w:rPr>
        <w:t xml:space="preserve"> and media alike, </w:t>
      </w:r>
      <w:r w:rsidR="0045787F">
        <w:rPr>
          <w:sz w:val="20"/>
          <w:szCs w:val="20"/>
          <w:lang w:val="en-GB"/>
        </w:rPr>
        <w:t xml:space="preserve">global sales of </w:t>
      </w:r>
      <w:r w:rsidR="00F407D9">
        <w:rPr>
          <w:sz w:val="20"/>
          <w:szCs w:val="20"/>
          <w:lang w:val="en-GB"/>
        </w:rPr>
        <w:t xml:space="preserve">over 1.5 million </w:t>
      </w:r>
      <w:r w:rsidR="003E4723">
        <w:rPr>
          <w:sz w:val="20"/>
          <w:szCs w:val="20"/>
          <w:lang w:val="en-GB"/>
        </w:rPr>
        <w:t xml:space="preserve">mean </w:t>
      </w:r>
      <w:r w:rsidR="00DB05AA">
        <w:rPr>
          <w:sz w:val="20"/>
          <w:szCs w:val="20"/>
          <w:lang w:val="en-GB"/>
        </w:rPr>
        <w:t xml:space="preserve">it </w:t>
      </w:r>
      <w:r w:rsidR="00BA4F61">
        <w:rPr>
          <w:sz w:val="20"/>
          <w:szCs w:val="20"/>
          <w:lang w:val="en-GB"/>
        </w:rPr>
        <w:t xml:space="preserve">now </w:t>
      </w:r>
      <w:r w:rsidR="00AA1CFB">
        <w:rPr>
          <w:sz w:val="20"/>
          <w:szCs w:val="20"/>
          <w:lang w:val="en-GB"/>
        </w:rPr>
        <w:t>account</w:t>
      </w:r>
      <w:r w:rsidR="00DB05AA">
        <w:rPr>
          <w:sz w:val="20"/>
          <w:szCs w:val="20"/>
          <w:lang w:val="en-GB"/>
        </w:rPr>
        <w:t>s</w:t>
      </w:r>
      <w:r w:rsidR="00AA1CFB">
        <w:rPr>
          <w:sz w:val="20"/>
          <w:szCs w:val="20"/>
          <w:lang w:val="en-GB"/>
        </w:rPr>
        <w:t xml:space="preserve"> for roughly 25 per cent</w:t>
      </w:r>
      <w:r w:rsidR="00DB05AA">
        <w:rPr>
          <w:sz w:val="20"/>
          <w:szCs w:val="20"/>
          <w:lang w:val="en-GB"/>
        </w:rPr>
        <w:t xml:space="preserve"> </w:t>
      </w:r>
      <w:r w:rsidR="001121D9">
        <w:rPr>
          <w:sz w:val="20"/>
          <w:szCs w:val="20"/>
          <w:lang w:val="en-GB"/>
        </w:rPr>
        <w:t>of Mazda’s global sales volume</w:t>
      </w:r>
      <w:r w:rsidR="003E4723">
        <w:rPr>
          <w:sz w:val="20"/>
          <w:szCs w:val="20"/>
          <w:lang w:val="en-GB"/>
        </w:rPr>
        <w:t xml:space="preserve"> with </w:t>
      </w:r>
      <w:r w:rsidR="001121D9">
        <w:rPr>
          <w:sz w:val="20"/>
          <w:szCs w:val="20"/>
          <w:lang w:val="en-GB"/>
        </w:rPr>
        <w:t xml:space="preserve">more than </w:t>
      </w:r>
      <w:r w:rsidR="00AA1CFB">
        <w:rPr>
          <w:sz w:val="20"/>
          <w:szCs w:val="20"/>
          <w:lang w:val="en-GB"/>
        </w:rPr>
        <w:t>32,00</w:t>
      </w:r>
      <w:r w:rsidR="00DB05AA">
        <w:rPr>
          <w:sz w:val="20"/>
          <w:szCs w:val="20"/>
          <w:lang w:val="en-GB"/>
        </w:rPr>
        <w:t>0</w:t>
      </w:r>
      <w:r w:rsidR="001121D9">
        <w:rPr>
          <w:sz w:val="20"/>
          <w:szCs w:val="20"/>
          <w:lang w:val="en-GB"/>
        </w:rPr>
        <w:t xml:space="preserve"> current-</w:t>
      </w:r>
      <w:r w:rsidR="007D0310">
        <w:rPr>
          <w:sz w:val="20"/>
          <w:szCs w:val="20"/>
          <w:lang w:val="en-GB"/>
        </w:rPr>
        <w:t>generation CX-5s having</w:t>
      </w:r>
      <w:r w:rsidR="00DB05AA">
        <w:rPr>
          <w:sz w:val="20"/>
          <w:szCs w:val="20"/>
          <w:lang w:val="en-GB"/>
        </w:rPr>
        <w:t xml:space="preserve"> </w:t>
      </w:r>
      <w:r w:rsidR="00AA1CFB">
        <w:rPr>
          <w:sz w:val="20"/>
          <w:szCs w:val="20"/>
          <w:lang w:val="en-GB"/>
        </w:rPr>
        <w:t>been sold in the UK.</w:t>
      </w:r>
    </w:p>
    <w:p w:rsidR="00C90981" w:rsidRDefault="00C90981" w:rsidP="00F83F14">
      <w:pPr>
        <w:rPr>
          <w:sz w:val="20"/>
          <w:szCs w:val="20"/>
          <w:lang w:val="en-GB"/>
        </w:rPr>
      </w:pPr>
    </w:p>
    <w:p w:rsidR="00C90981" w:rsidRDefault="00C90981" w:rsidP="00F83F14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Now </w:t>
      </w:r>
      <w:r w:rsidR="00DB05AA">
        <w:rPr>
          <w:sz w:val="20"/>
          <w:szCs w:val="20"/>
          <w:lang w:val="en-GB"/>
        </w:rPr>
        <w:t>with enhancements across the board,</w:t>
      </w:r>
      <w:r w:rsidR="001A6194">
        <w:rPr>
          <w:sz w:val="20"/>
          <w:szCs w:val="20"/>
          <w:lang w:val="en-GB"/>
        </w:rPr>
        <w:t xml:space="preserve"> an all-new interior and </w:t>
      </w:r>
      <w:r w:rsidR="00CE5B92">
        <w:rPr>
          <w:sz w:val="20"/>
          <w:szCs w:val="20"/>
          <w:lang w:val="en-GB"/>
        </w:rPr>
        <w:t xml:space="preserve">a fully-revised body structure </w:t>
      </w:r>
      <w:r>
        <w:rPr>
          <w:sz w:val="20"/>
          <w:szCs w:val="20"/>
          <w:lang w:val="en-GB"/>
        </w:rPr>
        <w:t>the al</w:t>
      </w:r>
      <w:r w:rsidR="00AA1CFB">
        <w:rPr>
          <w:sz w:val="20"/>
          <w:szCs w:val="20"/>
          <w:lang w:val="en-GB"/>
        </w:rPr>
        <w:t xml:space="preserve">l-new Mazda CX-5 raises the bar </w:t>
      </w:r>
      <w:r w:rsidR="00197447">
        <w:rPr>
          <w:sz w:val="20"/>
          <w:szCs w:val="20"/>
          <w:lang w:val="en-GB"/>
        </w:rPr>
        <w:t xml:space="preserve">even </w:t>
      </w:r>
      <w:r w:rsidR="00CE5B92">
        <w:rPr>
          <w:sz w:val="20"/>
          <w:szCs w:val="20"/>
          <w:lang w:val="en-GB"/>
        </w:rPr>
        <w:t xml:space="preserve">higher, </w:t>
      </w:r>
      <w:r w:rsidR="0005679B">
        <w:rPr>
          <w:sz w:val="20"/>
          <w:szCs w:val="20"/>
          <w:lang w:val="en-GB"/>
        </w:rPr>
        <w:t xml:space="preserve">delivering </w:t>
      </w:r>
      <w:r w:rsidR="0084674A">
        <w:rPr>
          <w:sz w:val="20"/>
          <w:szCs w:val="20"/>
          <w:lang w:val="en-GB"/>
        </w:rPr>
        <w:t xml:space="preserve">new levels of </w:t>
      </w:r>
      <w:r w:rsidR="00197447">
        <w:rPr>
          <w:sz w:val="20"/>
          <w:szCs w:val="20"/>
          <w:lang w:val="en-GB"/>
        </w:rPr>
        <w:t xml:space="preserve">style, </w:t>
      </w:r>
      <w:r w:rsidR="0005679B">
        <w:rPr>
          <w:sz w:val="20"/>
          <w:szCs w:val="20"/>
          <w:lang w:val="en-GB"/>
        </w:rPr>
        <w:t>r</w:t>
      </w:r>
      <w:r w:rsidR="003E4723">
        <w:rPr>
          <w:sz w:val="20"/>
          <w:szCs w:val="20"/>
          <w:lang w:val="en-GB"/>
        </w:rPr>
        <w:t xml:space="preserve">efinement and driving pleasure. </w:t>
      </w:r>
      <w:r w:rsidR="007F7761">
        <w:rPr>
          <w:sz w:val="20"/>
          <w:szCs w:val="20"/>
          <w:lang w:val="en-GB"/>
        </w:rPr>
        <w:t xml:space="preserve">Designed under the concept of ‘Refined Toughness’ the </w:t>
      </w:r>
      <w:r w:rsidR="007A4EF9">
        <w:rPr>
          <w:sz w:val="20"/>
          <w:szCs w:val="20"/>
          <w:lang w:val="en-GB"/>
        </w:rPr>
        <w:t>second-generation CX-5 features a power</w:t>
      </w:r>
      <w:r w:rsidR="007D0310">
        <w:rPr>
          <w:sz w:val="20"/>
          <w:szCs w:val="20"/>
          <w:lang w:val="en-GB"/>
        </w:rPr>
        <w:t>ful evolution of Mazda’s front-end</w:t>
      </w:r>
      <w:r w:rsidR="007A4EF9">
        <w:rPr>
          <w:sz w:val="20"/>
          <w:szCs w:val="20"/>
          <w:lang w:val="en-GB"/>
        </w:rPr>
        <w:t xml:space="preserve"> design, while </w:t>
      </w:r>
      <w:r w:rsidR="005C1412">
        <w:rPr>
          <w:sz w:val="20"/>
          <w:szCs w:val="20"/>
          <w:lang w:val="en-GB"/>
        </w:rPr>
        <w:t>s</w:t>
      </w:r>
      <w:r w:rsidR="00A56B88">
        <w:rPr>
          <w:sz w:val="20"/>
          <w:szCs w:val="20"/>
          <w:lang w:val="en-GB"/>
        </w:rPr>
        <w:t xml:space="preserve">leeker sides and </w:t>
      </w:r>
      <w:r w:rsidR="0010004F">
        <w:rPr>
          <w:sz w:val="20"/>
          <w:szCs w:val="20"/>
          <w:lang w:val="en-GB"/>
        </w:rPr>
        <w:t xml:space="preserve">a </w:t>
      </w:r>
      <w:r w:rsidR="005C1412">
        <w:rPr>
          <w:sz w:val="20"/>
          <w:szCs w:val="20"/>
          <w:lang w:val="en-GB"/>
        </w:rPr>
        <w:t>lowe</w:t>
      </w:r>
      <w:r w:rsidR="007A4EF9">
        <w:rPr>
          <w:sz w:val="20"/>
          <w:szCs w:val="20"/>
          <w:lang w:val="en-GB"/>
        </w:rPr>
        <w:t xml:space="preserve">r roofline underscore its </w:t>
      </w:r>
      <w:r w:rsidR="00A56B88">
        <w:rPr>
          <w:sz w:val="20"/>
          <w:szCs w:val="20"/>
          <w:lang w:val="en-GB"/>
        </w:rPr>
        <w:t>solid stance</w:t>
      </w:r>
      <w:r w:rsidR="007A4EF9">
        <w:rPr>
          <w:sz w:val="20"/>
          <w:szCs w:val="20"/>
          <w:lang w:val="en-GB"/>
        </w:rPr>
        <w:t xml:space="preserve"> and elegant</w:t>
      </w:r>
      <w:r w:rsidR="00AE3858">
        <w:rPr>
          <w:sz w:val="20"/>
          <w:szCs w:val="20"/>
          <w:lang w:val="en-GB"/>
        </w:rPr>
        <w:t xml:space="preserve"> proportions. </w:t>
      </w:r>
      <w:r w:rsidR="003E4723">
        <w:rPr>
          <w:sz w:val="20"/>
          <w:szCs w:val="20"/>
          <w:lang w:val="en-GB"/>
        </w:rPr>
        <w:t>I</w:t>
      </w:r>
      <w:r w:rsidR="004077ED">
        <w:rPr>
          <w:sz w:val="20"/>
          <w:szCs w:val="20"/>
          <w:lang w:val="en-GB"/>
        </w:rPr>
        <w:t xml:space="preserve">nside, Mazda’s </w:t>
      </w:r>
      <w:r w:rsidR="00A03839">
        <w:rPr>
          <w:sz w:val="20"/>
          <w:szCs w:val="20"/>
          <w:lang w:val="en-GB"/>
        </w:rPr>
        <w:t xml:space="preserve">human-centric </w:t>
      </w:r>
      <w:r w:rsidR="004077ED">
        <w:rPr>
          <w:sz w:val="20"/>
          <w:szCs w:val="20"/>
          <w:lang w:val="en-GB"/>
        </w:rPr>
        <w:t xml:space="preserve">development ethos delivers an </w:t>
      </w:r>
      <w:r w:rsidR="00A03839">
        <w:rPr>
          <w:sz w:val="20"/>
          <w:szCs w:val="20"/>
          <w:lang w:val="en-GB"/>
        </w:rPr>
        <w:t xml:space="preserve">interior </w:t>
      </w:r>
      <w:r w:rsidR="004077ED">
        <w:rPr>
          <w:sz w:val="20"/>
          <w:szCs w:val="20"/>
          <w:lang w:val="en-GB"/>
        </w:rPr>
        <w:t xml:space="preserve">that </w:t>
      </w:r>
      <w:r w:rsidR="00A56B88">
        <w:rPr>
          <w:sz w:val="20"/>
          <w:szCs w:val="20"/>
          <w:lang w:val="en-GB"/>
        </w:rPr>
        <w:t>merges meticulous cockpit e</w:t>
      </w:r>
      <w:r w:rsidR="0010004F">
        <w:rPr>
          <w:sz w:val="20"/>
          <w:szCs w:val="20"/>
          <w:lang w:val="en-GB"/>
        </w:rPr>
        <w:t>rgonomics with a sophisticated</w:t>
      </w:r>
      <w:r w:rsidR="005C1412">
        <w:rPr>
          <w:sz w:val="20"/>
          <w:szCs w:val="20"/>
          <w:lang w:val="en-GB"/>
        </w:rPr>
        <w:t>,</w:t>
      </w:r>
      <w:r w:rsidR="0010004F">
        <w:rPr>
          <w:sz w:val="20"/>
          <w:szCs w:val="20"/>
          <w:lang w:val="en-GB"/>
        </w:rPr>
        <w:t xml:space="preserve"> </w:t>
      </w:r>
      <w:r w:rsidR="005C1412">
        <w:rPr>
          <w:sz w:val="20"/>
          <w:szCs w:val="20"/>
          <w:lang w:val="en-GB"/>
        </w:rPr>
        <w:t xml:space="preserve">high-quality </w:t>
      </w:r>
      <w:r w:rsidR="00A56B88">
        <w:rPr>
          <w:sz w:val="20"/>
          <w:szCs w:val="20"/>
          <w:lang w:val="en-GB"/>
        </w:rPr>
        <w:t>and spacious cabin</w:t>
      </w:r>
      <w:r w:rsidR="004077ED">
        <w:rPr>
          <w:sz w:val="20"/>
          <w:szCs w:val="20"/>
          <w:lang w:val="en-GB"/>
        </w:rPr>
        <w:t xml:space="preserve"> environment</w:t>
      </w:r>
      <w:r w:rsidR="00A56B88">
        <w:rPr>
          <w:sz w:val="20"/>
          <w:szCs w:val="20"/>
          <w:lang w:val="en-GB"/>
        </w:rPr>
        <w:t>.</w:t>
      </w:r>
    </w:p>
    <w:p w:rsidR="00A56B88" w:rsidRDefault="00A56B88" w:rsidP="00F83F14">
      <w:pPr>
        <w:rPr>
          <w:sz w:val="20"/>
          <w:szCs w:val="20"/>
          <w:lang w:val="en-GB"/>
        </w:rPr>
      </w:pPr>
    </w:p>
    <w:p w:rsidR="00475DC5" w:rsidRDefault="00747F92" w:rsidP="00F83F14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A product of Mazda’s ‘</w:t>
      </w:r>
      <w:r w:rsidRPr="00747F92">
        <w:rPr>
          <w:sz w:val="20"/>
          <w:szCs w:val="20"/>
          <w:lang w:val="en-GB"/>
        </w:rPr>
        <w:t>Jinba-Ittai’</w:t>
      </w:r>
      <w:r>
        <w:rPr>
          <w:sz w:val="20"/>
          <w:szCs w:val="20"/>
          <w:lang w:val="en-GB"/>
        </w:rPr>
        <w:t xml:space="preserve"> car-and-driver as one philosophy, the all-new Mazda CX-5 delivers new levels of driver engagement and comfort. With particular attention paid to reducing noise and </w:t>
      </w:r>
      <w:r w:rsidR="00AE3858">
        <w:rPr>
          <w:sz w:val="20"/>
          <w:szCs w:val="20"/>
          <w:lang w:val="en-GB"/>
        </w:rPr>
        <w:t xml:space="preserve">vibration within the cabin, </w:t>
      </w:r>
      <w:r>
        <w:rPr>
          <w:sz w:val="20"/>
          <w:szCs w:val="20"/>
          <w:lang w:val="en-GB"/>
        </w:rPr>
        <w:t>the all-</w:t>
      </w:r>
      <w:r w:rsidR="007365CD">
        <w:rPr>
          <w:sz w:val="20"/>
          <w:szCs w:val="20"/>
          <w:lang w:val="en-GB"/>
        </w:rPr>
        <w:t xml:space="preserve">new CX-5 provides </w:t>
      </w:r>
      <w:r>
        <w:rPr>
          <w:sz w:val="20"/>
          <w:szCs w:val="20"/>
          <w:lang w:val="en-GB"/>
        </w:rPr>
        <w:t>unmistakably premium lev</w:t>
      </w:r>
      <w:r w:rsidR="00AE3858">
        <w:rPr>
          <w:sz w:val="20"/>
          <w:szCs w:val="20"/>
          <w:lang w:val="en-GB"/>
        </w:rPr>
        <w:t>els of comfort and refinement, w</w:t>
      </w:r>
      <w:r>
        <w:rPr>
          <w:sz w:val="20"/>
          <w:szCs w:val="20"/>
          <w:lang w:val="en-GB"/>
        </w:rPr>
        <w:t>hile at the same time</w:t>
      </w:r>
      <w:r w:rsidR="0016571D" w:rsidRPr="0016571D">
        <w:rPr>
          <w:sz w:val="20"/>
          <w:szCs w:val="20"/>
          <w:lang w:val="en-GB"/>
        </w:rPr>
        <w:t xml:space="preserve"> </w:t>
      </w:r>
      <w:r w:rsidR="00AE3858">
        <w:rPr>
          <w:sz w:val="20"/>
          <w:szCs w:val="20"/>
          <w:lang w:val="en-GB"/>
        </w:rPr>
        <w:t xml:space="preserve">improving </w:t>
      </w:r>
      <w:r w:rsidR="0016571D">
        <w:rPr>
          <w:sz w:val="20"/>
          <w:szCs w:val="20"/>
          <w:lang w:val="en-GB"/>
        </w:rPr>
        <w:t>on the class-leading handling precision and driver involvement of the outgoing car.</w:t>
      </w:r>
      <w:r w:rsidR="00AE3858">
        <w:rPr>
          <w:sz w:val="20"/>
          <w:szCs w:val="20"/>
          <w:lang w:val="en-GB"/>
        </w:rPr>
        <w:t xml:space="preserve"> </w:t>
      </w:r>
      <w:r w:rsidR="0016571D">
        <w:rPr>
          <w:sz w:val="20"/>
          <w:szCs w:val="20"/>
          <w:lang w:val="en-GB"/>
        </w:rPr>
        <w:t xml:space="preserve">With </w:t>
      </w:r>
      <w:r>
        <w:rPr>
          <w:sz w:val="20"/>
          <w:szCs w:val="20"/>
          <w:lang w:val="en-GB"/>
        </w:rPr>
        <w:t xml:space="preserve">15 per cent stiffer torsional </w:t>
      </w:r>
      <w:r w:rsidR="0016571D">
        <w:rPr>
          <w:sz w:val="20"/>
          <w:szCs w:val="20"/>
          <w:lang w:val="en-GB"/>
        </w:rPr>
        <w:t xml:space="preserve">body </w:t>
      </w:r>
      <w:r>
        <w:rPr>
          <w:sz w:val="20"/>
          <w:szCs w:val="20"/>
          <w:lang w:val="en-GB"/>
        </w:rPr>
        <w:t>rigidit</w:t>
      </w:r>
      <w:r w:rsidR="0016571D">
        <w:rPr>
          <w:sz w:val="20"/>
          <w:szCs w:val="20"/>
          <w:lang w:val="en-GB"/>
        </w:rPr>
        <w:t>y than th</w:t>
      </w:r>
      <w:r w:rsidR="007365CD">
        <w:rPr>
          <w:sz w:val="20"/>
          <w:szCs w:val="20"/>
          <w:lang w:val="en-GB"/>
        </w:rPr>
        <w:t xml:space="preserve">e outgoing model, </w:t>
      </w:r>
      <w:r>
        <w:rPr>
          <w:sz w:val="20"/>
          <w:szCs w:val="20"/>
          <w:lang w:val="en-GB"/>
        </w:rPr>
        <w:t>refinements to the steering, suspension and b</w:t>
      </w:r>
      <w:r w:rsidR="007365CD">
        <w:rPr>
          <w:sz w:val="20"/>
          <w:szCs w:val="20"/>
          <w:lang w:val="en-GB"/>
        </w:rPr>
        <w:t xml:space="preserve">rakes, plus </w:t>
      </w:r>
      <w:r w:rsidR="0016571D">
        <w:rPr>
          <w:sz w:val="20"/>
          <w:szCs w:val="20"/>
          <w:lang w:val="en-GB"/>
        </w:rPr>
        <w:t>the introduction of G-Vectoring Control (GVC)</w:t>
      </w:r>
      <w:r w:rsidR="004077ED">
        <w:rPr>
          <w:sz w:val="20"/>
          <w:szCs w:val="20"/>
          <w:lang w:val="en-GB"/>
        </w:rPr>
        <w:t xml:space="preserve"> </w:t>
      </w:r>
      <w:r w:rsidR="007365CD">
        <w:rPr>
          <w:sz w:val="20"/>
          <w:szCs w:val="20"/>
          <w:lang w:val="en-GB"/>
        </w:rPr>
        <w:t xml:space="preserve">the all-new Mazda CX-5 </w:t>
      </w:r>
      <w:r w:rsidR="0016571D">
        <w:rPr>
          <w:sz w:val="20"/>
          <w:szCs w:val="20"/>
          <w:lang w:val="en-GB"/>
        </w:rPr>
        <w:t>is more comfortable, refined</w:t>
      </w:r>
      <w:r w:rsidR="007365CD">
        <w:rPr>
          <w:sz w:val="20"/>
          <w:szCs w:val="20"/>
          <w:lang w:val="en-GB"/>
        </w:rPr>
        <w:t xml:space="preserve"> and responsive than ever. </w:t>
      </w:r>
    </w:p>
    <w:p w:rsidR="00475DC5" w:rsidRDefault="00475DC5" w:rsidP="00F83F14">
      <w:pPr>
        <w:rPr>
          <w:sz w:val="20"/>
          <w:szCs w:val="20"/>
          <w:lang w:val="en-GB"/>
        </w:rPr>
      </w:pPr>
    </w:p>
    <w:p w:rsidR="006547F0" w:rsidRDefault="00475DC5" w:rsidP="00F83F14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Available in two highly-specified trim levels</w:t>
      </w:r>
      <w:r w:rsidR="00653102">
        <w:rPr>
          <w:sz w:val="20"/>
          <w:szCs w:val="20"/>
          <w:lang w:val="en-GB"/>
        </w:rPr>
        <w:t xml:space="preserve">, the ten model UK range </w:t>
      </w:r>
      <w:r>
        <w:rPr>
          <w:sz w:val="20"/>
          <w:szCs w:val="20"/>
          <w:lang w:val="en-GB"/>
        </w:rPr>
        <w:t>start</w:t>
      </w:r>
      <w:r w:rsidR="00A03839">
        <w:rPr>
          <w:sz w:val="20"/>
          <w:szCs w:val="20"/>
          <w:lang w:val="en-GB"/>
        </w:rPr>
        <w:t>s</w:t>
      </w:r>
      <w:r>
        <w:rPr>
          <w:sz w:val="20"/>
          <w:szCs w:val="20"/>
          <w:lang w:val="en-GB"/>
        </w:rPr>
        <w:t xml:space="preserve"> at just £23,695</w:t>
      </w:r>
      <w:r w:rsidR="00653102">
        <w:rPr>
          <w:sz w:val="20"/>
          <w:szCs w:val="20"/>
          <w:lang w:val="en-GB"/>
        </w:rPr>
        <w:t>.</w:t>
      </w:r>
      <w:r>
        <w:rPr>
          <w:sz w:val="20"/>
          <w:szCs w:val="20"/>
          <w:lang w:val="en-GB"/>
        </w:rPr>
        <w:t xml:space="preserve"> </w:t>
      </w:r>
      <w:r w:rsidR="006547F0">
        <w:rPr>
          <w:sz w:val="20"/>
          <w:szCs w:val="20"/>
          <w:lang w:val="en-GB"/>
        </w:rPr>
        <w:t>Both Mazda’s SKYACTIV-MT six</w:t>
      </w:r>
      <w:r w:rsidR="00A03839">
        <w:rPr>
          <w:sz w:val="20"/>
          <w:szCs w:val="20"/>
          <w:lang w:val="en-GB"/>
        </w:rPr>
        <w:t>-</w:t>
      </w:r>
      <w:r w:rsidR="006547F0">
        <w:rPr>
          <w:sz w:val="20"/>
          <w:szCs w:val="20"/>
          <w:lang w:val="en-GB"/>
        </w:rPr>
        <w:t>speed manual and SKYACTIV-Drive six-speed automatic transmissions feature</w:t>
      </w:r>
      <w:r w:rsidR="007D0310">
        <w:rPr>
          <w:sz w:val="20"/>
          <w:szCs w:val="20"/>
          <w:lang w:val="en-GB"/>
        </w:rPr>
        <w:t xml:space="preserve"> in the range</w:t>
      </w:r>
      <w:r w:rsidR="000B2F7A">
        <w:rPr>
          <w:sz w:val="20"/>
          <w:szCs w:val="20"/>
          <w:lang w:val="en-GB"/>
        </w:rPr>
        <w:t xml:space="preserve">, </w:t>
      </w:r>
      <w:r w:rsidR="0073645B">
        <w:rPr>
          <w:sz w:val="20"/>
          <w:szCs w:val="20"/>
          <w:lang w:val="en-GB"/>
        </w:rPr>
        <w:t xml:space="preserve">as does the </w:t>
      </w:r>
      <w:r w:rsidR="008E6ED9">
        <w:rPr>
          <w:sz w:val="20"/>
          <w:szCs w:val="20"/>
          <w:lang w:val="en-GB"/>
        </w:rPr>
        <w:t>latest generation of Mazda’s intellige</w:t>
      </w:r>
      <w:r w:rsidR="007A62E5">
        <w:rPr>
          <w:sz w:val="20"/>
          <w:szCs w:val="20"/>
          <w:lang w:val="en-GB"/>
        </w:rPr>
        <w:t xml:space="preserve">nt i-ACTIV all-wheel drive </w:t>
      </w:r>
      <w:r w:rsidR="0073645B">
        <w:rPr>
          <w:sz w:val="20"/>
          <w:szCs w:val="20"/>
          <w:lang w:val="en-GB"/>
        </w:rPr>
        <w:t>(AWD) system.</w:t>
      </w:r>
    </w:p>
    <w:p w:rsidR="006547F0" w:rsidRDefault="006547F0" w:rsidP="00F83F14">
      <w:pPr>
        <w:rPr>
          <w:sz w:val="20"/>
          <w:szCs w:val="20"/>
          <w:lang w:val="en-GB"/>
        </w:rPr>
      </w:pPr>
    </w:p>
    <w:p w:rsidR="000B2F7A" w:rsidRDefault="000B2F7A" w:rsidP="00F83F14">
      <w:pPr>
        <w:rPr>
          <w:sz w:val="20"/>
          <w:szCs w:val="20"/>
          <w:lang w:val="en-GB"/>
        </w:rPr>
      </w:pPr>
    </w:p>
    <w:p w:rsidR="0073645B" w:rsidRDefault="000B2F7A" w:rsidP="00F83F14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lastRenderedPageBreak/>
        <w:t>P</w:t>
      </w:r>
      <w:r w:rsidR="00475DC5">
        <w:rPr>
          <w:sz w:val="20"/>
          <w:szCs w:val="20"/>
          <w:lang w:val="en-GB"/>
        </w:rPr>
        <w:t xml:space="preserve">owered by </w:t>
      </w:r>
      <w:r w:rsidR="000A44E1">
        <w:rPr>
          <w:sz w:val="20"/>
          <w:szCs w:val="20"/>
          <w:lang w:val="en-GB"/>
        </w:rPr>
        <w:t xml:space="preserve">a familiar range of </w:t>
      </w:r>
      <w:r w:rsidR="00475DC5">
        <w:rPr>
          <w:sz w:val="20"/>
          <w:szCs w:val="20"/>
          <w:lang w:val="en-GB"/>
        </w:rPr>
        <w:t>SKYACT</w:t>
      </w:r>
      <w:r w:rsidR="000A44E1">
        <w:rPr>
          <w:sz w:val="20"/>
          <w:szCs w:val="20"/>
          <w:lang w:val="en-GB"/>
        </w:rPr>
        <w:t>IV engines</w:t>
      </w:r>
      <w:r>
        <w:rPr>
          <w:sz w:val="20"/>
          <w:szCs w:val="20"/>
          <w:lang w:val="en-GB"/>
        </w:rPr>
        <w:t>, the 2.0-litre 165ps SKYACTIV-G petrol engine is available in SE-L Nav and Sport Nav trim</w:t>
      </w:r>
      <w:r w:rsidR="0073645B">
        <w:rPr>
          <w:sz w:val="20"/>
          <w:szCs w:val="20"/>
          <w:lang w:val="en-GB"/>
        </w:rPr>
        <w:t xml:space="preserve"> and is o</w:t>
      </w:r>
      <w:r w:rsidR="00653102">
        <w:rPr>
          <w:sz w:val="20"/>
          <w:szCs w:val="20"/>
          <w:lang w:val="en-GB"/>
        </w:rPr>
        <w:t xml:space="preserve">ffered exclusively with front-wheel drive and </w:t>
      </w:r>
      <w:r w:rsidR="007A62E5">
        <w:rPr>
          <w:sz w:val="20"/>
          <w:szCs w:val="20"/>
          <w:lang w:val="en-GB"/>
        </w:rPr>
        <w:t>Mazda’s six-speed SKYACTIV-MT manual gearb</w:t>
      </w:r>
      <w:r w:rsidR="0073645B">
        <w:rPr>
          <w:sz w:val="20"/>
          <w:szCs w:val="20"/>
          <w:lang w:val="en-GB"/>
        </w:rPr>
        <w:t>ox.</w:t>
      </w:r>
    </w:p>
    <w:p w:rsidR="0073645B" w:rsidRDefault="0073645B" w:rsidP="00F83F14">
      <w:pPr>
        <w:rPr>
          <w:sz w:val="20"/>
          <w:szCs w:val="20"/>
          <w:lang w:val="en-GB"/>
        </w:rPr>
      </w:pPr>
    </w:p>
    <w:p w:rsidR="002E00FC" w:rsidRDefault="007A62E5" w:rsidP="00F83F14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Making up the bu</w:t>
      </w:r>
      <w:r w:rsidR="00321C5E">
        <w:rPr>
          <w:sz w:val="20"/>
          <w:szCs w:val="20"/>
          <w:lang w:val="en-GB"/>
        </w:rPr>
        <w:t xml:space="preserve">lk of the range, the popular </w:t>
      </w:r>
      <w:r>
        <w:rPr>
          <w:sz w:val="20"/>
          <w:szCs w:val="20"/>
          <w:lang w:val="en-GB"/>
        </w:rPr>
        <w:t xml:space="preserve">2.2-litre 150ps SKYACTIV-D diesel is available with front-wheel drive and AWD transmissions, plus comes with a choice of </w:t>
      </w:r>
      <w:r w:rsidR="002E00FC">
        <w:rPr>
          <w:sz w:val="20"/>
          <w:szCs w:val="20"/>
          <w:lang w:val="en-GB"/>
        </w:rPr>
        <w:t>SKYACTIV-MT or SKYACTIV-D</w:t>
      </w:r>
      <w:r w:rsidR="00A03839">
        <w:rPr>
          <w:sz w:val="20"/>
          <w:szCs w:val="20"/>
          <w:lang w:val="en-GB"/>
        </w:rPr>
        <w:t>rive</w:t>
      </w:r>
      <w:r w:rsidR="002E00FC">
        <w:rPr>
          <w:sz w:val="20"/>
          <w:szCs w:val="20"/>
          <w:lang w:val="en-GB"/>
        </w:rPr>
        <w:t xml:space="preserve"> </w:t>
      </w:r>
      <w:r>
        <w:rPr>
          <w:sz w:val="20"/>
          <w:szCs w:val="20"/>
          <w:lang w:val="en-GB"/>
        </w:rPr>
        <w:t>gearbox.</w:t>
      </w:r>
      <w:r w:rsidR="000D7CE9">
        <w:rPr>
          <w:sz w:val="20"/>
          <w:szCs w:val="20"/>
          <w:lang w:val="en-GB"/>
        </w:rPr>
        <w:t xml:space="preserve"> </w:t>
      </w:r>
      <w:r>
        <w:rPr>
          <w:sz w:val="20"/>
          <w:szCs w:val="20"/>
          <w:lang w:val="en-GB"/>
        </w:rPr>
        <w:t>Sitting at the top of the range, the flagship 2.2-litre 175ps SKYACTIV-D comes exclusively in Sport Nav trim and is equipped with Mazda’s i-ACTIV AWD</w:t>
      </w:r>
      <w:r w:rsidR="002E00FC">
        <w:rPr>
          <w:sz w:val="20"/>
          <w:szCs w:val="20"/>
          <w:lang w:val="en-GB"/>
        </w:rPr>
        <w:t xml:space="preserve">, </w:t>
      </w:r>
      <w:r w:rsidR="00A03839">
        <w:rPr>
          <w:sz w:val="20"/>
          <w:szCs w:val="20"/>
          <w:lang w:val="en-GB"/>
        </w:rPr>
        <w:t>and like the lower output diesel</w:t>
      </w:r>
      <w:r w:rsidR="00513A66">
        <w:rPr>
          <w:sz w:val="20"/>
          <w:szCs w:val="20"/>
          <w:lang w:val="en-GB"/>
        </w:rPr>
        <w:t xml:space="preserve">, </w:t>
      </w:r>
      <w:r w:rsidR="00A03839">
        <w:rPr>
          <w:sz w:val="20"/>
          <w:szCs w:val="20"/>
          <w:lang w:val="en-GB"/>
        </w:rPr>
        <w:t xml:space="preserve">it can </w:t>
      </w:r>
      <w:r w:rsidR="002E00FC">
        <w:rPr>
          <w:sz w:val="20"/>
          <w:szCs w:val="20"/>
          <w:lang w:val="en-GB"/>
        </w:rPr>
        <w:t xml:space="preserve">be matched to </w:t>
      </w:r>
      <w:r w:rsidR="004077ED">
        <w:rPr>
          <w:sz w:val="20"/>
          <w:szCs w:val="20"/>
          <w:lang w:val="en-GB"/>
        </w:rPr>
        <w:t xml:space="preserve">either </w:t>
      </w:r>
      <w:r w:rsidR="002E00FC">
        <w:rPr>
          <w:sz w:val="20"/>
          <w:szCs w:val="20"/>
          <w:lang w:val="en-GB"/>
        </w:rPr>
        <w:t>automatic or manual transmission.</w:t>
      </w:r>
    </w:p>
    <w:p w:rsidR="00BA4F61" w:rsidRDefault="00BA4F61" w:rsidP="00F83F14">
      <w:pPr>
        <w:rPr>
          <w:sz w:val="20"/>
          <w:szCs w:val="20"/>
          <w:lang w:val="en-GB"/>
        </w:rPr>
      </w:pPr>
    </w:p>
    <w:p w:rsidR="00BA4F61" w:rsidRDefault="000A44E1" w:rsidP="00F83F14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Across both outputs t</w:t>
      </w:r>
      <w:r w:rsidR="00513A66">
        <w:rPr>
          <w:sz w:val="20"/>
          <w:szCs w:val="20"/>
          <w:lang w:val="en-GB"/>
        </w:rPr>
        <w:t xml:space="preserve">he </w:t>
      </w:r>
      <w:r w:rsidR="00BA4F61">
        <w:rPr>
          <w:sz w:val="20"/>
          <w:szCs w:val="20"/>
          <w:lang w:val="en-GB"/>
        </w:rPr>
        <w:t>SKYACTIV-D diesel engines have been enhanced with the introduction of Mazda’s noise reducing Natural Sound Smoother technology, which entails the fitting of a dynamic damper within the pin securing the piston to the connecting rod to reduce start-up and idle</w:t>
      </w:r>
      <w:r w:rsidR="00BA4F61" w:rsidRPr="00BA4F61">
        <w:rPr>
          <w:sz w:val="20"/>
          <w:szCs w:val="20"/>
          <w:lang w:val="en-GB"/>
        </w:rPr>
        <w:t xml:space="preserve"> </w:t>
      </w:r>
      <w:r w:rsidR="00BA4F61">
        <w:rPr>
          <w:sz w:val="20"/>
          <w:szCs w:val="20"/>
          <w:lang w:val="en-GB"/>
        </w:rPr>
        <w:t xml:space="preserve">reverberation. </w:t>
      </w:r>
      <w:r w:rsidR="0045787F">
        <w:rPr>
          <w:sz w:val="20"/>
          <w:szCs w:val="20"/>
          <w:lang w:val="en-GB"/>
        </w:rPr>
        <w:t xml:space="preserve"> In addition Transient Control sharpens throttle responsiveness by more precise control of engine torque</w:t>
      </w:r>
      <w:r w:rsidR="00BA4F61">
        <w:rPr>
          <w:sz w:val="20"/>
          <w:szCs w:val="20"/>
          <w:lang w:val="en-GB"/>
        </w:rPr>
        <w:t xml:space="preserve"> </w:t>
      </w:r>
      <w:r w:rsidR="0045787F">
        <w:rPr>
          <w:sz w:val="20"/>
          <w:szCs w:val="20"/>
          <w:lang w:val="en-GB"/>
        </w:rPr>
        <w:t xml:space="preserve">with optimised turbo pressure and finer adjustment of fuel injection. </w:t>
      </w:r>
    </w:p>
    <w:p w:rsidR="002E00FC" w:rsidRDefault="002E00FC" w:rsidP="00F83F14">
      <w:pPr>
        <w:rPr>
          <w:sz w:val="20"/>
          <w:szCs w:val="20"/>
          <w:lang w:val="en-GB"/>
        </w:rPr>
      </w:pPr>
    </w:p>
    <w:p w:rsidR="006A315A" w:rsidRDefault="002E00FC" w:rsidP="00F83F14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All models feature a generous standard equipment tally that includes </w:t>
      </w:r>
      <w:r w:rsidR="0041495F">
        <w:rPr>
          <w:sz w:val="20"/>
          <w:szCs w:val="20"/>
          <w:lang w:val="en-GB"/>
        </w:rPr>
        <w:t xml:space="preserve">LED headlights, auto power-folding door mirrors, dual-zone climate control, DAB radio and a 7” </w:t>
      </w:r>
      <w:r w:rsidR="00DA3E2D">
        <w:rPr>
          <w:sz w:val="20"/>
          <w:szCs w:val="20"/>
          <w:lang w:val="en-GB"/>
        </w:rPr>
        <w:t xml:space="preserve">colour </w:t>
      </w:r>
      <w:r w:rsidR="0041495F">
        <w:rPr>
          <w:sz w:val="20"/>
          <w:szCs w:val="20"/>
          <w:lang w:val="en-GB"/>
        </w:rPr>
        <w:t>touch</w:t>
      </w:r>
      <w:r w:rsidR="00197D7C">
        <w:rPr>
          <w:sz w:val="20"/>
          <w:szCs w:val="20"/>
          <w:lang w:val="en-GB"/>
        </w:rPr>
        <w:t>-</w:t>
      </w:r>
      <w:r w:rsidR="0041495F">
        <w:rPr>
          <w:sz w:val="20"/>
          <w:szCs w:val="20"/>
          <w:lang w:val="en-GB"/>
        </w:rPr>
        <w:t xml:space="preserve">screen </w:t>
      </w:r>
      <w:r w:rsidR="00197D7C">
        <w:rPr>
          <w:sz w:val="20"/>
          <w:szCs w:val="20"/>
          <w:lang w:val="en-GB"/>
        </w:rPr>
        <w:t xml:space="preserve">display </w:t>
      </w:r>
      <w:r w:rsidR="0041495F">
        <w:rPr>
          <w:sz w:val="20"/>
          <w:szCs w:val="20"/>
          <w:lang w:val="en-GB"/>
        </w:rPr>
        <w:t>with Mazda’s integrated navigation.  Sport Nav cars add to this with a host of premium highlights including a reversing camera, 8-way power adjustable driver’</w:t>
      </w:r>
      <w:r w:rsidR="00321C5E">
        <w:rPr>
          <w:sz w:val="20"/>
          <w:szCs w:val="20"/>
          <w:lang w:val="en-GB"/>
        </w:rPr>
        <w:t>s seat and Smart keyless entry, plus heated front seats and steering wheel.</w:t>
      </w:r>
      <w:r w:rsidR="000D7CE9">
        <w:rPr>
          <w:sz w:val="20"/>
          <w:szCs w:val="20"/>
          <w:lang w:val="en-GB"/>
        </w:rPr>
        <w:t xml:space="preserve"> </w:t>
      </w:r>
      <w:r w:rsidR="00321C5E">
        <w:rPr>
          <w:sz w:val="20"/>
          <w:szCs w:val="20"/>
          <w:lang w:val="en-GB"/>
        </w:rPr>
        <w:t xml:space="preserve">Offered in a Mazda for the first time, </w:t>
      </w:r>
      <w:r w:rsidR="00EB4ED5">
        <w:rPr>
          <w:sz w:val="20"/>
          <w:szCs w:val="20"/>
          <w:lang w:val="en-GB"/>
        </w:rPr>
        <w:t xml:space="preserve">Sport Nav models also feature </w:t>
      </w:r>
      <w:r w:rsidR="005654CB">
        <w:rPr>
          <w:sz w:val="20"/>
          <w:szCs w:val="20"/>
          <w:lang w:val="en-GB"/>
        </w:rPr>
        <w:t xml:space="preserve">a power lift tailgate, plus </w:t>
      </w:r>
      <w:r w:rsidR="00DA3E2D">
        <w:rPr>
          <w:sz w:val="20"/>
          <w:szCs w:val="20"/>
          <w:lang w:val="en-GB"/>
        </w:rPr>
        <w:t>a new head-</w:t>
      </w:r>
      <w:r w:rsidR="00EB4ED5">
        <w:rPr>
          <w:sz w:val="20"/>
          <w:szCs w:val="20"/>
          <w:lang w:val="en-GB"/>
        </w:rPr>
        <w:t>up display (HUD) that projects directly onto the windscreen and features Traffic Sign Recognition</w:t>
      </w:r>
      <w:r w:rsidR="000D7CE9">
        <w:rPr>
          <w:sz w:val="20"/>
          <w:szCs w:val="20"/>
          <w:lang w:val="en-GB"/>
        </w:rPr>
        <w:t>.</w:t>
      </w:r>
    </w:p>
    <w:p w:rsidR="005C1412" w:rsidRDefault="005C1412" w:rsidP="00F83F14">
      <w:pPr>
        <w:rPr>
          <w:sz w:val="20"/>
          <w:szCs w:val="20"/>
          <w:lang w:val="en-GB"/>
        </w:rPr>
      </w:pPr>
    </w:p>
    <w:p w:rsidR="005C1412" w:rsidRDefault="005C1412" w:rsidP="00F83F14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Other highlights include two new optional paint colours: Soul Red Crystal Metallic and Machine Grey Metallic. Both colours </w:t>
      </w:r>
      <w:r w:rsidR="00F9551E">
        <w:rPr>
          <w:sz w:val="20"/>
          <w:szCs w:val="20"/>
          <w:lang w:val="en-GB"/>
        </w:rPr>
        <w:t>use Mazda’s unique three-layer TAKUMINURI painting technolo</w:t>
      </w:r>
      <w:r w:rsidR="00424891">
        <w:rPr>
          <w:sz w:val="20"/>
          <w:szCs w:val="20"/>
          <w:lang w:val="en-GB"/>
        </w:rPr>
        <w:t xml:space="preserve">gy, </w:t>
      </w:r>
      <w:r w:rsidR="00F9551E">
        <w:rPr>
          <w:sz w:val="20"/>
          <w:szCs w:val="20"/>
          <w:lang w:val="en-GB"/>
        </w:rPr>
        <w:t xml:space="preserve">and compared to previous CX-5’s Soul Red Metallic paint, Soul Red Crystal increases brightness by approximately 20 per cent and depth by 50 per cent. </w:t>
      </w:r>
    </w:p>
    <w:p w:rsidR="00653102" w:rsidRDefault="00653102" w:rsidP="00F83F14">
      <w:pPr>
        <w:rPr>
          <w:sz w:val="20"/>
          <w:szCs w:val="20"/>
          <w:lang w:val="en-GB"/>
        </w:rPr>
      </w:pPr>
    </w:p>
    <w:p w:rsidR="000D7CE9" w:rsidRPr="00B0093D" w:rsidRDefault="000D7CE9" w:rsidP="00F83F14">
      <w:pPr>
        <w:rPr>
          <w:sz w:val="20"/>
          <w:szCs w:val="20"/>
          <w:lang w:val="en-GB"/>
        </w:rPr>
      </w:pPr>
      <w:r w:rsidRPr="00B0093D">
        <w:rPr>
          <w:sz w:val="20"/>
          <w:szCs w:val="20"/>
          <w:lang w:val="en-GB"/>
        </w:rPr>
        <w:t>Commenting on the all-new Mazda CX-5 Jeremy Thomson</w:t>
      </w:r>
      <w:r w:rsidR="00272305" w:rsidRPr="00B0093D">
        <w:rPr>
          <w:sz w:val="20"/>
          <w:szCs w:val="20"/>
          <w:lang w:val="en-GB"/>
        </w:rPr>
        <w:t xml:space="preserve">, Managing Director </w:t>
      </w:r>
      <w:r w:rsidR="005C1412" w:rsidRPr="00B0093D">
        <w:rPr>
          <w:sz w:val="20"/>
          <w:szCs w:val="20"/>
          <w:lang w:val="en-GB"/>
        </w:rPr>
        <w:t>of Mazda Motors UK said, “</w:t>
      </w:r>
      <w:r w:rsidR="00F9551E" w:rsidRPr="00B0093D">
        <w:rPr>
          <w:sz w:val="20"/>
          <w:szCs w:val="20"/>
          <w:lang w:val="en-GB"/>
        </w:rPr>
        <w:t xml:space="preserve">the CX-5 will go down as a landmark car in Mazda’s history, not only did it introduce </w:t>
      </w:r>
      <w:r w:rsidR="00DE7C95" w:rsidRPr="00B0093D">
        <w:rPr>
          <w:sz w:val="20"/>
          <w:szCs w:val="20"/>
          <w:lang w:val="en-GB"/>
        </w:rPr>
        <w:t>SKYACTIV Technology and KODO</w:t>
      </w:r>
      <w:r w:rsidR="00197D7C" w:rsidRPr="00B0093D">
        <w:rPr>
          <w:sz w:val="20"/>
          <w:szCs w:val="20"/>
          <w:lang w:val="en-GB"/>
        </w:rPr>
        <w:t>:</w:t>
      </w:r>
      <w:r w:rsidR="00DE7C95" w:rsidRPr="00B0093D">
        <w:rPr>
          <w:sz w:val="20"/>
          <w:szCs w:val="20"/>
          <w:lang w:val="en-GB"/>
        </w:rPr>
        <w:t xml:space="preserve"> Soul of Motion design, it also showcased how Mazda could make an SUV that was stylish, </w:t>
      </w:r>
      <w:r w:rsidR="00B0093D">
        <w:rPr>
          <w:sz w:val="20"/>
          <w:szCs w:val="20"/>
          <w:lang w:val="en-GB"/>
        </w:rPr>
        <w:t>great to drive and capable of luring customers from premium badged rivals</w:t>
      </w:r>
      <w:r w:rsidR="00DE7C95" w:rsidRPr="00B0093D">
        <w:rPr>
          <w:sz w:val="20"/>
          <w:szCs w:val="20"/>
          <w:lang w:val="en-GB"/>
        </w:rPr>
        <w:t>. And today the a</w:t>
      </w:r>
      <w:r w:rsidR="00845E72" w:rsidRPr="00B0093D">
        <w:rPr>
          <w:sz w:val="20"/>
          <w:szCs w:val="20"/>
          <w:lang w:val="en-GB"/>
        </w:rPr>
        <w:t>ll-new Mazda CX-5 takes this to the next</w:t>
      </w:r>
      <w:r w:rsidR="00513A66" w:rsidRPr="00B0093D">
        <w:rPr>
          <w:sz w:val="20"/>
          <w:szCs w:val="20"/>
          <w:lang w:val="en-GB"/>
        </w:rPr>
        <w:t xml:space="preserve"> stage</w:t>
      </w:r>
      <w:r w:rsidR="00DE7C95" w:rsidRPr="00B0093D">
        <w:rPr>
          <w:sz w:val="20"/>
          <w:szCs w:val="20"/>
          <w:lang w:val="en-GB"/>
        </w:rPr>
        <w:t xml:space="preserve">, </w:t>
      </w:r>
      <w:r w:rsidR="00513A66" w:rsidRPr="00B0093D">
        <w:rPr>
          <w:sz w:val="20"/>
          <w:szCs w:val="20"/>
          <w:lang w:val="en-GB"/>
        </w:rPr>
        <w:t xml:space="preserve">elevating exterior </w:t>
      </w:r>
      <w:r w:rsidR="00424891" w:rsidRPr="00B0093D">
        <w:rPr>
          <w:sz w:val="20"/>
          <w:szCs w:val="20"/>
          <w:lang w:val="en-GB"/>
        </w:rPr>
        <w:t>design, cabin</w:t>
      </w:r>
      <w:r w:rsidR="00513A66" w:rsidRPr="00B0093D">
        <w:rPr>
          <w:sz w:val="20"/>
          <w:szCs w:val="20"/>
          <w:lang w:val="en-GB"/>
        </w:rPr>
        <w:t xml:space="preserve"> quality </w:t>
      </w:r>
      <w:r w:rsidR="00424891" w:rsidRPr="00B0093D">
        <w:rPr>
          <w:sz w:val="20"/>
          <w:szCs w:val="20"/>
          <w:lang w:val="en-GB"/>
        </w:rPr>
        <w:t xml:space="preserve">and refinement </w:t>
      </w:r>
      <w:r w:rsidR="00513A66" w:rsidRPr="00B0093D">
        <w:rPr>
          <w:sz w:val="20"/>
          <w:szCs w:val="20"/>
          <w:lang w:val="en-GB"/>
        </w:rPr>
        <w:t xml:space="preserve">to new levels of sophistication, whilst at the same time ensuring </w:t>
      </w:r>
      <w:r w:rsidR="00845E72" w:rsidRPr="00B0093D">
        <w:rPr>
          <w:sz w:val="20"/>
          <w:szCs w:val="20"/>
          <w:lang w:val="en-GB"/>
        </w:rPr>
        <w:t xml:space="preserve">Mazda’s love of driving </w:t>
      </w:r>
      <w:r w:rsidR="00513A66" w:rsidRPr="00B0093D">
        <w:rPr>
          <w:sz w:val="20"/>
          <w:szCs w:val="20"/>
          <w:lang w:val="en-GB"/>
        </w:rPr>
        <w:t xml:space="preserve">is </w:t>
      </w:r>
      <w:r w:rsidR="00845E72" w:rsidRPr="00B0093D">
        <w:rPr>
          <w:sz w:val="20"/>
          <w:szCs w:val="20"/>
          <w:lang w:val="en-GB"/>
        </w:rPr>
        <w:t xml:space="preserve">even more apparent in the </w:t>
      </w:r>
      <w:r w:rsidR="00513A66" w:rsidRPr="00B0093D">
        <w:rPr>
          <w:sz w:val="20"/>
          <w:szCs w:val="20"/>
          <w:lang w:val="en-GB"/>
        </w:rPr>
        <w:t>handling</w:t>
      </w:r>
      <w:r w:rsidR="00845E72" w:rsidRPr="00B0093D">
        <w:rPr>
          <w:sz w:val="20"/>
          <w:szCs w:val="20"/>
          <w:lang w:val="en-GB"/>
        </w:rPr>
        <w:t xml:space="preserve">.” </w:t>
      </w:r>
      <w:r w:rsidR="00424891" w:rsidRPr="00B0093D">
        <w:rPr>
          <w:sz w:val="20"/>
          <w:szCs w:val="20"/>
          <w:lang w:val="en-GB"/>
        </w:rPr>
        <w:t xml:space="preserve">  </w:t>
      </w:r>
      <w:r w:rsidR="00DE7C95" w:rsidRPr="00B0093D">
        <w:rPr>
          <w:sz w:val="20"/>
          <w:szCs w:val="20"/>
          <w:lang w:val="en-GB"/>
        </w:rPr>
        <w:t xml:space="preserve">  </w:t>
      </w:r>
    </w:p>
    <w:p w:rsidR="00653102" w:rsidRPr="00B0093D" w:rsidRDefault="00653102" w:rsidP="00F83F14">
      <w:pPr>
        <w:rPr>
          <w:sz w:val="20"/>
          <w:szCs w:val="20"/>
          <w:lang w:val="en-GB"/>
        </w:rPr>
      </w:pPr>
    </w:p>
    <w:p w:rsidR="00845E72" w:rsidRDefault="00845E72" w:rsidP="00F83F14">
      <w:pPr>
        <w:rPr>
          <w:sz w:val="20"/>
          <w:szCs w:val="20"/>
          <w:lang w:val="en-GB"/>
        </w:rPr>
      </w:pPr>
      <w:r w:rsidRPr="00B0093D">
        <w:rPr>
          <w:sz w:val="20"/>
          <w:szCs w:val="20"/>
          <w:lang w:val="en-GB"/>
        </w:rPr>
        <w:t>Adding, “</w:t>
      </w:r>
      <w:r w:rsidR="00E42CFB" w:rsidRPr="00B0093D">
        <w:rPr>
          <w:sz w:val="20"/>
          <w:szCs w:val="20"/>
          <w:lang w:val="en-GB"/>
        </w:rPr>
        <w:t>W</w:t>
      </w:r>
      <w:r w:rsidR="00FA7DB7" w:rsidRPr="00B0093D">
        <w:rPr>
          <w:sz w:val="20"/>
          <w:szCs w:val="20"/>
          <w:lang w:val="en-GB"/>
        </w:rPr>
        <w:t>hen it arrives in UK dea</w:t>
      </w:r>
      <w:r w:rsidR="00AE1B01" w:rsidRPr="00B0093D">
        <w:rPr>
          <w:sz w:val="20"/>
          <w:szCs w:val="20"/>
          <w:lang w:val="en-GB"/>
        </w:rPr>
        <w:t xml:space="preserve">lerships this summer </w:t>
      </w:r>
      <w:r w:rsidR="00FA7DB7" w:rsidRPr="00B0093D">
        <w:rPr>
          <w:sz w:val="20"/>
          <w:szCs w:val="20"/>
          <w:lang w:val="en-GB"/>
        </w:rPr>
        <w:t>I’m sure the all-n</w:t>
      </w:r>
      <w:r w:rsidR="00E42CFB" w:rsidRPr="00B0093D">
        <w:rPr>
          <w:sz w:val="20"/>
          <w:szCs w:val="20"/>
          <w:lang w:val="en-GB"/>
        </w:rPr>
        <w:t xml:space="preserve">ew Mazda CX-5 will </w:t>
      </w:r>
      <w:r w:rsidR="002A291C" w:rsidRPr="00B0093D">
        <w:rPr>
          <w:sz w:val="20"/>
          <w:szCs w:val="20"/>
          <w:lang w:val="en-GB"/>
        </w:rPr>
        <w:t xml:space="preserve">carry on </w:t>
      </w:r>
      <w:r w:rsidR="00E42CFB" w:rsidRPr="00B0093D">
        <w:rPr>
          <w:sz w:val="20"/>
          <w:szCs w:val="20"/>
          <w:lang w:val="en-GB"/>
        </w:rPr>
        <w:t>win</w:t>
      </w:r>
      <w:r w:rsidR="002A291C" w:rsidRPr="00B0093D">
        <w:rPr>
          <w:sz w:val="20"/>
          <w:szCs w:val="20"/>
          <w:lang w:val="en-GB"/>
        </w:rPr>
        <w:t>ning</w:t>
      </w:r>
      <w:r w:rsidR="00E42CFB" w:rsidRPr="00B0093D">
        <w:rPr>
          <w:sz w:val="20"/>
          <w:szCs w:val="20"/>
          <w:lang w:val="en-GB"/>
        </w:rPr>
        <w:t xml:space="preserve"> over British </w:t>
      </w:r>
      <w:r w:rsidR="002A291C" w:rsidRPr="00B0093D">
        <w:rPr>
          <w:sz w:val="20"/>
          <w:szCs w:val="20"/>
          <w:lang w:val="en-GB"/>
        </w:rPr>
        <w:t>SUV buyers, especially as increased equipment levels and superb residual values mean it continues to represent great value for retail and fleet customers alike.”</w:t>
      </w:r>
      <w:r w:rsidR="002A291C">
        <w:rPr>
          <w:sz w:val="20"/>
          <w:szCs w:val="20"/>
          <w:lang w:val="en-GB"/>
        </w:rPr>
        <w:t xml:space="preserve"> </w:t>
      </w:r>
      <w:r>
        <w:rPr>
          <w:sz w:val="20"/>
          <w:szCs w:val="20"/>
          <w:lang w:val="en-GB"/>
        </w:rPr>
        <w:t xml:space="preserve"> </w:t>
      </w:r>
    </w:p>
    <w:p w:rsidR="00653102" w:rsidRDefault="00653102" w:rsidP="00F83F14">
      <w:pPr>
        <w:rPr>
          <w:sz w:val="20"/>
          <w:szCs w:val="20"/>
          <w:lang w:val="en-GB"/>
        </w:rPr>
      </w:pPr>
    </w:p>
    <w:p w:rsidR="00653102" w:rsidRDefault="00160C01" w:rsidP="00F83F14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With </w:t>
      </w:r>
      <w:r w:rsidR="00AE1B01">
        <w:rPr>
          <w:sz w:val="20"/>
          <w:szCs w:val="20"/>
          <w:lang w:val="en-GB"/>
        </w:rPr>
        <w:t xml:space="preserve">production </w:t>
      </w:r>
      <w:r>
        <w:rPr>
          <w:sz w:val="20"/>
          <w:szCs w:val="20"/>
          <w:lang w:val="en-GB"/>
        </w:rPr>
        <w:t>having started in Japan, the all-new Mazda CX-5 goes on sale in the UK on the 30</w:t>
      </w:r>
      <w:r w:rsidRPr="00160C01">
        <w:rPr>
          <w:sz w:val="20"/>
          <w:szCs w:val="20"/>
          <w:vertAlign w:val="superscript"/>
          <w:lang w:val="en-GB"/>
        </w:rPr>
        <w:t>th</w:t>
      </w:r>
      <w:r>
        <w:rPr>
          <w:sz w:val="20"/>
          <w:szCs w:val="20"/>
          <w:lang w:val="en-GB"/>
        </w:rPr>
        <w:t xml:space="preserve"> June. </w:t>
      </w:r>
      <w:r w:rsidR="00AE1B01">
        <w:rPr>
          <w:sz w:val="20"/>
          <w:szCs w:val="20"/>
          <w:lang w:val="en-GB"/>
        </w:rPr>
        <w:t xml:space="preserve"> </w:t>
      </w:r>
    </w:p>
    <w:p w:rsidR="00E05C03" w:rsidRDefault="00E05C03" w:rsidP="008517E7">
      <w:pPr>
        <w:rPr>
          <w:sz w:val="20"/>
          <w:szCs w:val="20"/>
          <w:lang w:val="en-GB"/>
        </w:rPr>
      </w:pPr>
    </w:p>
    <w:p w:rsidR="00E05C03" w:rsidRPr="009A3CE4" w:rsidRDefault="009A3CE4" w:rsidP="009A3CE4">
      <w:pPr>
        <w:ind w:left="3600" w:firstLine="720"/>
        <w:rPr>
          <w:sz w:val="20"/>
          <w:szCs w:val="20"/>
          <w:lang w:val="en-GB"/>
        </w:rPr>
      </w:pPr>
      <w:r w:rsidRPr="009A3CE4">
        <w:rPr>
          <w:sz w:val="20"/>
          <w:szCs w:val="20"/>
          <w:lang w:val="en-GB"/>
        </w:rPr>
        <w:t>-</w:t>
      </w:r>
      <w:r>
        <w:rPr>
          <w:sz w:val="20"/>
          <w:szCs w:val="20"/>
          <w:lang w:val="en-GB"/>
        </w:rPr>
        <w:t xml:space="preserve"> </w:t>
      </w:r>
      <w:r w:rsidRPr="009A3CE4">
        <w:rPr>
          <w:sz w:val="20"/>
          <w:szCs w:val="20"/>
          <w:lang w:val="en-GB"/>
        </w:rPr>
        <w:t>Ends -</w:t>
      </w:r>
    </w:p>
    <w:p w:rsidR="00E05C03" w:rsidRDefault="00111BFB" w:rsidP="00111BFB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 w:rsidR="00E05C03">
        <w:rPr>
          <w:sz w:val="20"/>
          <w:szCs w:val="20"/>
          <w:lang w:val="en-GB"/>
        </w:rPr>
        <w:t xml:space="preserve"> </w:t>
      </w:r>
    </w:p>
    <w:p w:rsidR="00E05C03" w:rsidRDefault="00E05C03" w:rsidP="008517E7">
      <w:pPr>
        <w:rPr>
          <w:sz w:val="20"/>
          <w:szCs w:val="20"/>
          <w:lang w:val="en-GB"/>
        </w:rPr>
      </w:pPr>
    </w:p>
    <w:p w:rsidR="001535D5" w:rsidRDefault="001535D5" w:rsidP="008517E7">
      <w:pPr>
        <w:rPr>
          <w:sz w:val="20"/>
          <w:szCs w:val="20"/>
          <w:lang w:val="en-GB"/>
        </w:rPr>
      </w:pPr>
    </w:p>
    <w:p w:rsidR="001535D5" w:rsidRDefault="001535D5" w:rsidP="008517E7">
      <w:pPr>
        <w:rPr>
          <w:sz w:val="20"/>
          <w:szCs w:val="20"/>
          <w:lang w:val="en-GB"/>
        </w:rPr>
      </w:pPr>
    </w:p>
    <w:p w:rsidR="001535D5" w:rsidRPr="001535D5" w:rsidRDefault="001535D5" w:rsidP="008517E7">
      <w:pPr>
        <w:rPr>
          <w:b/>
          <w:sz w:val="22"/>
          <w:szCs w:val="20"/>
          <w:lang w:val="en-GB"/>
        </w:rPr>
      </w:pPr>
      <w:r w:rsidRPr="009A3CE4">
        <w:rPr>
          <w:b/>
          <w:sz w:val="22"/>
          <w:szCs w:val="20"/>
          <w:lang w:val="en-GB"/>
        </w:rPr>
        <w:t xml:space="preserve">All-new Mazda CX-5 pricing </w:t>
      </w:r>
    </w:p>
    <w:p w:rsidR="001535D5" w:rsidRDefault="001535D5" w:rsidP="008517E7">
      <w:pPr>
        <w:rPr>
          <w:sz w:val="20"/>
          <w:szCs w:val="20"/>
          <w:lang w:val="en-GB"/>
        </w:rPr>
      </w:pPr>
    </w:p>
    <w:tbl>
      <w:tblPr>
        <w:tblW w:w="6536" w:type="dxa"/>
        <w:tblInd w:w="93" w:type="dxa"/>
        <w:tblLook w:val="04A0" w:firstRow="1" w:lastRow="0" w:firstColumn="1" w:lastColumn="0" w:noHBand="0" w:noVBand="1"/>
      </w:tblPr>
      <w:tblGrid>
        <w:gridCol w:w="4410"/>
        <w:gridCol w:w="2126"/>
      </w:tblGrid>
      <w:tr w:rsidR="001535D5" w:rsidRPr="009A3A1E" w:rsidTr="001535D5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535D5" w:rsidRPr="009A3A1E" w:rsidRDefault="001535D5" w:rsidP="0094698F">
            <w:pPr>
              <w:spacing w:line="240" w:lineRule="auto"/>
              <w:rPr>
                <w:rFonts w:ascii="Interstate Mazda Regular" w:eastAsia="Times New Roman" w:hAnsi="Interstate Mazda Regular" w:cs="Calibri"/>
                <w:b/>
                <w:sz w:val="20"/>
                <w:szCs w:val="20"/>
                <w:lang w:val="en-GB" w:eastAsia="en-GB"/>
              </w:rPr>
            </w:pPr>
            <w:r w:rsidRPr="009A3A1E">
              <w:rPr>
                <w:rFonts w:ascii="Interstate Mazda Regular" w:eastAsia="Times New Roman" w:hAnsi="Interstate Mazda Regular" w:cs="Calibri"/>
                <w:b/>
                <w:sz w:val="20"/>
                <w:szCs w:val="20"/>
                <w:lang w:val="en-GB" w:eastAsia="en-GB"/>
              </w:rPr>
              <w:t>SKYACTIV-G Petrol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535D5" w:rsidRPr="009A3A1E" w:rsidRDefault="001535D5" w:rsidP="0094698F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sz w:val="22"/>
                <w:lang w:val="en-GB" w:eastAsia="en-GB"/>
              </w:rPr>
            </w:pPr>
            <w:r w:rsidRPr="009A3A1E">
              <w:rPr>
                <w:rFonts w:ascii="Calibri" w:eastAsia="Times New Roman" w:hAnsi="Calibri" w:cs="Calibri"/>
                <w:b/>
                <w:sz w:val="22"/>
                <w:lang w:val="en-GB" w:eastAsia="en-GB"/>
              </w:rPr>
              <w:t xml:space="preserve">‘On the road’ (OTR) </w:t>
            </w:r>
            <w:r>
              <w:rPr>
                <w:rFonts w:ascii="Calibri" w:eastAsia="Times New Roman" w:hAnsi="Calibri" w:cs="Calibri"/>
                <w:b/>
                <w:sz w:val="22"/>
                <w:lang w:val="en-GB" w:eastAsia="en-GB"/>
              </w:rPr>
              <w:t xml:space="preserve">Retail </w:t>
            </w:r>
            <w:r w:rsidRPr="009A3A1E">
              <w:rPr>
                <w:rFonts w:ascii="Calibri" w:eastAsia="Times New Roman" w:hAnsi="Calibri" w:cs="Calibri"/>
                <w:b/>
                <w:sz w:val="22"/>
                <w:lang w:val="en-GB" w:eastAsia="en-GB"/>
              </w:rPr>
              <w:t>Price</w:t>
            </w:r>
          </w:p>
        </w:tc>
      </w:tr>
      <w:tr w:rsidR="001535D5" w:rsidRPr="001733C4" w:rsidTr="001535D5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35D5" w:rsidRPr="00485E52" w:rsidRDefault="001535D5" w:rsidP="0094698F">
            <w:pPr>
              <w:spacing w:line="240" w:lineRule="auto"/>
              <w:rPr>
                <w:rFonts w:ascii="Interstate Mazda Regular" w:eastAsia="Times New Roman" w:hAnsi="Interstate Mazda Regular" w:cs="Calibri"/>
                <w:sz w:val="20"/>
                <w:szCs w:val="20"/>
                <w:lang w:val="en-GB" w:eastAsia="en-GB"/>
              </w:rPr>
            </w:pPr>
            <w:r w:rsidRPr="00485E52">
              <w:rPr>
                <w:rFonts w:ascii="Interstate Mazda Regular" w:eastAsia="Times New Roman" w:hAnsi="Interstate Mazda Regular" w:cs="Calibri"/>
                <w:sz w:val="20"/>
                <w:szCs w:val="20"/>
                <w:lang w:val="en-GB" w:eastAsia="en-GB"/>
              </w:rPr>
              <w:t xml:space="preserve">Mazda CX-5 2.0 165ps 2WD SE-L </w:t>
            </w:r>
            <w:proofErr w:type="spellStart"/>
            <w:r w:rsidRPr="00485E52">
              <w:rPr>
                <w:rFonts w:ascii="Interstate Mazda Regular" w:eastAsia="Times New Roman" w:hAnsi="Interstate Mazda Regular" w:cs="Calibri"/>
                <w:sz w:val="20"/>
                <w:szCs w:val="20"/>
                <w:lang w:val="en-GB" w:eastAsia="en-GB"/>
              </w:rPr>
              <w:t>Nav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535D5" w:rsidRPr="001733C4" w:rsidRDefault="001535D5" w:rsidP="0094698F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22"/>
                <w:lang w:val="en-GB" w:eastAsia="en-GB"/>
              </w:rPr>
              <w:t>£23,695</w:t>
            </w:r>
          </w:p>
        </w:tc>
      </w:tr>
      <w:tr w:rsidR="001535D5" w:rsidRPr="001733C4" w:rsidTr="001535D5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535D5" w:rsidRPr="001733C4" w:rsidRDefault="001535D5" w:rsidP="0094698F">
            <w:pPr>
              <w:spacing w:line="240" w:lineRule="auto"/>
              <w:rPr>
                <w:rFonts w:ascii="Interstate Mazda Regular" w:eastAsia="Times New Roman" w:hAnsi="Interstate Mazda Regular" w:cs="Calibri"/>
                <w:sz w:val="20"/>
                <w:szCs w:val="20"/>
                <w:lang w:val="en-GB" w:eastAsia="en-GB"/>
              </w:rPr>
            </w:pPr>
            <w:r>
              <w:rPr>
                <w:rFonts w:ascii="Interstate Mazda Regular" w:eastAsia="Times New Roman" w:hAnsi="Interstate Mazda Regular" w:cs="Calibri"/>
                <w:sz w:val="20"/>
                <w:szCs w:val="20"/>
                <w:lang w:val="en-GB" w:eastAsia="en-GB"/>
              </w:rPr>
              <w:t xml:space="preserve">Mazda CX-5 2.0 165ps 2WD Sport </w:t>
            </w:r>
            <w:proofErr w:type="spellStart"/>
            <w:r>
              <w:rPr>
                <w:rFonts w:ascii="Interstate Mazda Regular" w:eastAsia="Times New Roman" w:hAnsi="Interstate Mazda Regular" w:cs="Calibri"/>
                <w:sz w:val="20"/>
                <w:szCs w:val="20"/>
                <w:lang w:val="en-GB" w:eastAsia="en-GB"/>
              </w:rPr>
              <w:t>Nav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535D5" w:rsidRPr="001733C4" w:rsidRDefault="001535D5" w:rsidP="0094698F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22"/>
                <w:lang w:val="en-GB" w:eastAsia="en-GB"/>
              </w:rPr>
              <w:t>£26,695</w:t>
            </w:r>
          </w:p>
        </w:tc>
      </w:tr>
      <w:tr w:rsidR="001535D5" w:rsidRPr="00E05C03" w:rsidTr="001535D5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35D5" w:rsidRPr="009A3A1E" w:rsidRDefault="001535D5" w:rsidP="0094698F">
            <w:pPr>
              <w:spacing w:line="240" w:lineRule="auto"/>
              <w:rPr>
                <w:rFonts w:ascii="Interstate Mazda Regular" w:eastAsia="Times New Roman" w:hAnsi="Interstate Mazda Regular" w:cs="Calibri"/>
                <w:b/>
                <w:sz w:val="20"/>
                <w:szCs w:val="20"/>
                <w:lang w:val="en-GB" w:eastAsia="en-GB"/>
              </w:rPr>
            </w:pPr>
            <w:r w:rsidRPr="009A3A1E">
              <w:rPr>
                <w:rFonts w:ascii="Interstate Mazda Regular" w:eastAsia="Times New Roman" w:hAnsi="Interstate Mazda Regular" w:cs="Calibri"/>
                <w:b/>
                <w:sz w:val="20"/>
                <w:szCs w:val="20"/>
                <w:lang w:val="en-GB" w:eastAsia="en-GB"/>
              </w:rPr>
              <w:t>SKYACTIV-D Diesel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5D5" w:rsidRPr="00E05C03" w:rsidRDefault="001535D5" w:rsidP="0094698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</w:p>
        </w:tc>
      </w:tr>
      <w:tr w:rsidR="001535D5" w:rsidRPr="00E05C03" w:rsidTr="001535D5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535D5" w:rsidRPr="00E05C03" w:rsidRDefault="001535D5" w:rsidP="0094698F">
            <w:pPr>
              <w:spacing w:line="240" w:lineRule="auto"/>
              <w:rPr>
                <w:rFonts w:ascii="Interstate Mazda Regular" w:eastAsia="Times New Roman" w:hAnsi="Interstate Mazda Regular" w:cs="Calibri"/>
                <w:sz w:val="20"/>
                <w:szCs w:val="20"/>
                <w:lang w:val="en-GB" w:eastAsia="en-GB"/>
              </w:rPr>
            </w:pPr>
            <w:r>
              <w:rPr>
                <w:rFonts w:ascii="Interstate Mazda Regular" w:eastAsia="Times New Roman" w:hAnsi="Interstate Mazda Regular" w:cs="Calibri"/>
                <w:sz w:val="20"/>
                <w:szCs w:val="20"/>
                <w:lang w:val="en-GB" w:eastAsia="en-GB"/>
              </w:rPr>
              <w:t xml:space="preserve">Mazda CX-5 2.2 150ps 2WD SE-L </w:t>
            </w:r>
            <w:proofErr w:type="spellStart"/>
            <w:r>
              <w:rPr>
                <w:rFonts w:ascii="Interstate Mazda Regular" w:eastAsia="Times New Roman" w:hAnsi="Interstate Mazda Regular" w:cs="Calibri"/>
                <w:sz w:val="20"/>
                <w:szCs w:val="20"/>
                <w:lang w:val="en-GB" w:eastAsia="en-GB"/>
              </w:rPr>
              <w:t>Nav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5D5" w:rsidRPr="00E05C03" w:rsidRDefault="001535D5" w:rsidP="0094698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£25,695</w:t>
            </w:r>
          </w:p>
        </w:tc>
      </w:tr>
      <w:tr w:rsidR="001535D5" w:rsidRPr="00E05C03" w:rsidTr="001535D5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535D5" w:rsidRPr="00E05C03" w:rsidRDefault="001535D5" w:rsidP="0094698F">
            <w:pPr>
              <w:spacing w:line="240" w:lineRule="auto"/>
              <w:rPr>
                <w:rFonts w:ascii="Interstate Mazda Regular" w:eastAsia="Times New Roman" w:hAnsi="Interstate Mazda Regular" w:cs="Calibri"/>
                <w:sz w:val="20"/>
                <w:szCs w:val="20"/>
                <w:lang w:val="en-GB" w:eastAsia="en-GB"/>
              </w:rPr>
            </w:pPr>
            <w:r>
              <w:rPr>
                <w:rFonts w:ascii="Interstate Mazda Regular" w:eastAsia="Times New Roman" w:hAnsi="Interstate Mazda Regular" w:cs="Calibri"/>
                <w:sz w:val="20"/>
                <w:szCs w:val="20"/>
                <w:lang w:val="en-GB" w:eastAsia="en-GB"/>
              </w:rPr>
              <w:t xml:space="preserve">Mazda CX-5 2.2 150ps 2WD SE-L </w:t>
            </w:r>
            <w:proofErr w:type="spellStart"/>
            <w:r>
              <w:rPr>
                <w:rFonts w:ascii="Interstate Mazda Regular" w:eastAsia="Times New Roman" w:hAnsi="Interstate Mazda Regular" w:cs="Calibri"/>
                <w:sz w:val="20"/>
                <w:szCs w:val="20"/>
                <w:lang w:val="en-GB" w:eastAsia="en-GB"/>
              </w:rPr>
              <w:t>Nav</w:t>
            </w:r>
            <w:proofErr w:type="spellEnd"/>
            <w:r>
              <w:rPr>
                <w:rFonts w:ascii="Interstate Mazda Regular" w:eastAsia="Times New Roman" w:hAnsi="Interstate Mazda Regular" w:cs="Calibri"/>
                <w:sz w:val="20"/>
                <w:szCs w:val="20"/>
                <w:lang w:val="en-GB" w:eastAsia="en-GB"/>
              </w:rPr>
              <w:t xml:space="preserve"> Auto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5D5" w:rsidRPr="00E05C03" w:rsidRDefault="001535D5" w:rsidP="0094698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£27,195</w:t>
            </w:r>
          </w:p>
        </w:tc>
      </w:tr>
      <w:tr w:rsidR="001535D5" w:rsidRPr="00E05C03" w:rsidTr="001535D5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35D5" w:rsidRPr="00E05C03" w:rsidRDefault="001535D5" w:rsidP="0094698F">
            <w:pPr>
              <w:spacing w:line="240" w:lineRule="auto"/>
              <w:rPr>
                <w:rFonts w:ascii="Interstate Mazda Regular" w:eastAsia="Times New Roman" w:hAnsi="Interstate Mazda Regular" w:cs="Calibri"/>
                <w:sz w:val="20"/>
                <w:szCs w:val="20"/>
                <w:lang w:val="en-GB" w:eastAsia="en-GB"/>
              </w:rPr>
            </w:pPr>
            <w:r>
              <w:rPr>
                <w:rFonts w:ascii="Interstate Mazda Regular" w:eastAsia="Times New Roman" w:hAnsi="Interstate Mazda Regular" w:cs="Calibri"/>
                <w:sz w:val="20"/>
                <w:szCs w:val="20"/>
                <w:lang w:val="en-GB" w:eastAsia="en-GB"/>
              </w:rPr>
              <w:t xml:space="preserve">Mazda CX-5 2.2 150ps AWD SE-L </w:t>
            </w:r>
            <w:proofErr w:type="spellStart"/>
            <w:r>
              <w:rPr>
                <w:rFonts w:ascii="Interstate Mazda Regular" w:eastAsia="Times New Roman" w:hAnsi="Interstate Mazda Regular" w:cs="Calibri"/>
                <w:sz w:val="20"/>
                <w:szCs w:val="20"/>
                <w:lang w:val="en-GB" w:eastAsia="en-GB"/>
              </w:rPr>
              <w:t>Nav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5D5" w:rsidRPr="00E05C03" w:rsidRDefault="001535D5" w:rsidP="0094698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£27,695</w:t>
            </w:r>
          </w:p>
        </w:tc>
      </w:tr>
      <w:tr w:rsidR="001535D5" w:rsidRPr="00E05C03" w:rsidTr="001535D5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535D5" w:rsidRPr="00E05C03" w:rsidRDefault="001535D5" w:rsidP="0094698F">
            <w:pPr>
              <w:spacing w:line="240" w:lineRule="auto"/>
              <w:rPr>
                <w:rFonts w:ascii="Interstate Mazda Regular" w:eastAsia="Times New Roman" w:hAnsi="Interstate Mazda Regular" w:cs="Calibri"/>
                <w:sz w:val="20"/>
                <w:szCs w:val="20"/>
                <w:lang w:val="en-GB" w:eastAsia="en-GB"/>
              </w:rPr>
            </w:pPr>
            <w:r>
              <w:rPr>
                <w:rFonts w:ascii="Interstate Mazda Regular" w:eastAsia="Times New Roman" w:hAnsi="Interstate Mazda Regular" w:cs="Calibri"/>
                <w:sz w:val="20"/>
                <w:szCs w:val="20"/>
                <w:lang w:val="en-GB" w:eastAsia="en-GB"/>
              </w:rPr>
              <w:t xml:space="preserve">Mazda CX-5 2.2 150ps AWD SE-L </w:t>
            </w:r>
            <w:proofErr w:type="spellStart"/>
            <w:r>
              <w:rPr>
                <w:rFonts w:ascii="Interstate Mazda Regular" w:eastAsia="Times New Roman" w:hAnsi="Interstate Mazda Regular" w:cs="Calibri"/>
                <w:sz w:val="20"/>
                <w:szCs w:val="20"/>
                <w:lang w:val="en-GB" w:eastAsia="en-GB"/>
              </w:rPr>
              <w:t>Nav</w:t>
            </w:r>
            <w:proofErr w:type="spellEnd"/>
            <w:r>
              <w:rPr>
                <w:rFonts w:ascii="Interstate Mazda Regular" w:eastAsia="Times New Roman" w:hAnsi="Interstate Mazda Regular" w:cs="Calibri"/>
                <w:sz w:val="20"/>
                <w:szCs w:val="20"/>
                <w:lang w:val="en-GB" w:eastAsia="en-GB"/>
              </w:rPr>
              <w:t xml:space="preserve"> Auto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5D5" w:rsidRPr="00E05C03" w:rsidRDefault="001535D5" w:rsidP="0094698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£29,495</w:t>
            </w:r>
          </w:p>
        </w:tc>
      </w:tr>
      <w:tr w:rsidR="001535D5" w:rsidRPr="00E05C03" w:rsidTr="001535D5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535D5" w:rsidRPr="00E05C03" w:rsidRDefault="001535D5" w:rsidP="0094698F">
            <w:pPr>
              <w:spacing w:line="240" w:lineRule="auto"/>
              <w:rPr>
                <w:rFonts w:ascii="Interstate Mazda Regular" w:eastAsia="Times New Roman" w:hAnsi="Interstate Mazda Regular" w:cs="Calibri"/>
                <w:sz w:val="20"/>
                <w:szCs w:val="20"/>
                <w:lang w:val="en-GB" w:eastAsia="en-GB"/>
              </w:rPr>
            </w:pPr>
            <w:r>
              <w:rPr>
                <w:rFonts w:ascii="Interstate Mazda Regular" w:eastAsia="Times New Roman" w:hAnsi="Interstate Mazda Regular" w:cs="Calibri"/>
                <w:sz w:val="20"/>
                <w:szCs w:val="20"/>
                <w:lang w:val="en-GB" w:eastAsia="en-GB"/>
              </w:rPr>
              <w:t xml:space="preserve">Mazda CX-5 2.2 150ps 2WD Sport </w:t>
            </w:r>
            <w:proofErr w:type="spellStart"/>
            <w:r>
              <w:rPr>
                <w:rFonts w:ascii="Interstate Mazda Regular" w:eastAsia="Times New Roman" w:hAnsi="Interstate Mazda Regular" w:cs="Calibri"/>
                <w:sz w:val="20"/>
                <w:szCs w:val="20"/>
                <w:lang w:val="en-GB" w:eastAsia="en-GB"/>
              </w:rPr>
              <w:t>Nav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5D5" w:rsidRPr="00E05C03" w:rsidRDefault="001535D5" w:rsidP="0094698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£28,695</w:t>
            </w:r>
          </w:p>
        </w:tc>
      </w:tr>
      <w:tr w:rsidR="001535D5" w:rsidTr="001535D5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535D5" w:rsidRDefault="001535D5" w:rsidP="0094698F">
            <w:pPr>
              <w:spacing w:line="240" w:lineRule="auto"/>
              <w:rPr>
                <w:rFonts w:ascii="Interstate Mazda Regular" w:eastAsia="Times New Roman" w:hAnsi="Interstate Mazda Regular" w:cs="Calibri"/>
                <w:sz w:val="20"/>
                <w:szCs w:val="20"/>
                <w:lang w:val="en-GB" w:eastAsia="en-GB"/>
              </w:rPr>
            </w:pPr>
            <w:r>
              <w:rPr>
                <w:rFonts w:ascii="Interstate Mazda Regular" w:eastAsia="Times New Roman" w:hAnsi="Interstate Mazda Regular" w:cs="Calibri"/>
                <w:sz w:val="20"/>
                <w:szCs w:val="20"/>
                <w:lang w:val="en-GB" w:eastAsia="en-GB"/>
              </w:rPr>
              <w:t xml:space="preserve">Mazda CX-5 2.2 150ps 2WD Sport </w:t>
            </w:r>
            <w:proofErr w:type="spellStart"/>
            <w:r>
              <w:rPr>
                <w:rFonts w:ascii="Interstate Mazda Regular" w:eastAsia="Times New Roman" w:hAnsi="Interstate Mazda Regular" w:cs="Calibri"/>
                <w:sz w:val="20"/>
                <w:szCs w:val="20"/>
                <w:lang w:val="en-GB" w:eastAsia="en-GB"/>
              </w:rPr>
              <w:t>Nav</w:t>
            </w:r>
            <w:proofErr w:type="spellEnd"/>
            <w:r>
              <w:rPr>
                <w:rFonts w:ascii="Interstate Mazda Regular" w:eastAsia="Times New Roman" w:hAnsi="Interstate Mazda Regular" w:cs="Calibri"/>
                <w:sz w:val="20"/>
                <w:szCs w:val="20"/>
                <w:lang w:val="en-GB" w:eastAsia="en-GB"/>
              </w:rPr>
              <w:t xml:space="preserve"> Auto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5D5" w:rsidRDefault="001535D5" w:rsidP="0094698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£30,195</w:t>
            </w:r>
          </w:p>
        </w:tc>
      </w:tr>
      <w:tr w:rsidR="001535D5" w:rsidTr="001535D5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535D5" w:rsidRDefault="001535D5" w:rsidP="0094698F">
            <w:pPr>
              <w:spacing w:line="240" w:lineRule="auto"/>
              <w:rPr>
                <w:rFonts w:ascii="Interstate Mazda Regular" w:eastAsia="Times New Roman" w:hAnsi="Interstate Mazda Regular" w:cs="Calibri"/>
                <w:sz w:val="20"/>
                <w:szCs w:val="20"/>
                <w:lang w:val="en-GB" w:eastAsia="en-GB"/>
              </w:rPr>
            </w:pPr>
            <w:r>
              <w:rPr>
                <w:rFonts w:ascii="Interstate Mazda Regular" w:eastAsia="Times New Roman" w:hAnsi="Interstate Mazda Regular" w:cs="Calibri"/>
                <w:sz w:val="20"/>
                <w:szCs w:val="20"/>
                <w:lang w:val="en-GB" w:eastAsia="en-GB"/>
              </w:rPr>
              <w:t xml:space="preserve">Mazda CX-5 2.2 175ps AWD Sport </w:t>
            </w:r>
            <w:proofErr w:type="spellStart"/>
            <w:r>
              <w:rPr>
                <w:rFonts w:ascii="Interstate Mazda Regular" w:eastAsia="Times New Roman" w:hAnsi="Interstate Mazda Regular" w:cs="Calibri"/>
                <w:sz w:val="20"/>
                <w:szCs w:val="20"/>
                <w:lang w:val="en-GB" w:eastAsia="en-GB"/>
              </w:rPr>
              <w:t>Nav</w:t>
            </w:r>
            <w:proofErr w:type="spellEnd"/>
            <w:r>
              <w:rPr>
                <w:rFonts w:ascii="Interstate Mazda Regular" w:eastAsia="Times New Roman" w:hAnsi="Interstate Mazda Regular" w:cs="Calibri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5D5" w:rsidRDefault="001535D5" w:rsidP="0094698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£31,395</w:t>
            </w:r>
          </w:p>
        </w:tc>
      </w:tr>
      <w:tr w:rsidR="001535D5" w:rsidTr="001535D5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535D5" w:rsidRDefault="001535D5" w:rsidP="0094698F">
            <w:pPr>
              <w:spacing w:line="240" w:lineRule="auto"/>
              <w:rPr>
                <w:rFonts w:ascii="Interstate Mazda Regular" w:eastAsia="Times New Roman" w:hAnsi="Interstate Mazda Regular" w:cs="Calibri"/>
                <w:sz w:val="20"/>
                <w:szCs w:val="20"/>
                <w:lang w:val="en-GB" w:eastAsia="en-GB"/>
              </w:rPr>
            </w:pPr>
            <w:r>
              <w:rPr>
                <w:rFonts w:ascii="Interstate Mazda Regular" w:eastAsia="Times New Roman" w:hAnsi="Interstate Mazda Regular" w:cs="Calibri"/>
                <w:sz w:val="20"/>
                <w:szCs w:val="20"/>
                <w:lang w:val="en-GB" w:eastAsia="en-GB"/>
              </w:rPr>
              <w:t xml:space="preserve">Mazda CX-5 2.2 175ps AWD Sport </w:t>
            </w:r>
            <w:proofErr w:type="spellStart"/>
            <w:r>
              <w:rPr>
                <w:rFonts w:ascii="Interstate Mazda Regular" w:eastAsia="Times New Roman" w:hAnsi="Interstate Mazda Regular" w:cs="Calibri"/>
                <w:sz w:val="20"/>
                <w:szCs w:val="20"/>
                <w:lang w:val="en-GB" w:eastAsia="en-GB"/>
              </w:rPr>
              <w:t>Nav</w:t>
            </w:r>
            <w:proofErr w:type="spellEnd"/>
            <w:r>
              <w:rPr>
                <w:rFonts w:ascii="Interstate Mazda Regular" w:eastAsia="Times New Roman" w:hAnsi="Interstate Mazda Regular" w:cs="Calibri"/>
                <w:sz w:val="20"/>
                <w:szCs w:val="20"/>
                <w:lang w:val="en-GB" w:eastAsia="en-GB"/>
              </w:rPr>
              <w:t xml:space="preserve"> Auto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5D5" w:rsidRDefault="001535D5" w:rsidP="0094698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£33,195</w:t>
            </w:r>
          </w:p>
        </w:tc>
      </w:tr>
    </w:tbl>
    <w:p w:rsidR="001535D5" w:rsidRDefault="001535D5" w:rsidP="008517E7">
      <w:pPr>
        <w:rPr>
          <w:sz w:val="20"/>
          <w:szCs w:val="20"/>
          <w:lang w:val="en-GB"/>
        </w:rPr>
      </w:pPr>
    </w:p>
    <w:p w:rsidR="001535D5" w:rsidRDefault="001535D5" w:rsidP="008517E7">
      <w:pPr>
        <w:rPr>
          <w:sz w:val="20"/>
          <w:szCs w:val="20"/>
          <w:lang w:val="en-GB"/>
        </w:rPr>
      </w:pPr>
    </w:p>
    <w:tbl>
      <w:tblPr>
        <w:tblW w:w="9483" w:type="dxa"/>
        <w:tblInd w:w="93" w:type="dxa"/>
        <w:tblLook w:val="04A0" w:firstRow="1" w:lastRow="0" w:firstColumn="1" w:lastColumn="0" w:noHBand="0" w:noVBand="1"/>
      </w:tblPr>
      <w:tblGrid>
        <w:gridCol w:w="6280"/>
        <w:gridCol w:w="993"/>
        <w:gridCol w:w="1016"/>
        <w:gridCol w:w="1194"/>
      </w:tblGrid>
      <w:tr w:rsidR="001535D5" w:rsidRPr="00E05C03" w:rsidTr="0094698F">
        <w:trPr>
          <w:trHeight w:val="300"/>
        </w:trPr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1535D5" w:rsidRPr="00E05C03" w:rsidRDefault="001535D5" w:rsidP="0094698F">
            <w:pPr>
              <w:spacing w:line="240" w:lineRule="auto"/>
              <w:rPr>
                <w:rFonts w:ascii="Interstate Mazda Regular" w:eastAsia="Times New Roman" w:hAnsi="Interstate Mazda Regular" w:cs="Calibr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E05C03">
              <w:rPr>
                <w:rFonts w:ascii="Interstate Mazda Regular" w:eastAsia="Times New Roman" w:hAnsi="Interstate Mazda Regular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Options</w:t>
            </w:r>
          </w:p>
          <w:p w:rsidR="001535D5" w:rsidRPr="00E05C03" w:rsidRDefault="001535D5" w:rsidP="0094698F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val="en-GB" w:eastAsia="en-GB"/>
              </w:rPr>
            </w:pPr>
            <w:r w:rsidRPr="00E05C03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val="en-GB" w:eastAsia="en-GB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1535D5" w:rsidRPr="00E05C03" w:rsidRDefault="001535D5" w:rsidP="0094698F">
            <w:pPr>
              <w:spacing w:line="240" w:lineRule="auto"/>
              <w:jc w:val="center"/>
              <w:rPr>
                <w:rFonts w:ascii="Interstate Mazda Regular" w:eastAsia="Times New Roman" w:hAnsi="Interstate Mazda Regular" w:cs="Calibr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E05C03">
              <w:rPr>
                <w:rFonts w:ascii="Interstate Mazda Regular" w:eastAsia="Times New Roman" w:hAnsi="Interstate Mazda Regular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Basic Price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1535D5" w:rsidRPr="00E05C03" w:rsidRDefault="001535D5" w:rsidP="0094698F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val="en-GB" w:eastAsia="en-GB"/>
              </w:rPr>
            </w:pPr>
            <w:r w:rsidRPr="00E05C03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val="en-GB" w:eastAsia="en-GB"/>
              </w:rPr>
              <w:t>VAT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1535D5" w:rsidRPr="00E05C03" w:rsidRDefault="001535D5" w:rsidP="0094698F">
            <w:pPr>
              <w:spacing w:line="240" w:lineRule="auto"/>
              <w:jc w:val="center"/>
              <w:rPr>
                <w:rFonts w:ascii="Interstate Mazda Regular" w:eastAsia="Times New Roman" w:hAnsi="Interstate Mazda Regular" w:cs="Calibr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E05C03">
              <w:rPr>
                <w:rFonts w:ascii="Interstate Mazda Regular" w:eastAsia="Times New Roman" w:hAnsi="Interstate Mazda Regular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MSRP</w:t>
            </w:r>
          </w:p>
        </w:tc>
      </w:tr>
      <w:tr w:rsidR="001535D5" w:rsidRPr="00E05C03" w:rsidTr="0094698F">
        <w:trPr>
          <w:trHeight w:val="300"/>
        </w:trPr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35D5" w:rsidRPr="00E05C03" w:rsidRDefault="001535D5" w:rsidP="0094698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05C03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Mica/Metallic/Pearlescent Paint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5D5" w:rsidRPr="00E05C03" w:rsidRDefault="001535D5" w:rsidP="0094698F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£466.67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5D5" w:rsidRPr="00E05C03" w:rsidRDefault="001535D5" w:rsidP="0094698F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£93.33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5D5" w:rsidRPr="00E05C03" w:rsidRDefault="001535D5" w:rsidP="0094698F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£560</w:t>
            </w:r>
          </w:p>
        </w:tc>
      </w:tr>
      <w:tr w:rsidR="001535D5" w:rsidRPr="00E05C03" w:rsidTr="0094698F">
        <w:trPr>
          <w:trHeight w:val="300"/>
        </w:trPr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35D5" w:rsidRPr="00E05C03" w:rsidRDefault="001535D5" w:rsidP="0094698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 xml:space="preserve">Machine Grey </w:t>
            </w:r>
            <w:r w:rsidRPr="00E05C03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Metallic Paint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5D5" w:rsidRPr="00E05C03" w:rsidRDefault="001535D5" w:rsidP="0094698F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£566.67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5D5" w:rsidRPr="00E05C03" w:rsidRDefault="001535D5" w:rsidP="0094698F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£113.33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5D5" w:rsidRPr="00E05C03" w:rsidRDefault="001535D5" w:rsidP="0094698F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£680</w:t>
            </w:r>
          </w:p>
        </w:tc>
      </w:tr>
      <w:tr w:rsidR="001535D5" w:rsidRPr="00E05C03" w:rsidTr="0094698F">
        <w:trPr>
          <w:trHeight w:val="300"/>
        </w:trPr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535D5" w:rsidRPr="00E05C03" w:rsidRDefault="001535D5" w:rsidP="0094698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Soul Red Crystal Metallic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5D5" w:rsidRPr="00E05C03" w:rsidRDefault="001535D5" w:rsidP="0094698F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£666.67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5D5" w:rsidRPr="00E05C03" w:rsidRDefault="001535D5" w:rsidP="0094698F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£133.33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5D5" w:rsidRPr="00E05C03" w:rsidRDefault="001535D5" w:rsidP="0094698F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£800</w:t>
            </w:r>
          </w:p>
        </w:tc>
      </w:tr>
      <w:tr w:rsidR="001535D5" w:rsidRPr="00E05C03" w:rsidTr="0094698F">
        <w:trPr>
          <w:trHeight w:val="300"/>
        </w:trPr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35D5" w:rsidRPr="00E05C03" w:rsidRDefault="001535D5" w:rsidP="0094698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 xml:space="preserve">Stone </w:t>
            </w:r>
            <w:r w:rsidRPr="00E05C03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 xml:space="preserve">leather </w:t>
            </w:r>
            <w:r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(in lieu of black leather)</w:t>
            </w:r>
            <w:r w:rsidRPr="00E05C03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*</w:t>
            </w:r>
            <w:r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*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5D5" w:rsidRPr="00E05C03" w:rsidRDefault="001535D5" w:rsidP="0094698F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05C03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£166.67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5D5" w:rsidRPr="00E05C03" w:rsidRDefault="001535D5" w:rsidP="0094698F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05C03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£33.33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5D5" w:rsidRPr="00E05C03" w:rsidRDefault="001535D5" w:rsidP="0094698F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05C03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£</w:t>
            </w:r>
            <w:r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200</w:t>
            </w:r>
          </w:p>
        </w:tc>
      </w:tr>
      <w:tr w:rsidR="001535D5" w:rsidRPr="00E05C03" w:rsidTr="0094698F">
        <w:trPr>
          <w:trHeight w:val="675"/>
        </w:trPr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5D5" w:rsidRPr="00E05C03" w:rsidRDefault="001535D5" w:rsidP="00197D7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05C03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Safety Pack (</w:t>
            </w:r>
            <w:r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Includes Adaptive LED Headlights, Blind Spot Monitoring with Rear Cross Traffic Alert, Lane-keep Assist System and Rear Smart City Brake Support.</w:t>
            </w:r>
            <w:r w:rsidRPr="00E05C03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)**</w:t>
            </w:r>
            <w:r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*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5D5" w:rsidRPr="00E05C03" w:rsidRDefault="001535D5" w:rsidP="0094698F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£666.67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5D5" w:rsidRPr="00E05C03" w:rsidRDefault="001535D5" w:rsidP="0094698F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£133.33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5D5" w:rsidRPr="00E05C03" w:rsidRDefault="001535D5" w:rsidP="0094698F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£800</w:t>
            </w:r>
          </w:p>
        </w:tc>
      </w:tr>
      <w:tr w:rsidR="001535D5" w:rsidTr="0094698F">
        <w:trPr>
          <w:trHeight w:val="675"/>
        </w:trPr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35D5" w:rsidRPr="00E05C03" w:rsidRDefault="001535D5" w:rsidP="0094698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Mazda Radar Cruise Control****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5D5" w:rsidRDefault="001535D5" w:rsidP="0094698F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£666.67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5D5" w:rsidRDefault="001535D5" w:rsidP="0094698F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£133.33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5D5" w:rsidRDefault="001535D5" w:rsidP="0094698F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£800</w:t>
            </w:r>
          </w:p>
        </w:tc>
      </w:tr>
    </w:tbl>
    <w:p w:rsidR="001535D5" w:rsidRDefault="001535D5" w:rsidP="008517E7">
      <w:pPr>
        <w:rPr>
          <w:sz w:val="20"/>
          <w:szCs w:val="20"/>
          <w:lang w:val="en-GB"/>
        </w:rPr>
      </w:pPr>
    </w:p>
    <w:tbl>
      <w:tblPr>
        <w:tblW w:w="9483" w:type="dxa"/>
        <w:tblInd w:w="93" w:type="dxa"/>
        <w:tblLook w:val="04A0" w:firstRow="1" w:lastRow="0" w:firstColumn="1" w:lastColumn="0" w:noHBand="0" w:noVBand="1"/>
      </w:tblPr>
      <w:tblGrid>
        <w:gridCol w:w="5805"/>
        <w:gridCol w:w="3678"/>
      </w:tblGrid>
      <w:tr w:rsidR="001535D5" w:rsidRPr="009A3CE4" w:rsidTr="0094698F">
        <w:trPr>
          <w:gridAfter w:val="1"/>
          <w:wAfter w:w="2803" w:type="dxa"/>
          <w:trHeight w:val="300"/>
        </w:trPr>
        <w:tc>
          <w:tcPr>
            <w:tcW w:w="4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D5" w:rsidRPr="009A3CE4" w:rsidRDefault="001535D5" w:rsidP="0094698F">
            <w:pPr>
              <w:spacing w:line="240" w:lineRule="auto"/>
              <w:rPr>
                <w:rFonts w:ascii="Interstate Mazda Light" w:eastAsia="Times New Roman" w:hAnsi="Interstate Mazda Light" w:cs="Calibri"/>
                <w:color w:val="000000"/>
                <w:sz w:val="20"/>
                <w:szCs w:val="20"/>
                <w:lang w:val="en-GB" w:eastAsia="en-GB"/>
              </w:rPr>
            </w:pPr>
            <w:r w:rsidRPr="009A3CE4">
              <w:rPr>
                <w:rFonts w:ascii="Interstate Mazda Light" w:eastAsia="Times New Roman" w:hAnsi="Interstate Mazda Light" w:cs="Calibri"/>
                <w:color w:val="000000"/>
                <w:sz w:val="20"/>
                <w:szCs w:val="20"/>
                <w:lang w:val="en-GB" w:eastAsia="en-GB"/>
              </w:rPr>
              <w:t xml:space="preserve">**       Optional on Sport </w:t>
            </w:r>
            <w:proofErr w:type="spellStart"/>
            <w:r w:rsidRPr="009A3CE4">
              <w:rPr>
                <w:rFonts w:ascii="Interstate Mazda Light" w:eastAsia="Times New Roman" w:hAnsi="Interstate Mazda Light" w:cs="Calibri"/>
                <w:color w:val="000000"/>
                <w:sz w:val="20"/>
                <w:szCs w:val="20"/>
                <w:lang w:val="en-GB" w:eastAsia="en-GB"/>
              </w:rPr>
              <w:t>Nav</w:t>
            </w:r>
            <w:proofErr w:type="spellEnd"/>
            <w:r w:rsidRPr="009A3CE4">
              <w:rPr>
                <w:rFonts w:ascii="Interstate Mazda Light" w:eastAsia="Times New Roman" w:hAnsi="Interstate Mazda Light" w:cs="Calibri"/>
                <w:color w:val="000000"/>
                <w:sz w:val="20"/>
                <w:szCs w:val="20"/>
                <w:lang w:val="en-GB" w:eastAsia="en-GB"/>
              </w:rPr>
              <w:t xml:space="preserve"> models only.</w:t>
            </w:r>
          </w:p>
        </w:tc>
      </w:tr>
      <w:tr w:rsidR="001535D5" w:rsidRPr="001535D5" w:rsidTr="0094698F">
        <w:trPr>
          <w:trHeight w:val="300"/>
        </w:trPr>
        <w:tc>
          <w:tcPr>
            <w:tcW w:w="6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D5" w:rsidRPr="009A3CE4" w:rsidRDefault="001535D5" w:rsidP="0094698F">
            <w:pPr>
              <w:spacing w:line="240" w:lineRule="auto"/>
              <w:rPr>
                <w:rFonts w:ascii="Interstate Mazda Light" w:eastAsia="Times New Roman" w:hAnsi="Interstate Mazda Light" w:cs="Calibri"/>
                <w:color w:val="000000"/>
                <w:sz w:val="20"/>
                <w:szCs w:val="20"/>
                <w:lang w:val="en-GB" w:eastAsia="en-GB"/>
              </w:rPr>
            </w:pPr>
            <w:r w:rsidRPr="009A3CE4">
              <w:rPr>
                <w:rFonts w:ascii="Interstate Mazda Light" w:eastAsia="Times New Roman" w:hAnsi="Interstate Mazda Light" w:cs="Calibri"/>
                <w:color w:val="000000"/>
                <w:sz w:val="20"/>
                <w:szCs w:val="20"/>
                <w:lang w:val="en-GB" w:eastAsia="en-GB"/>
              </w:rPr>
              <w:t xml:space="preserve">***     Optional on Sport </w:t>
            </w:r>
            <w:proofErr w:type="spellStart"/>
            <w:r w:rsidRPr="009A3CE4">
              <w:rPr>
                <w:rFonts w:ascii="Interstate Mazda Light" w:eastAsia="Times New Roman" w:hAnsi="Interstate Mazda Light" w:cs="Calibri"/>
                <w:color w:val="000000"/>
                <w:sz w:val="20"/>
                <w:szCs w:val="20"/>
                <w:lang w:val="en-GB" w:eastAsia="en-GB"/>
              </w:rPr>
              <w:t>Nav</w:t>
            </w:r>
            <w:proofErr w:type="spellEnd"/>
            <w:r w:rsidRPr="009A3CE4">
              <w:rPr>
                <w:rFonts w:ascii="Interstate Mazda Light" w:eastAsia="Times New Roman" w:hAnsi="Interstate Mazda Light" w:cs="Calibri"/>
                <w:color w:val="000000"/>
                <w:sz w:val="20"/>
                <w:szCs w:val="20"/>
                <w:lang w:val="en-GB" w:eastAsia="en-GB"/>
              </w:rPr>
              <w:t xml:space="preserve"> diesel models only.</w:t>
            </w:r>
          </w:p>
          <w:p w:rsidR="001535D5" w:rsidRPr="001535D5" w:rsidRDefault="001535D5" w:rsidP="00197D7C">
            <w:pPr>
              <w:spacing w:line="240" w:lineRule="auto"/>
              <w:rPr>
                <w:rFonts w:ascii="Interstate Mazda Light" w:eastAsia="Times New Roman" w:hAnsi="Interstate Mazda Light" w:cs="Calibri"/>
                <w:color w:val="000000"/>
                <w:sz w:val="20"/>
                <w:szCs w:val="20"/>
                <w:lang w:val="en-GB" w:eastAsia="en-GB"/>
              </w:rPr>
            </w:pPr>
            <w:r w:rsidRPr="009A3CE4">
              <w:rPr>
                <w:rFonts w:ascii="Interstate Mazda Light" w:eastAsia="Times New Roman" w:hAnsi="Interstate Mazda Light" w:cs="Calibri"/>
                <w:color w:val="000000"/>
                <w:sz w:val="20"/>
                <w:szCs w:val="20"/>
                <w:lang w:val="en-GB" w:eastAsia="en-GB"/>
              </w:rPr>
              <w:t xml:space="preserve">****   Optional on 175ps Sport </w:t>
            </w:r>
            <w:proofErr w:type="spellStart"/>
            <w:r w:rsidRPr="009A3CE4">
              <w:rPr>
                <w:rFonts w:ascii="Interstate Mazda Light" w:eastAsia="Times New Roman" w:hAnsi="Interstate Mazda Light" w:cs="Calibri"/>
                <w:color w:val="000000"/>
                <w:sz w:val="20"/>
                <w:szCs w:val="20"/>
                <w:lang w:val="en-GB" w:eastAsia="en-GB"/>
              </w:rPr>
              <w:t>Nav</w:t>
            </w:r>
            <w:proofErr w:type="spellEnd"/>
            <w:r w:rsidRPr="009A3CE4">
              <w:rPr>
                <w:rFonts w:ascii="Interstate Mazda Light" w:eastAsia="Times New Roman" w:hAnsi="Interstate Mazda Light" w:cs="Calibri"/>
                <w:color w:val="000000"/>
                <w:sz w:val="20"/>
                <w:szCs w:val="20"/>
                <w:lang w:val="en-GB" w:eastAsia="en-GB"/>
              </w:rPr>
              <w:t xml:space="preserve"> Auto Diesel mode</w:t>
            </w:r>
            <w:r w:rsidR="00197D7C">
              <w:rPr>
                <w:rFonts w:ascii="Interstate Mazda Light" w:eastAsia="Times New Roman" w:hAnsi="Interstate Mazda Light" w:cs="Calibri"/>
                <w:color w:val="000000"/>
                <w:sz w:val="20"/>
                <w:szCs w:val="20"/>
                <w:lang w:val="en-GB" w:eastAsia="en-GB"/>
              </w:rPr>
              <w:t>l</w:t>
            </w:r>
            <w:r w:rsidRPr="009A3CE4">
              <w:rPr>
                <w:rFonts w:ascii="Interstate Mazda Light" w:eastAsia="Times New Roman" w:hAnsi="Interstate Mazda Light" w:cs="Calibri"/>
                <w:color w:val="000000"/>
                <w:sz w:val="20"/>
                <w:szCs w:val="20"/>
                <w:lang w:val="en-GB" w:eastAsia="en-GB"/>
              </w:rPr>
              <w:t xml:space="preserve">s in combination with Safety Pack. Not </w:t>
            </w:r>
            <w:r w:rsidR="00197D7C">
              <w:rPr>
                <w:rFonts w:ascii="Interstate Mazda Light" w:eastAsia="Times New Roman" w:hAnsi="Interstate Mazda Light" w:cs="Calibri"/>
                <w:color w:val="000000"/>
                <w:sz w:val="20"/>
                <w:szCs w:val="20"/>
                <w:lang w:val="en-GB" w:eastAsia="en-GB"/>
              </w:rPr>
              <w:t>a</w:t>
            </w:r>
            <w:r w:rsidRPr="009A3CE4">
              <w:rPr>
                <w:rFonts w:ascii="Interstate Mazda Light" w:eastAsia="Times New Roman" w:hAnsi="Interstate Mazda Light" w:cs="Calibri"/>
                <w:color w:val="000000"/>
                <w:sz w:val="20"/>
                <w:szCs w:val="20"/>
                <w:lang w:val="en-GB" w:eastAsia="en-GB"/>
              </w:rPr>
              <w:t>vailable with  Stone Leather</w:t>
            </w:r>
            <w:r w:rsidRPr="001535D5">
              <w:rPr>
                <w:rFonts w:ascii="Interstate Mazda Light" w:eastAsia="Times New Roman" w:hAnsi="Interstate Mazda Light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</w:tr>
    </w:tbl>
    <w:p w:rsidR="001535D5" w:rsidRDefault="001535D5" w:rsidP="008517E7">
      <w:pPr>
        <w:rPr>
          <w:sz w:val="20"/>
          <w:szCs w:val="20"/>
          <w:lang w:val="en-GB"/>
        </w:rPr>
      </w:pPr>
    </w:p>
    <w:p w:rsidR="001535D5" w:rsidRDefault="001535D5" w:rsidP="008517E7">
      <w:pPr>
        <w:rPr>
          <w:sz w:val="20"/>
          <w:szCs w:val="20"/>
          <w:lang w:val="en-GB"/>
        </w:rPr>
      </w:pPr>
    </w:p>
    <w:p w:rsidR="001535D5" w:rsidRDefault="001535D5" w:rsidP="008517E7">
      <w:pPr>
        <w:rPr>
          <w:sz w:val="20"/>
          <w:szCs w:val="20"/>
          <w:lang w:val="en-GB"/>
        </w:rPr>
      </w:pPr>
    </w:p>
    <w:p w:rsidR="001535D5" w:rsidRDefault="001535D5" w:rsidP="008517E7">
      <w:pPr>
        <w:rPr>
          <w:sz w:val="20"/>
          <w:szCs w:val="20"/>
          <w:lang w:val="en-GB"/>
        </w:rPr>
      </w:pPr>
    </w:p>
    <w:p w:rsidR="001535D5" w:rsidRDefault="001535D5" w:rsidP="008517E7">
      <w:pPr>
        <w:rPr>
          <w:sz w:val="20"/>
          <w:szCs w:val="20"/>
          <w:lang w:val="en-GB"/>
        </w:rPr>
      </w:pPr>
    </w:p>
    <w:p w:rsidR="001535D5" w:rsidRDefault="001535D5" w:rsidP="008517E7">
      <w:pPr>
        <w:rPr>
          <w:sz w:val="20"/>
          <w:szCs w:val="20"/>
          <w:lang w:val="en-GB"/>
        </w:rPr>
      </w:pPr>
    </w:p>
    <w:p w:rsidR="001535D5" w:rsidRDefault="001535D5" w:rsidP="008517E7">
      <w:pPr>
        <w:rPr>
          <w:sz w:val="20"/>
          <w:szCs w:val="20"/>
          <w:lang w:val="en-GB"/>
        </w:rPr>
      </w:pPr>
    </w:p>
    <w:p w:rsidR="001535D5" w:rsidRDefault="001535D5" w:rsidP="008517E7">
      <w:pPr>
        <w:rPr>
          <w:sz w:val="20"/>
          <w:szCs w:val="20"/>
          <w:lang w:val="en-GB"/>
        </w:rPr>
      </w:pPr>
    </w:p>
    <w:p w:rsidR="001535D5" w:rsidRDefault="001535D5" w:rsidP="008517E7">
      <w:pPr>
        <w:rPr>
          <w:sz w:val="20"/>
          <w:szCs w:val="20"/>
          <w:lang w:val="en-GB"/>
        </w:rPr>
      </w:pPr>
    </w:p>
    <w:p w:rsidR="001535D5" w:rsidRDefault="001535D5" w:rsidP="008517E7">
      <w:pPr>
        <w:rPr>
          <w:sz w:val="20"/>
          <w:szCs w:val="20"/>
          <w:lang w:val="en-GB"/>
        </w:rPr>
      </w:pPr>
    </w:p>
    <w:p w:rsidR="00332F82" w:rsidRDefault="00332F82" w:rsidP="001535D5">
      <w:pPr>
        <w:spacing w:line="240" w:lineRule="auto"/>
        <w:rPr>
          <w:rFonts w:ascii="Interstate Mazda Light" w:eastAsia="Times New Roman" w:hAnsi="Interstate Mazda Light" w:cs="Calibri"/>
          <w:b/>
          <w:color w:val="000000"/>
          <w:sz w:val="22"/>
          <w:szCs w:val="20"/>
          <w:lang w:val="en-GB" w:eastAsia="en-GB"/>
        </w:rPr>
      </w:pPr>
    </w:p>
    <w:p w:rsidR="009A3CE4" w:rsidRPr="001535D5" w:rsidRDefault="001535D5" w:rsidP="001535D5">
      <w:pPr>
        <w:spacing w:line="240" w:lineRule="auto"/>
        <w:rPr>
          <w:rFonts w:ascii="Interstate Mazda Light" w:eastAsia="Times New Roman" w:hAnsi="Interstate Mazda Light" w:cs="Calibri"/>
          <w:b/>
          <w:color w:val="000000"/>
          <w:sz w:val="22"/>
          <w:szCs w:val="20"/>
          <w:lang w:val="en-GB" w:eastAsia="en-GB"/>
        </w:rPr>
      </w:pPr>
      <w:r w:rsidRPr="009A3CE4">
        <w:rPr>
          <w:rFonts w:ascii="Interstate Mazda Light" w:eastAsia="Times New Roman" w:hAnsi="Interstate Mazda Light" w:cs="Calibri"/>
          <w:b/>
          <w:color w:val="000000"/>
          <w:sz w:val="22"/>
          <w:szCs w:val="20"/>
          <w:lang w:val="en-GB" w:eastAsia="en-GB"/>
        </w:rPr>
        <w:lastRenderedPageBreak/>
        <w:t>All-new Mazda CX-5 Specification</w:t>
      </w:r>
    </w:p>
    <w:p w:rsidR="009A3CE4" w:rsidRDefault="009A3CE4" w:rsidP="008517E7">
      <w:pPr>
        <w:rPr>
          <w:sz w:val="20"/>
          <w:szCs w:val="20"/>
          <w:lang w:val="en-GB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4928"/>
        <w:gridCol w:w="4819"/>
      </w:tblGrid>
      <w:tr w:rsidR="009A3CE4" w:rsidTr="001535D5">
        <w:tc>
          <w:tcPr>
            <w:tcW w:w="4928" w:type="dxa"/>
          </w:tcPr>
          <w:p w:rsidR="009A3CE4" w:rsidRDefault="009A3CE4" w:rsidP="0094698F">
            <w:pPr>
              <w:rPr>
                <w:rFonts w:ascii="Interstate Mazda Light" w:eastAsia="Times New Roman" w:hAnsi="Interstate Mazda Light" w:cs="Calibri"/>
                <w:b/>
                <w:color w:val="000000"/>
                <w:sz w:val="20"/>
                <w:szCs w:val="20"/>
                <w:lang w:val="en-GB" w:eastAsia="en-GB"/>
              </w:rPr>
            </w:pPr>
            <w:r w:rsidRPr="009A3CE4">
              <w:rPr>
                <w:rFonts w:ascii="Interstate Mazda Light" w:eastAsia="Times New Roman" w:hAnsi="Interstate Mazda Light" w:cs="Calibri"/>
                <w:b/>
                <w:color w:val="000000"/>
                <w:sz w:val="20"/>
                <w:szCs w:val="20"/>
                <w:lang w:val="en-GB" w:eastAsia="en-GB"/>
              </w:rPr>
              <w:t xml:space="preserve">SE-L </w:t>
            </w:r>
            <w:proofErr w:type="spellStart"/>
            <w:r w:rsidRPr="009A3CE4">
              <w:rPr>
                <w:rFonts w:ascii="Interstate Mazda Light" w:eastAsia="Times New Roman" w:hAnsi="Interstate Mazda Light" w:cs="Calibri"/>
                <w:b/>
                <w:color w:val="000000"/>
                <w:sz w:val="20"/>
                <w:szCs w:val="20"/>
                <w:lang w:val="en-GB" w:eastAsia="en-GB"/>
              </w:rPr>
              <w:t>Nav</w:t>
            </w:r>
            <w:proofErr w:type="spellEnd"/>
          </w:p>
        </w:tc>
        <w:tc>
          <w:tcPr>
            <w:tcW w:w="4819" w:type="dxa"/>
          </w:tcPr>
          <w:p w:rsidR="009A3CE4" w:rsidRPr="009A3CE4" w:rsidRDefault="009A3CE4" w:rsidP="0094698F">
            <w:pPr>
              <w:rPr>
                <w:rFonts w:ascii="Interstate Mazda Light" w:eastAsia="Times New Roman" w:hAnsi="Interstate Mazda Light" w:cs="Calibri"/>
                <w:b/>
                <w:color w:val="000000"/>
                <w:sz w:val="20"/>
                <w:szCs w:val="20"/>
                <w:lang w:val="en-GB" w:eastAsia="en-GB"/>
              </w:rPr>
            </w:pPr>
            <w:r w:rsidRPr="009A3CE4">
              <w:rPr>
                <w:rFonts w:ascii="Interstate Mazda Light" w:eastAsia="Times New Roman" w:hAnsi="Interstate Mazda Light" w:cs="Calibri"/>
                <w:b/>
                <w:color w:val="000000"/>
                <w:sz w:val="20"/>
                <w:szCs w:val="20"/>
                <w:lang w:val="en-GB" w:eastAsia="en-GB"/>
              </w:rPr>
              <w:t xml:space="preserve">Sport </w:t>
            </w:r>
            <w:proofErr w:type="spellStart"/>
            <w:r w:rsidRPr="009A3CE4">
              <w:rPr>
                <w:rFonts w:ascii="Interstate Mazda Light" w:eastAsia="Times New Roman" w:hAnsi="Interstate Mazda Light" w:cs="Calibri"/>
                <w:b/>
                <w:color w:val="000000"/>
                <w:sz w:val="20"/>
                <w:szCs w:val="20"/>
                <w:lang w:val="en-GB" w:eastAsia="en-GB"/>
              </w:rPr>
              <w:t>Nav</w:t>
            </w:r>
            <w:proofErr w:type="spellEnd"/>
            <w:r w:rsidRPr="009A3CE4">
              <w:rPr>
                <w:rFonts w:ascii="Interstate Mazda Light" w:eastAsia="Times New Roman" w:hAnsi="Interstate Mazda Light" w:cs="Calibri"/>
                <w:b/>
                <w:color w:val="000000"/>
                <w:sz w:val="20"/>
                <w:szCs w:val="20"/>
                <w:lang w:val="en-GB" w:eastAsia="en-GB"/>
              </w:rPr>
              <w:t xml:space="preserve"> trim adds the following equipment</w:t>
            </w:r>
            <w:r w:rsidR="003F40DA">
              <w:rPr>
                <w:rFonts w:ascii="Interstate Mazda Light" w:eastAsia="Times New Roman" w:hAnsi="Interstate Mazda Light" w:cs="Calibri"/>
                <w:b/>
                <w:color w:val="000000"/>
                <w:sz w:val="20"/>
                <w:szCs w:val="20"/>
                <w:lang w:val="en-GB" w:eastAsia="en-GB"/>
              </w:rPr>
              <w:t>:</w:t>
            </w:r>
            <w:r w:rsidRPr="009A3CE4">
              <w:rPr>
                <w:rFonts w:ascii="Interstate Mazda Light" w:eastAsia="Times New Roman" w:hAnsi="Interstate Mazda Light" w:cs="Calibri"/>
                <w:b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  <w:p w:rsidR="009A3CE4" w:rsidRDefault="009A3CE4" w:rsidP="0094698F">
            <w:pPr>
              <w:rPr>
                <w:rFonts w:ascii="Interstate Mazda Light" w:eastAsia="Times New Roman" w:hAnsi="Interstate Mazda Light" w:cs="Calibri"/>
                <w:b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9A3CE4" w:rsidTr="001535D5">
        <w:tc>
          <w:tcPr>
            <w:tcW w:w="4928" w:type="dxa"/>
          </w:tcPr>
          <w:p w:rsidR="009A3CE4" w:rsidRPr="009A3CE4" w:rsidRDefault="009A3CE4" w:rsidP="0094698F">
            <w:pPr>
              <w:rPr>
                <w:rFonts w:ascii="Interstate Mazda Light" w:eastAsia="Times New Roman" w:hAnsi="Interstate Mazda Light" w:cs="Calibri"/>
                <w:color w:val="000000"/>
                <w:sz w:val="20"/>
                <w:szCs w:val="20"/>
                <w:lang w:val="en-GB" w:eastAsia="en-GB"/>
              </w:rPr>
            </w:pPr>
            <w:r w:rsidRPr="009A3CE4">
              <w:rPr>
                <w:rFonts w:ascii="Interstate Mazda Light" w:eastAsia="Times New Roman" w:hAnsi="Interstate Mazda Light" w:cs="Calibri"/>
                <w:color w:val="000000"/>
                <w:sz w:val="20"/>
                <w:szCs w:val="20"/>
                <w:lang w:val="en-GB" w:eastAsia="en-GB"/>
              </w:rPr>
              <w:t>i-stop (idling stop start system)</w:t>
            </w:r>
          </w:p>
        </w:tc>
        <w:tc>
          <w:tcPr>
            <w:tcW w:w="4819" w:type="dxa"/>
          </w:tcPr>
          <w:p w:rsidR="009A3CE4" w:rsidRPr="001535D5" w:rsidRDefault="001535D5" w:rsidP="0094698F">
            <w:pPr>
              <w:rPr>
                <w:rFonts w:ascii="Interstate Mazda Light" w:eastAsia="Times New Roman" w:hAnsi="Interstate Mazda Light" w:cs="Calibri"/>
                <w:color w:val="000000"/>
                <w:sz w:val="20"/>
                <w:szCs w:val="20"/>
                <w:lang w:val="en-GB" w:eastAsia="en-GB"/>
              </w:rPr>
            </w:pPr>
            <w:r w:rsidRPr="009A3CE4">
              <w:rPr>
                <w:rFonts w:ascii="Interstate Mazda Light" w:eastAsia="Times New Roman" w:hAnsi="Interstate Mazda Light" w:cs="Calibri"/>
                <w:color w:val="000000"/>
                <w:sz w:val="20"/>
                <w:szCs w:val="20"/>
                <w:lang w:val="en-GB" w:eastAsia="en-GB"/>
              </w:rPr>
              <w:t>19” Gunmetal alloy wheels</w:t>
            </w:r>
          </w:p>
        </w:tc>
      </w:tr>
      <w:tr w:rsidR="009A3CE4" w:rsidTr="001535D5">
        <w:tc>
          <w:tcPr>
            <w:tcW w:w="4928" w:type="dxa"/>
          </w:tcPr>
          <w:p w:rsidR="009A3CE4" w:rsidRPr="009A3CE4" w:rsidRDefault="009A3CE4" w:rsidP="0094698F">
            <w:pPr>
              <w:rPr>
                <w:rFonts w:ascii="Interstate Mazda Light" w:eastAsia="Times New Roman" w:hAnsi="Interstate Mazda Light" w:cs="Calibri"/>
                <w:color w:val="000000"/>
                <w:sz w:val="20"/>
                <w:szCs w:val="20"/>
                <w:lang w:val="en-GB" w:eastAsia="en-GB"/>
              </w:rPr>
            </w:pPr>
            <w:r w:rsidRPr="009A3CE4">
              <w:rPr>
                <w:rFonts w:ascii="Interstate Mazda Light" w:eastAsia="Times New Roman" w:hAnsi="Interstate Mazda Light" w:cs="Calibri"/>
                <w:color w:val="000000"/>
                <w:sz w:val="20"/>
                <w:szCs w:val="20"/>
                <w:lang w:val="en-GB" w:eastAsia="en-GB"/>
              </w:rPr>
              <w:t>17” alloy wheels</w:t>
            </w:r>
          </w:p>
        </w:tc>
        <w:tc>
          <w:tcPr>
            <w:tcW w:w="4819" w:type="dxa"/>
          </w:tcPr>
          <w:p w:rsidR="009A3CE4" w:rsidRDefault="009A3CE4" w:rsidP="0094698F">
            <w:pPr>
              <w:rPr>
                <w:rFonts w:ascii="Interstate Mazda Light" w:eastAsia="Times New Roman" w:hAnsi="Interstate Mazda Light" w:cs="Calibri"/>
                <w:b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9A3CE4" w:rsidTr="001535D5">
        <w:tc>
          <w:tcPr>
            <w:tcW w:w="4928" w:type="dxa"/>
          </w:tcPr>
          <w:p w:rsidR="009A3CE4" w:rsidRPr="009A3CE4" w:rsidRDefault="009A3CE4" w:rsidP="0094698F">
            <w:pPr>
              <w:rPr>
                <w:rFonts w:ascii="Interstate Mazda Light" w:eastAsia="Times New Roman" w:hAnsi="Interstate Mazda Light" w:cs="Calibri"/>
                <w:color w:val="000000"/>
                <w:sz w:val="20"/>
                <w:szCs w:val="20"/>
                <w:lang w:val="en-GB" w:eastAsia="en-GB"/>
              </w:rPr>
            </w:pPr>
            <w:r w:rsidRPr="009A3CE4">
              <w:rPr>
                <w:rFonts w:ascii="Interstate Mazda Light" w:eastAsia="Times New Roman" w:hAnsi="Interstate Mazda Light" w:cs="Calibri"/>
                <w:color w:val="000000"/>
                <w:sz w:val="20"/>
                <w:szCs w:val="20"/>
                <w:lang w:val="en-GB" w:eastAsia="en-GB"/>
              </w:rPr>
              <w:t>Privacy glass (rear and side windows only)</w:t>
            </w:r>
          </w:p>
        </w:tc>
        <w:tc>
          <w:tcPr>
            <w:tcW w:w="4819" w:type="dxa"/>
          </w:tcPr>
          <w:p w:rsidR="009A3CE4" w:rsidRPr="001535D5" w:rsidRDefault="001535D5" w:rsidP="0094698F">
            <w:pPr>
              <w:rPr>
                <w:rFonts w:ascii="Interstate Mazda Light" w:eastAsia="Times New Roman" w:hAnsi="Interstate Mazda Light" w:cs="Calibri"/>
                <w:color w:val="000000"/>
                <w:sz w:val="20"/>
                <w:szCs w:val="20"/>
                <w:lang w:val="en-GB" w:eastAsia="en-GB"/>
              </w:rPr>
            </w:pPr>
            <w:r w:rsidRPr="009A3CE4">
              <w:rPr>
                <w:rFonts w:ascii="Interstate Mazda Light" w:eastAsia="Times New Roman" w:hAnsi="Interstate Mazda Light" w:cs="Calibri"/>
                <w:color w:val="000000"/>
                <w:sz w:val="20"/>
                <w:szCs w:val="20"/>
                <w:lang w:val="en-GB" w:eastAsia="en-GB"/>
              </w:rPr>
              <w:t>Reversing camera</w:t>
            </w:r>
          </w:p>
        </w:tc>
      </w:tr>
      <w:tr w:rsidR="009A3CE4" w:rsidTr="001535D5">
        <w:tc>
          <w:tcPr>
            <w:tcW w:w="4928" w:type="dxa"/>
          </w:tcPr>
          <w:p w:rsidR="009A3CE4" w:rsidRPr="009A3CE4" w:rsidRDefault="009A3CE4" w:rsidP="0094698F">
            <w:pPr>
              <w:rPr>
                <w:rFonts w:ascii="Interstate Mazda Light" w:eastAsia="Times New Roman" w:hAnsi="Interstate Mazda Light" w:cs="Calibri"/>
                <w:color w:val="000000"/>
                <w:sz w:val="20"/>
                <w:szCs w:val="20"/>
                <w:lang w:val="en-GB" w:eastAsia="en-GB"/>
              </w:rPr>
            </w:pPr>
            <w:r w:rsidRPr="009A3CE4">
              <w:rPr>
                <w:rFonts w:ascii="Interstate Mazda Light" w:eastAsia="Times New Roman" w:hAnsi="Interstate Mazda Light" w:cs="Calibri"/>
                <w:color w:val="000000"/>
                <w:sz w:val="20"/>
                <w:szCs w:val="20"/>
                <w:lang w:val="en-GB" w:eastAsia="en-GB"/>
              </w:rPr>
              <w:t>LED headlights including LED daytime running lights</w:t>
            </w:r>
          </w:p>
        </w:tc>
        <w:tc>
          <w:tcPr>
            <w:tcW w:w="4819" w:type="dxa"/>
          </w:tcPr>
          <w:p w:rsidR="009A3CE4" w:rsidRPr="001535D5" w:rsidRDefault="001535D5" w:rsidP="00197D7C">
            <w:pPr>
              <w:rPr>
                <w:rFonts w:ascii="Interstate Mazda Light" w:eastAsia="Times New Roman" w:hAnsi="Interstate Mazda Light" w:cs="Calibri"/>
                <w:color w:val="000000"/>
                <w:sz w:val="20"/>
                <w:szCs w:val="20"/>
                <w:lang w:val="en-GB" w:eastAsia="en-GB"/>
              </w:rPr>
            </w:pPr>
            <w:r w:rsidRPr="009A3CE4">
              <w:rPr>
                <w:rFonts w:ascii="Interstate Mazda Light" w:eastAsia="Times New Roman" w:hAnsi="Interstate Mazda Light" w:cs="Calibri"/>
                <w:color w:val="000000"/>
                <w:sz w:val="20"/>
                <w:szCs w:val="20"/>
                <w:lang w:val="en-GB" w:eastAsia="en-GB"/>
              </w:rPr>
              <w:t>Power lift tailgate</w:t>
            </w:r>
          </w:p>
        </w:tc>
      </w:tr>
      <w:tr w:rsidR="009A3CE4" w:rsidTr="001535D5">
        <w:tc>
          <w:tcPr>
            <w:tcW w:w="4928" w:type="dxa"/>
          </w:tcPr>
          <w:p w:rsidR="009A3CE4" w:rsidRPr="009A3CE4" w:rsidRDefault="009A3CE4" w:rsidP="0094698F">
            <w:pPr>
              <w:rPr>
                <w:rFonts w:ascii="Interstate Mazda Light" w:eastAsia="Times New Roman" w:hAnsi="Interstate Mazda Light" w:cs="Calibri"/>
                <w:color w:val="000000"/>
                <w:sz w:val="20"/>
                <w:szCs w:val="20"/>
                <w:lang w:val="en-GB" w:eastAsia="en-GB"/>
              </w:rPr>
            </w:pPr>
            <w:r w:rsidRPr="009A3CE4">
              <w:rPr>
                <w:rFonts w:ascii="Interstate Mazda Light" w:eastAsia="Times New Roman" w:hAnsi="Interstate Mazda Light" w:cs="Calibri"/>
                <w:color w:val="000000"/>
                <w:sz w:val="20"/>
                <w:szCs w:val="20"/>
                <w:lang w:val="en-GB" w:eastAsia="en-GB"/>
              </w:rPr>
              <w:t xml:space="preserve">LED front fog lights  </w:t>
            </w:r>
          </w:p>
        </w:tc>
        <w:tc>
          <w:tcPr>
            <w:tcW w:w="4819" w:type="dxa"/>
          </w:tcPr>
          <w:p w:rsidR="009A3CE4" w:rsidRPr="001535D5" w:rsidRDefault="001535D5" w:rsidP="0094698F">
            <w:pPr>
              <w:rPr>
                <w:rFonts w:ascii="Interstate Mazda Light" w:eastAsia="Times New Roman" w:hAnsi="Interstate Mazda Light" w:cs="Calibri"/>
                <w:color w:val="000000"/>
                <w:sz w:val="20"/>
                <w:szCs w:val="20"/>
                <w:lang w:val="en-GB" w:eastAsia="en-GB"/>
              </w:rPr>
            </w:pPr>
            <w:r w:rsidRPr="009A3CE4">
              <w:rPr>
                <w:rFonts w:ascii="Interstate Mazda Light" w:eastAsia="Times New Roman" w:hAnsi="Interstate Mazda Light" w:cs="Calibri"/>
                <w:color w:val="000000"/>
                <w:sz w:val="20"/>
                <w:szCs w:val="20"/>
                <w:lang w:val="en-GB" w:eastAsia="en-GB"/>
              </w:rPr>
              <w:t>Power tilt and slide sunroof (175ps only)</w:t>
            </w:r>
          </w:p>
        </w:tc>
      </w:tr>
      <w:tr w:rsidR="009A3CE4" w:rsidTr="001535D5">
        <w:tc>
          <w:tcPr>
            <w:tcW w:w="4928" w:type="dxa"/>
          </w:tcPr>
          <w:p w:rsidR="009A3CE4" w:rsidRPr="009A3CE4" w:rsidRDefault="009A3CE4" w:rsidP="0094698F">
            <w:pPr>
              <w:rPr>
                <w:rFonts w:ascii="Interstate Mazda Light" w:eastAsia="Times New Roman" w:hAnsi="Interstate Mazda Light" w:cs="Calibri"/>
                <w:color w:val="000000"/>
                <w:sz w:val="20"/>
                <w:szCs w:val="20"/>
                <w:lang w:val="en-GB" w:eastAsia="en-GB"/>
              </w:rPr>
            </w:pPr>
            <w:r w:rsidRPr="009A3CE4">
              <w:rPr>
                <w:rFonts w:ascii="Interstate Mazda Light" w:eastAsia="Times New Roman" w:hAnsi="Interstate Mazda Light" w:cs="Calibri"/>
                <w:color w:val="000000"/>
                <w:sz w:val="20"/>
                <w:szCs w:val="20"/>
                <w:lang w:val="en-GB" w:eastAsia="en-GB"/>
              </w:rPr>
              <w:t xml:space="preserve">Dusk-sensing headlights </w:t>
            </w:r>
          </w:p>
        </w:tc>
        <w:tc>
          <w:tcPr>
            <w:tcW w:w="4819" w:type="dxa"/>
          </w:tcPr>
          <w:p w:rsidR="009A3CE4" w:rsidRPr="001535D5" w:rsidRDefault="001535D5" w:rsidP="0094698F">
            <w:pPr>
              <w:rPr>
                <w:rFonts w:ascii="Interstate Mazda Light" w:eastAsia="Times New Roman" w:hAnsi="Interstate Mazda Light" w:cs="Calibri"/>
                <w:color w:val="000000"/>
                <w:sz w:val="20"/>
                <w:szCs w:val="20"/>
                <w:lang w:val="en-GB" w:eastAsia="en-GB"/>
              </w:rPr>
            </w:pPr>
            <w:r w:rsidRPr="009A3CE4">
              <w:rPr>
                <w:rFonts w:ascii="Interstate Mazda Light" w:eastAsia="Times New Roman" w:hAnsi="Interstate Mazda Light" w:cs="Calibri"/>
                <w:color w:val="000000"/>
                <w:sz w:val="20"/>
                <w:szCs w:val="20"/>
                <w:lang w:val="en-GB" w:eastAsia="en-GB"/>
              </w:rPr>
              <w:t>Black leather seat trim</w:t>
            </w:r>
          </w:p>
        </w:tc>
      </w:tr>
      <w:tr w:rsidR="00197D7C" w:rsidTr="001535D5">
        <w:tc>
          <w:tcPr>
            <w:tcW w:w="4928" w:type="dxa"/>
          </w:tcPr>
          <w:p w:rsidR="00197D7C" w:rsidRPr="009A3CE4" w:rsidRDefault="00197D7C" w:rsidP="0094698F">
            <w:pPr>
              <w:rPr>
                <w:rFonts w:ascii="Interstate Mazda Light" w:eastAsia="Times New Roman" w:hAnsi="Interstate Mazda Light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Interstate Mazda Light" w:eastAsia="Times New Roman" w:hAnsi="Interstate Mazda Light" w:cs="Calibri"/>
                <w:color w:val="000000"/>
                <w:sz w:val="20"/>
                <w:szCs w:val="20"/>
                <w:lang w:val="en-GB" w:eastAsia="en-GB"/>
              </w:rPr>
              <w:t>Adaptive Front lighting System</w:t>
            </w:r>
          </w:p>
        </w:tc>
        <w:tc>
          <w:tcPr>
            <w:tcW w:w="4819" w:type="dxa"/>
          </w:tcPr>
          <w:p w:rsidR="00197D7C" w:rsidRPr="009A3CE4" w:rsidRDefault="00197D7C" w:rsidP="0094698F">
            <w:pPr>
              <w:rPr>
                <w:rFonts w:ascii="Interstate Mazda Light" w:eastAsia="Times New Roman" w:hAnsi="Interstate Mazda Light" w:cs="Calibri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9A3CE4" w:rsidTr="001535D5">
        <w:tc>
          <w:tcPr>
            <w:tcW w:w="4928" w:type="dxa"/>
          </w:tcPr>
          <w:p w:rsidR="009A3CE4" w:rsidRPr="009A3CE4" w:rsidRDefault="009A3CE4" w:rsidP="0094698F">
            <w:pPr>
              <w:rPr>
                <w:rFonts w:ascii="Interstate Mazda Light" w:eastAsia="Times New Roman" w:hAnsi="Interstate Mazda Light" w:cs="Calibri"/>
                <w:color w:val="000000"/>
                <w:sz w:val="20"/>
                <w:szCs w:val="20"/>
                <w:lang w:val="en-GB" w:eastAsia="en-GB"/>
              </w:rPr>
            </w:pPr>
            <w:r w:rsidRPr="009A3CE4">
              <w:rPr>
                <w:rFonts w:ascii="Interstate Mazda Light" w:eastAsia="Times New Roman" w:hAnsi="Interstate Mazda Light" w:cs="Calibri"/>
                <w:color w:val="000000"/>
                <w:sz w:val="20"/>
                <w:szCs w:val="20"/>
                <w:lang w:val="en-GB" w:eastAsia="en-GB"/>
              </w:rPr>
              <w:t xml:space="preserve">Auto power-folding door mirrors </w:t>
            </w:r>
          </w:p>
        </w:tc>
        <w:tc>
          <w:tcPr>
            <w:tcW w:w="4819" w:type="dxa"/>
          </w:tcPr>
          <w:p w:rsidR="009A3CE4" w:rsidRPr="001535D5" w:rsidRDefault="001535D5" w:rsidP="0094698F">
            <w:pPr>
              <w:rPr>
                <w:rFonts w:ascii="Interstate Mazda Light" w:eastAsia="Times New Roman" w:hAnsi="Interstate Mazda Light" w:cs="Calibri"/>
                <w:color w:val="000000"/>
                <w:sz w:val="20"/>
                <w:szCs w:val="20"/>
                <w:lang w:val="en-GB" w:eastAsia="en-GB"/>
              </w:rPr>
            </w:pPr>
            <w:r w:rsidRPr="009A3CE4">
              <w:rPr>
                <w:rFonts w:ascii="Interstate Mazda Light" w:eastAsia="Times New Roman" w:hAnsi="Interstate Mazda Light" w:cs="Calibri"/>
                <w:color w:val="000000"/>
                <w:sz w:val="20"/>
                <w:szCs w:val="20"/>
                <w:lang w:val="en-GB" w:eastAsia="en-GB"/>
              </w:rPr>
              <w:t>8-way power adjustable driver seat with memory</w:t>
            </w:r>
          </w:p>
        </w:tc>
      </w:tr>
      <w:tr w:rsidR="009A3CE4" w:rsidTr="001535D5">
        <w:tc>
          <w:tcPr>
            <w:tcW w:w="4928" w:type="dxa"/>
          </w:tcPr>
          <w:p w:rsidR="009A3CE4" w:rsidRPr="009A3CE4" w:rsidRDefault="009A3CE4" w:rsidP="0094698F">
            <w:pPr>
              <w:rPr>
                <w:rFonts w:ascii="Interstate Mazda Light" w:eastAsia="Times New Roman" w:hAnsi="Interstate Mazda Light" w:cs="Calibri"/>
                <w:color w:val="000000"/>
                <w:sz w:val="20"/>
                <w:szCs w:val="20"/>
                <w:lang w:val="en-GB" w:eastAsia="en-GB"/>
              </w:rPr>
            </w:pPr>
            <w:r w:rsidRPr="009A3CE4">
              <w:rPr>
                <w:rFonts w:ascii="Interstate Mazda Light" w:eastAsia="Times New Roman" w:hAnsi="Interstate Mazda Light" w:cs="Calibri"/>
                <w:color w:val="000000"/>
                <w:sz w:val="20"/>
                <w:szCs w:val="20"/>
                <w:lang w:val="en-GB" w:eastAsia="en-GB"/>
              </w:rPr>
              <w:t xml:space="preserve">Coming home/leaving home lights </w:t>
            </w:r>
          </w:p>
        </w:tc>
        <w:tc>
          <w:tcPr>
            <w:tcW w:w="4819" w:type="dxa"/>
          </w:tcPr>
          <w:p w:rsidR="009A3CE4" w:rsidRPr="001535D5" w:rsidRDefault="001535D5" w:rsidP="0094698F">
            <w:pPr>
              <w:rPr>
                <w:rFonts w:ascii="Interstate Mazda Light" w:eastAsia="Times New Roman" w:hAnsi="Interstate Mazda Light" w:cs="Calibri"/>
                <w:color w:val="000000"/>
                <w:sz w:val="20"/>
                <w:szCs w:val="20"/>
                <w:lang w:val="en-GB" w:eastAsia="en-GB"/>
              </w:rPr>
            </w:pPr>
            <w:r w:rsidRPr="009A3CE4">
              <w:rPr>
                <w:rFonts w:ascii="Interstate Mazda Light" w:eastAsia="Times New Roman" w:hAnsi="Interstate Mazda Light" w:cs="Calibri"/>
                <w:color w:val="000000"/>
                <w:sz w:val="20"/>
                <w:szCs w:val="20"/>
                <w:lang w:val="en-GB" w:eastAsia="en-GB"/>
              </w:rPr>
              <w:t>6-way power adjustable passenger seat</w:t>
            </w:r>
          </w:p>
        </w:tc>
      </w:tr>
      <w:tr w:rsidR="009A3CE4" w:rsidTr="001535D5">
        <w:tc>
          <w:tcPr>
            <w:tcW w:w="4928" w:type="dxa"/>
          </w:tcPr>
          <w:p w:rsidR="009A3CE4" w:rsidRPr="009A3CE4" w:rsidRDefault="009A3CE4" w:rsidP="0094698F">
            <w:pPr>
              <w:rPr>
                <w:rFonts w:ascii="Interstate Mazda Light" w:eastAsia="Times New Roman" w:hAnsi="Interstate Mazda Light" w:cs="Calibri"/>
                <w:color w:val="000000"/>
                <w:sz w:val="20"/>
                <w:szCs w:val="20"/>
                <w:lang w:val="en-GB" w:eastAsia="en-GB"/>
              </w:rPr>
            </w:pPr>
            <w:r w:rsidRPr="009A3CE4">
              <w:rPr>
                <w:rFonts w:ascii="Interstate Mazda Light" w:eastAsia="Times New Roman" w:hAnsi="Interstate Mazda Light" w:cs="Calibri"/>
                <w:color w:val="000000"/>
                <w:sz w:val="20"/>
                <w:szCs w:val="20"/>
                <w:lang w:val="en-GB" w:eastAsia="en-GB"/>
              </w:rPr>
              <w:t>Front and rear parking sensors</w:t>
            </w:r>
          </w:p>
        </w:tc>
        <w:tc>
          <w:tcPr>
            <w:tcW w:w="4819" w:type="dxa"/>
          </w:tcPr>
          <w:p w:rsidR="009A3CE4" w:rsidRPr="001535D5" w:rsidRDefault="001535D5" w:rsidP="0094698F">
            <w:pPr>
              <w:rPr>
                <w:rFonts w:ascii="Interstate Mazda Light" w:eastAsia="Times New Roman" w:hAnsi="Interstate Mazda Light" w:cs="Calibri"/>
                <w:color w:val="000000"/>
                <w:sz w:val="20"/>
                <w:szCs w:val="20"/>
                <w:lang w:val="en-GB" w:eastAsia="en-GB"/>
              </w:rPr>
            </w:pPr>
            <w:r w:rsidRPr="009A3CE4">
              <w:rPr>
                <w:rFonts w:ascii="Interstate Mazda Light" w:eastAsia="Times New Roman" w:hAnsi="Interstate Mazda Light" w:cs="Calibri"/>
                <w:color w:val="000000"/>
                <w:sz w:val="20"/>
                <w:szCs w:val="20"/>
                <w:lang w:val="en-GB" w:eastAsia="en-GB"/>
              </w:rPr>
              <w:t>Power driver lumbar adjustment</w:t>
            </w:r>
          </w:p>
        </w:tc>
      </w:tr>
      <w:tr w:rsidR="009A3CE4" w:rsidTr="001535D5">
        <w:tc>
          <w:tcPr>
            <w:tcW w:w="4928" w:type="dxa"/>
          </w:tcPr>
          <w:p w:rsidR="009A3CE4" w:rsidRPr="009A3CE4" w:rsidRDefault="009A3CE4" w:rsidP="0094698F">
            <w:pPr>
              <w:rPr>
                <w:rFonts w:ascii="Interstate Mazda Light" w:eastAsia="Times New Roman" w:hAnsi="Interstate Mazda Light" w:cs="Calibri"/>
                <w:color w:val="000000"/>
                <w:sz w:val="20"/>
                <w:szCs w:val="20"/>
                <w:lang w:val="en-GB" w:eastAsia="en-GB"/>
              </w:rPr>
            </w:pPr>
            <w:r w:rsidRPr="009A3CE4">
              <w:rPr>
                <w:rFonts w:ascii="Interstate Mazda Light" w:eastAsia="Times New Roman" w:hAnsi="Interstate Mazda Light" w:cs="Calibri"/>
                <w:color w:val="000000"/>
                <w:sz w:val="20"/>
                <w:szCs w:val="20"/>
                <w:lang w:val="en-GB" w:eastAsia="en-GB"/>
              </w:rPr>
              <w:t>Black cloth seat trim</w:t>
            </w:r>
          </w:p>
        </w:tc>
        <w:tc>
          <w:tcPr>
            <w:tcW w:w="4819" w:type="dxa"/>
          </w:tcPr>
          <w:p w:rsidR="009A3CE4" w:rsidRPr="001535D5" w:rsidRDefault="001535D5" w:rsidP="0094698F">
            <w:pPr>
              <w:rPr>
                <w:rFonts w:ascii="Interstate Mazda Light" w:eastAsia="Times New Roman" w:hAnsi="Interstate Mazda Light" w:cs="Calibri"/>
                <w:color w:val="000000"/>
                <w:sz w:val="20"/>
                <w:szCs w:val="20"/>
                <w:lang w:val="en-GB" w:eastAsia="en-GB"/>
              </w:rPr>
            </w:pPr>
            <w:r w:rsidRPr="009A3CE4">
              <w:rPr>
                <w:rFonts w:ascii="Interstate Mazda Light" w:eastAsia="Times New Roman" w:hAnsi="Interstate Mazda Light" w:cs="Calibri"/>
                <w:color w:val="000000"/>
                <w:sz w:val="20"/>
                <w:szCs w:val="20"/>
                <w:lang w:val="en-GB" w:eastAsia="en-GB"/>
              </w:rPr>
              <w:t>Heated front seats</w:t>
            </w:r>
          </w:p>
        </w:tc>
      </w:tr>
      <w:tr w:rsidR="009A3CE4" w:rsidTr="001535D5">
        <w:tc>
          <w:tcPr>
            <w:tcW w:w="4928" w:type="dxa"/>
          </w:tcPr>
          <w:p w:rsidR="009A3CE4" w:rsidRPr="009A3CE4" w:rsidRDefault="009A3CE4" w:rsidP="0094698F">
            <w:pPr>
              <w:rPr>
                <w:rFonts w:ascii="Interstate Mazda Light" w:eastAsia="Times New Roman" w:hAnsi="Interstate Mazda Light" w:cs="Calibri"/>
                <w:color w:val="000000"/>
                <w:sz w:val="20"/>
                <w:szCs w:val="20"/>
                <w:lang w:val="en-GB" w:eastAsia="en-GB"/>
              </w:rPr>
            </w:pPr>
            <w:r w:rsidRPr="009A3CE4">
              <w:rPr>
                <w:rFonts w:ascii="Interstate Mazda Light" w:eastAsia="Times New Roman" w:hAnsi="Interstate Mazda Light" w:cs="Calibri"/>
                <w:color w:val="000000"/>
                <w:sz w:val="20"/>
                <w:szCs w:val="20"/>
                <w:lang w:val="en-GB" w:eastAsia="en-GB"/>
              </w:rPr>
              <w:t xml:space="preserve">Manual driver and passenger height adjustment </w:t>
            </w:r>
          </w:p>
        </w:tc>
        <w:tc>
          <w:tcPr>
            <w:tcW w:w="4819" w:type="dxa"/>
          </w:tcPr>
          <w:p w:rsidR="009A3CE4" w:rsidRPr="001535D5" w:rsidRDefault="001535D5" w:rsidP="0094698F">
            <w:pPr>
              <w:rPr>
                <w:rFonts w:ascii="Interstate Mazda Light" w:eastAsia="Times New Roman" w:hAnsi="Interstate Mazda Light" w:cs="Calibri"/>
                <w:color w:val="000000"/>
                <w:sz w:val="20"/>
                <w:szCs w:val="20"/>
                <w:lang w:val="en-GB" w:eastAsia="en-GB"/>
              </w:rPr>
            </w:pPr>
            <w:r w:rsidRPr="009A3CE4">
              <w:rPr>
                <w:rFonts w:ascii="Interstate Mazda Light" w:eastAsia="Times New Roman" w:hAnsi="Interstate Mazda Light" w:cs="Calibri"/>
                <w:color w:val="000000"/>
                <w:sz w:val="20"/>
                <w:szCs w:val="20"/>
                <w:lang w:val="en-GB" w:eastAsia="en-GB"/>
              </w:rPr>
              <w:t xml:space="preserve">Heated steering wheel </w:t>
            </w:r>
          </w:p>
        </w:tc>
      </w:tr>
      <w:tr w:rsidR="009A3CE4" w:rsidTr="00197D7C">
        <w:trPr>
          <w:trHeight w:val="341"/>
        </w:trPr>
        <w:tc>
          <w:tcPr>
            <w:tcW w:w="4928" w:type="dxa"/>
          </w:tcPr>
          <w:p w:rsidR="009A3CE4" w:rsidRPr="009A3CE4" w:rsidRDefault="009A3CE4" w:rsidP="0094698F">
            <w:pPr>
              <w:rPr>
                <w:rFonts w:ascii="Interstate Mazda Light" w:eastAsia="Times New Roman" w:hAnsi="Interstate Mazda Light" w:cs="Calibri"/>
                <w:color w:val="000000"/>
                <w:sz w:val="20"/>
                <w:szCs w:val="20"/>
                <w:lang w:val="en-GB" w:eastAsia="en-GB"/>
              </w:rPr>
            </w:pPr>
            <w:r w:rsidRPr="009A3CE4">
              <w:rPr>
                <w:rFonts w:ascii="Interstate Mazda Light" w:eastAsia="Times New Roman" w:hAnsi="Interstate Mazda Light" w:cs="Calibri"/>
                <w:color w:val="000000"/>
                <w:sz w:val="20"/>
                <w:szCs w:val="20"/>
                <w:lang w:val="en-GB" w:eastAsia="en-GB"/>
              </w:rPr>
              <w:t>Manual driver lumbar adjustment</w:t>
            </w:r>
          </w:p>
        </w:tc>
        <w:tc>
          <w:tcPr>
            <w:tcW w:w="4819" w:type="dxa"/>
          </w:tcPr>
          <w:p w:rsidR="009A3CE4" w:rsidRPr="001535D5" w:rsidRDefault="00197D7C" w:rsidP="0094698F">
            <w:pPr>
              <w:rPr>
                <w:rFonts w:ascii="Interstate Mazda Light" w:eastAsia="Times New Roman" w:hAnsi="Interstate Mazda Light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Interstate Mazda Light" w:eastAsia="Times New Roman" w:hAnsi="Interstate Mazda Light" w:cs="Calibri"/>
                <w:color w:val="000000"/>
                <w:sz w:val="20"/>
                <w:szCs w:val="20"/>
                <w:lang w:val="en-GB" w:eastAsia="en-GB"/>
              </w:rPr>
              <w:t>Windscreen</w:t>
            </w:r>
            <w:r w:rsidRPr="009A3CE4">
              <w:rPr>
                <w:rFonts w:ascii="Interstate Mazda Light" w:eastAsia="Times New Roman" w:hAnsi="Interstate Mazda Light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1535D5" w:rsidRPr="009A3CE4">
              <w:rPr>
                <w:rFonts w:ascii="Interstate Mazda Light" w:eastAsia="Times New Roman" w:hAnsi="Interstate Mazda Light" w:cs="Calibri"/>
                <w:color w:val="000000"/>
                <w:sz w:val="20"/>
                <w:szCs w:val="20"/>
                <w:lang w:val="en-GB" w:eastAsia="en-GB"/>
              </w:rPr>
              <w:t>project</w:t>
            </w:r>
            <w:r>
              <w:rPr>
                <w:rFonts w:ascii="Interstate Mazda Light" w:eastAsia="Times New Roman" w:hAnsi="Interstate Mazda Light" w:cs="Calibri"/>
                <w:color w:val="000000"/>
                <w:sz w:val="20"/>
                <w:szCs w:val="20"/>
                <w:lang w:val="en-GB" w:eastAsia="en-GB"/>
              </w:rPr>
              <w:t>ed</w:t>
            </w:r>
            <w:r w:rsidR="001535D5" w:rsidRPr="009A3CE4">
              <w:rPr>
                <w:rFonts w:ascii="Interstate Mazda Light" w:eastAsia="Times New Roman" w:hAnsi="Interstate Mazda Light" w:cs="Calibri"/>
                <w:color w:val="000000"/>
                <w:sz w:val="20"/>
                <w:szCs w:val="20"/>
                <w:lang w:val="en-GB" w:eastAsia="en-GB"/>
              </w:rPr>
              <w:t xml:space="preserve"> colour Active Driving Display (HUD)</w:t>
            </w:r>
          </w:p>
        </w:tc>
      </w:tr>
      <w:tr w:rsidR="009A3CE4" w:rsidTr="001535D5">
        <w:tc>
          <w:tcPr>
            <w:tcW w:w="4928" w:type="dxa"/>
          </w:tcPr>
          <w:p w:rsidR="009A3CE4" w:rsidRPr="009A3CE4" w:rsidRDefault="009A3CE4" w:rsidP="0094698F">
            <w:pPr>
              <w:rPr>
                <w:rFonts w:ascii="Interstate Mazda Light" w:eastAsia="Times New Roman" w:hAnsi="Interstate Mazda Light" w:cs="Calibri"/>
                <w:color w:val="000000"/>
                <w:sz w:val="20"/>
                <w:szCs w:val="20"/>
                <w:lang w:val="en-GB" w:eastAsia="en-GB"/>
              </w:rPr>
            </w:pPr>
            <w:r w:rsidRPr="009A3CE4">
              <w:rPr>
                <w:rFonts w:ascii="Interstate Mazda Light" w:eastAsia="Times New Roman" w:hAnsi="Interstate Mazda Light" w:cs="Calibri"/>
                <w:color w:val="000000"/>
                <w:sz w:val="20"/>
                <w:szCs w:val="20"/>
                <w:lang w:val="en-GB" w:eastAsia="en-GB"/>
              </w:rPr>
              <w:t xml:space="preserve">Rear seat recline </w:t>
            </w:r>
          </w:p>
        </w:tc>
        <w:tc>
          <w:tcPr>
            <w:tcW w:w="4819" w:type="dxa"/>
          </w:tcPr>
          <w:p w:rsidR="009A3CE4" w:rsidRPr="001535D5" w:rsidRDefault="001535D5" w:rsidP="0094698F">
            <w:pPr>
              <w:rPr>
                <w:rFonts w:ascii="Interstate Mazda Light" w:eastAsia="Times New Roman" w:hAnsi="Interstate Mazda Light" w:cs="Calibri"/>
                <w:color w:val="000000"/>
                <w:sz w:val="20"/>
                <w:szCs w:val="20"/>
                <w:lang w:val="en-GB" w:eastAsia="en-GB"/>
              </w:rPr>
            </w:pPr>
            <w:r w:rsidRPr="009A3CE4">
              <w:rPr>
                <w:rFonts w:ascii="Interstate Mazda Light" w:eastAsia="Times New Roman" w:hAnsi="Interstate Mazda Light" w:cs="Calibri"/>
                <w:color w:val="000000"/>
                <w:sz w:val="20"/>
                <w:szCs w:val="20"/>
                <w:lang w:val="en-GB" w:eastAsia="en-GB"/>
              </w:rPr>
              <w:t xml:space="preserve">Traffic Sign Recognition </w:t>
            </w:r>
          </w:p>
        </w:tc>
      </w:tr>
      <w:tr w:rsidR="009A3CE4" w:rsidTr="001535D5">
        <w:tc>
          <w:tcPr>
            <w:tcW w:w="4928" w:type="dxa"/>
          </w:tcPr>
          <w:p w:rsidR="009A3CE4" w:rsidRPr="009A3CE4" w:rsidRDefault="009A3CE4" w:rsidP="0094698F">
            <w:pPr>
              <w:rPr>
                <w:rFonts w:ascii="Interstate Mazda Light" w:eastAsia="Times New Roman" w:hAnsi="Interstate Mazda Light" w:cs="Calibri"/>
                <w:color w:val="000000"/>
                <w:sz w:val="20"/>
                <w:szCs w:val="20"/>
                <w:lang w:val="en-GB" w:eastAsia="en-GB"/>
              </w:rPr>
            </w:pPr>
            <w:r w:rsidRPr="009A3CE4">
              <w:rPr>
                <w:rFonts w:ascii="Interstate Mazda Light" w:eastAsia="Times New Roman" w:hAnsi="Interstate Mazda Light" w:cs="Calibri"/>
                <w:color w:val="000000"/>
                <w:sz w:val="20"/>
                <w:szCs w:val="20"/>
                <w:lang w:val="en-GB" w:eastAsia="en-GB"/>
              </w:rPr>
              <w:t>Leather wrapped steering wheel and gear knob</w:t>
            </w:r>
          </w:p>
        </w:tc>
        <w:tc>
          <w:tcPr>
            <w:tcW w:w="4819" w:type="dxa"/>
          </w:tcPr>
          <w:p w:rsidR="009A3CE4" w:rsidRPr="001535D5" w:rsidRDefault="001535D5" w:rsidP="0094698F">
            <w:pPr>
              <w:rPr>
                <w:rFonts w:ascii="Interstate Mazda Light" w:eastAsia="Times New Roman" w:hAnsi="Interstate Mazda Light" w:cs="Calibri"/>
                <w:color w:val="000000"/>
                <w:sz w:val="20"/>
                <w:szCs w:val="20"/>
                <w:lang w:val="en-GB" w:eastAsia="en-GB"/>
              </w:rPr>
            </w:pPr>
            <w:r w:rsidRPr="009A3CE4">
              <w:rPr>
                <w:rFonts w:ascii="Interstate Mazda Light" w:eastAsia="Times New Roman" w:hAnsi="Interstate Mazda Light" w:cs="Calibri"/>
                <w:color w:val="000000"/>
                <w:sz w:val="20"/>
                <w:szCs w:val="20"/>
                <w:lang w:val="en-GB" w:eastAsia="en-GB"/>
              </w:rPr>
              <w:t>Smart Keyless Entry</w:t>
            </w:r>
          </w:p>
        </w:tc>
      </w:tr>
      <w:tr w:rsidR="009A3CE4" w:rsidTr="001535D5">
        <w:tc>
          <w:tcPr>
            <w:tcW w:w="4928" w:type="dxa"/>
          </w:tcPr>
          <w:p w:rsidR="009A3CE4" w:rsidRPr="009A3CE4" w:rsidRDefault="009A3CE4" w:rsidP="0094698F">
            <w:pPr>
              <w:rPr>
                <w:rFonts w:ascii="Interstate Mazda Light" w:eastAsia="Times New Roman" w:hAnsi="Interstate Mazda Light" w:cs="Calibri"/>
                <w:color w:val="000000"/>
                <w:sz w:val="20"/>
                <w:szCs w:val="20"/>
                <w:lang w:val="en-GB" w:eastAsia="en-GB"/>
              </w:rPr>
            </w:pPr>
            <w:r w:rsidRPr="009A3CE4">
              <w:rPr>
                <w:rFonts w:ascii="Interstate Mazda Light" w:eastAsia="Times New Roman" w:hAnsi="Interstate Mazda Light" w:cs="Calibri"/>
                <w:color w:val="000000"/>
                <w:sz w:val="20"/>
                <w:szCs w:val="20"/>
                <w:lang w:val="en-GB" w:eastAsia="en-GB"/>
              </w:rPr>
              <w:t>Auto-dimming rear-view mirror</w:t>
            </w:r>
          </w:p>
        </w:tc>
        <w:tc>
          <w:tcPr>
            <w:tcW w:w="4819" w:type="dxa"/>
          </w:tcPr>
          <w:p w:rsidR="009A3CE4" w:rsidRPr="001535D5" w:rsidRDefault="001535D5" w:rsidP="0094698F">
            <w:pPr>
              <w:rPr>
                <w:rFonts w:ascii="Interstate Mazda Light" w:eastAsia="Times New Roman" w:hAnsi="Interstate Mazda Light" w:cs="Calibri"/>
                <w:color w:val="000000"/>
                <w:sz w:val="20"/>
                <w:szCs w:val="20"/>
                <w:lang w:val="en-GB" w:eastAsia="en-GB"/>
              </w:rPr>
            </w:pPr>
            <w:r w:rsidRPr="009A3CE4">
              <w:rPr>
                <w:rFonts w:ascii="Interstate Mazda Light" w:eastAsia="Times New Roman" w:hAnsi="Interstate Mazda Light" w:cs="Calibri"/>
                <w:color w:val="000000"/>
                <w:sz w:val="20"/>
                <w:szCs w:val="20"/>
                <w:lang w:val="en-GB" w:eastAsia="en-GB"/>
              </w:rPr>
              <w:t>Wiper de-icer</w:t>
            </w:r>
          </w:p>
        </w:tc>
      </w:tr>
      <w:tr w:rsidR="009A3CE4" w:rsidTr="001535D5">
        <w:tc>
          <w:tcPr>
            <w:tcW w:w="4928" w:type="dxa"/>
          </w:tcPr>
          <w:p w:rsidR="009A3CE4" w:rsidRPr="009A3CE4" w:rsidRDefault="009A3CE4" w:rsidP="0094698F">
            <w:pPr>
              <w:rPr>
                <w:rFonts w:ascii="Interstate Mazda Light" w:eastAsia="Times New Roman" w:hAnsi="Interstate Mazda Light" w:cs="Calibri"/>
                <w:color w:val="000000"/>
                <w:sz w:val="20"/>
                <w:szCs w:val="20"/>
                <w:lang w:val="en-GB" w:eastAsia="en-GB"/>
              </w:rPr>
            </w:pPr>
            <w:r w:rsidRPr="009A3CE4">
              <w:rPr>
                <w:rFonts w:ascii="Interstate Mazda Light" w:eastAsia="Times New Roman" w:hAnsi="Interstate Mazda Light" w:cs="Calibri"/>
                <w:color w:val="000000"/>
                <w:sz w:val="20"/>
                <w:szCs w:val="20"/>
                <w:lang w:val="en-GB" w:eastAsia="en-GB"/>
              </w:rPr>
              <w:t>Electronic parking brake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9A3CE4" w:rsidRPr="001535D5" w:rsidRDefault="001535D5" w:rsidP="0094698F">
            <w:pPr>
              <w:rPr>
                <w:rFonts w:ascii="Interstate Mazda Light" w:eastAsia="Times New Roman" w:hAnsi="Interstate Mazda Light" w:cs="Calibri"/>
                <w:color w:val="000000"/>
                <w:sz w:val="20"/>
                <w:szCs w:val="20"/>
                <w:lang w:val="en-GB" w:eastAsia="en-GB"/>
              </w:rPr>
            </w:pPr>
            <w:r w:rsidRPr="009A3CE4">
              <w:rPr>
                <w:rFonts w:ascii="Interstate Mazda Light" w:eastAsia="Times New Roman" w:hAnsi="Interstate Mazda Light" w:cs="Calibri"/>
                <w:color w:val="000000"/>
                <w:sz w:val="20"/>
                <w:szCs w:val="20"/>
                <w:lang w:val="en-GB" w:eastAsia="en-GB"/>
              </w:rPr>
              <w:t>10 BOSE speakers</w:t>
            </w:r>
          </w:p>
        </w:tc>
      </w:tr>
      <w:tr w:rsidR="009A3CE4" w:rsidTr="001535D5">
        <w:tc>
          <w:tcPr>
            <w:tcW w:w="4928" w:type="dxa"/>
            <w:tcBorders>
              <w:bottom w:val="single" w:sz="4" w:space="0" w:color="auto"/>
            </w:tcBorders>
          </w:tcPr>
          <w:p w:rsidR="009A3CE4" w:rsidRPr="009A3CE4" w:rsidRDefault="009A3CE4" w:rsidP="0094698F">
            <w:pPr>
              <w:rPr>
                <w:rFonts w:ascii="Interstate Mazda Light" w:eastAsia="Times New Roman" w:hAnsi="Interstate Mazda Light" w:cs="Calibri"/>
                <w:color w:val="000000"/>
                <w:sz w:val="20"/>
                <w:szCs w:val="20"/>
                <w:lang w:val="en-GB" w:eastAsia="en-GB"/>
              </w:rPr>
            </w:pPr>
            <w:r w:rsidRPr="009A3CE4">
              <w:rPr>
                <w:rFonts w:ascii="Interstate Mazda Light" w:eastAsia="Times New Roman" w:hAnsi="Interstate Mazda Light" w:cs="Calibri"/>
                <w:color w:val="000000"/>
                <w:sz w:val="20"/>
                <w:szCs w:val="20"/>
                <w:lang w:val="en-GB" w:eastAsia="en-GB"/>
              </w:rPr>
              <w:t xml:space="preserve">Dual-zone climate control </w:t>
            </w:r>
            <w:r w:rsidR="00197D7C">
              <w:rPr>
                <w:rFonts w:ascii="Interstate Mazda Light" w:eastAsia="Times New Roman" w:hAnsi="Interstate Mazda Light" w:cs="Calibri"/>
                <w:color w:val="000000"/>
                <w:sz w:val="20"/>
                <w:szCs w:val="20"/>
                <w:lang w:val="en-GB" w:eastAsia="en-GB"/>
              </w:rPr>
              <w:t>air-conditioning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9A3CE4" w:rsidRPr="001535D5" w:rsidRDefault="001535D5" w:rsidP="0094698F">
            <w:pPr>
              <w:rPr>
                <w:rFonts w:ascii="Interstate Mazda Light" w:eastAsia="Times New Roman" w:hAnsi="Interstate Mazda Light" w:cs="Calibri"/>
                <w:color w:val="000000"/>
                <w:sz w:val="20"/>
                <w:szCs w:val="20"/>
                <w:lang w:val="en-GB" w:eastAsia="en-GB"/>
              </w:rPr>
            </w:pPr>
            <w:r w:rsidRPr="009A3CE4">
              <w:rPr>
                <w:rFonts w:ascii="Interstate Mazda Light" w:eastAsia="Times New Roman" w:hAnsi="Interstate Mazda Light" w:cs="Calibri"/>
                <w:color w:val="000000"/>
                <w:sz w:val="20"/>
                <w:szCs w:val="20"/>
                <w:lang w:val="en-GB" w:eastAsia="en-GB"/>
              </w:rPr>
              <w:t>Premium BOSE surround-sound system</w:t>
            </w:r>
          </w:p>
        </w:tc>
      </w:tr>
      <w:tr w:rsidR="001535D5" w:rsidTr="001535D5">
        <w:tc>
          <w:tcPr>
            <w:tcW w:w="4928" w:type="dxa"/>
            <w:tcBorders>
              <w:right w:val="single" w:sz="4" w:space="0" w:color="auto"/>
            </w:tcBorders>
          </w:tcPr>
          <w:p w:rsidR="009A3CE4" w:rsidRPr="009A3CE4" w:rsidRDefault="009A3CE4" w:rsidP="0094698F">
            <w:pPr>
              <w:rPr>
                <w:rFonts w:ascii="Interstate Mazda Light" w:eastAsia="Times New Roman" w:hAnsi="Interstate Mazda Light" w:cs="Calibri"/>
                <w:color w:val="000000"/>
                <w:sz w:val="20"/>
                <w:szCs w:val="20"/>
                <w:lang w:val="en-GB" w:eastAsia="en-GB"/>
              </w:rPr>
            </w:pPr>
            <w:r w:rsidRPr="009A3CE4">
              <w:rPr>
                <w:rFonts w:ascii="Interstate Mazda Light" w:eastAsia="Times New Roman" w:hAnsi="Interstate Mazda Light" w:cs="Calibri"/>
                <w:color w:val="000000"/>
                <w:sz w:val="20"/>
                <w:szCs w:val="20"/>
                <w:lang w:val="en-GB" w:eastAsia="en-GB"/>
              </w:rPr>
              <w:t>Rear air vents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3CE4" w:rsidRDefault="009A3CE4" w:rsidP="0094698F">
            <w:pPr>
              <w:rPr>
                <w:rFonts w:ascii="Interstate Mazda Light" w:eastAsia="Times New Roman" w:hAnsi="Interstate Mazda Light" w:cs="Calibri"/>
                <w:b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9A3CE4" w:rsidTr="001535D5">
        <w:tc>
          <w:tcPr>
            <w:tcW w:w="4928" w:type="dxa"/>
            <w:tcBorders>
              <w:right w:val="single" w:sz="4" w:space="0" w:color="auto"/>
            </w:tcBorders>
          </w:tcPr>
          <w:p w:rsidR="009A3CE4" w:rsidRPr="009A3CE4" w:rsidRDefault="009A3CE4" w:rsidP="0094698F">
            <w:pPr>
              <w:rPr>
                <w:rFonts w:ascii="Interstate Mazda Light" w:eastAsia="Times New Roman" w:hAnsi="Interstate Mazda Light" w:cs="Calibri"/>
                <w:color w:val="000000"/>
                <w:sz w:val="20"/>
                <w:szCs w:val="20"/>
                <w:lang w:val="en-GB" w:eastAsia="en-GB"/>
              </w:rPr>
            </w:pPr>
            <w:r w:rsidRPr="009A3CE4">
              <w:rPr>
                <w:rFonts w:ascii="Interstate Mazda Light" w:eastAsia="Times New Roman" w:hAnsi="Interstate Mazda Light" w:cs="Calibri"/>
                <w:color w:val="000000"/>
                <w:sz w:val="20"/>
                <w:szCs w:val="20"/>
                <w:lang w:val="en-GB" w:eastAsia="en-GB"/>
              </w:rPr>
              <w:t>Rain-sensing front wipers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3CE4" w:rsidRDefault="009A3CE4" w:rsidP="0094698F">
            <w:pPr>
              <w:rPr>
                <w:rFonts w:ascii="Interstate Mazda Light" w:eastAsia="Times New Roman" w:hAnsi="Interstate Mazda Light" w:cs="Calibri"/>
                <w:b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9A3CE4" w:rsidTr="001535D5">
        <w:tc>
          <w:tcPr>
            <w:tcW w:w="4928" w:type="dxa"/>
            <w:tcBorders>
              <w:right w:val="single" w:sz="4" w:space="0" w:color="auto"/>
            </w:tcBorders>
          </w:tcPr>
          <w:p w:rsidR="009A3CE4" w:rsidRPr="009A3CE4" w:rsidRDefault="009A3CE4" w:rsidP="0094698F">
            <w:pPr>
              <w:rPr>
                <w:rFonts w:ascii="Interstate Mazda Light" w:eastAsia="Times New Roman" w:hAnsi="Interstate Mazda Light" w:cs="Calibri"/>
                <w:color w:val="000000"/>
                <w:sz w:val="20"/>
                <w:szCs w:val="20"/>
                <w:lang w:val="en-GB" w:eastAsia="en-GB"/>
              </w:rPr>
            </w:pPr>
            <w:r w:rsidRPr="009A3CE4">
              <w:rPr>
                <w:rFonts w:ascii="Interstate Mazda Light" w:eastAsia="Times New Roman" w:hAnsi="Interstate Mazda Light" w:cs="Calibri"/>
                <w:color w:val="000000"/>
                <w:sz w:val="20"/>
                <w:szCs w:val="20"/>
                <w:lang w:val="en-GB" w:eastAsia="en-GB"/>
              </w:rPr>
              <w:t>Cruise Control and adjustable speed limiter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3CE4" w:rsidRDefault="009A3CE4" w:rsidP="0094698F">
            <w:pPr>
              <w:rPr>
                <w:rFonts w:ascii="Interstate Mazda Light" w:eastAsia="Times New Roman" w:hAnsi="Interstate Mazda Light" w:cs="Calibri"/>
                <w:b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9A3CE4" w:rsidTr="001535D5">
        <w:tc>
          <w:tcPr>
            <w:tcW w:w="4928" w:type="dxa"/>
            <w:tcBorders>
              <w:right w:val="single" w:sz="4" w:space="0" w:color="auto"/>
            </w:tcBorders>
          </w:tcPr>
          <w:p w:rsidR="009A3CE4" w:rsidRPr="009A3CE4" w:rsidRDefault="009A3CE4" w:rsidP="0094698F">
            <w:pPr>
              <w:rPr>
                <w:rFonts w:ascii="Interstate Mazda Light" w:eastAsia="Times New Roman" w:hAnsi="Interstate Mazda Light" w:cs="Calibri"/>
                <w:color w:val="000000"/>
                <w:sz w:val="20"/>
                <w:szCs w:val="20"/>
                <w:lang w:val="en-GB" w:eastAsia="en-GB"/>
              </w:rPr>
            </w:pPr>
            <w:r w:rsidRPr="009A3CE4">
              <w:rPr>
                <w:rFonts w:ascii="Interstate Mazda Light" w:eastAsia="Times New Roman" w:hAnsi="Interstate Mazda Light" w:cs="Calibri"/>
                <w:color w:val="000000"/>
                <w:sz w:val="20"/>
                <w:szCs w:val="20"/>
                <w:lang w:val="en-GB" w:eastAsia="en-GB"/>
              </w:rPr>
              <w:t>Integrated navigation system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3CE4" w:rsidRDefault="009A3CE4" w:rsidP="0094698F">
            <w:pPr>
              <w:rPr>
                <w:rFonts w:ascii="Interstate Mazda Light" w:eastAsia="Times New Roman" w:hAnsi="Interstate Mazda Light" w:cs="Calibri"/>
                <w:b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9A3CE4" w:rsidTr="001535D5">
        <w:tc>
          <w:tcPr>
            <w:tcW w:w="4928" w:type="dxa"/>
            <w:tcBorders>
              <w:right w:val="single" w:sz="4" w:space="0" w:color="auto"/>
            </w:tcBorders>
          </w:tcPr>
          <w:p w:rsidR="009A3CE4" w:rsidRPr="009A3CE4" w:rsidRDefault="009A3CE4" w:rsidP="0094698F">
            <w:pPr>
              <w:rPr>
                <w:rFonts w:ascii="Interstate Mazda Light" w:eastAsia="Times New Roman" w:hAnsi="Interstate Mazda Light" w:cs="Calibri"/>
                <w:color w:val="000000"/>
                <w:sz w:val="20"/>
                <w:szCs w:val="20"/>
                <w:lang w:val="en-GB" w:eastAsia="en-GB"/>
              </w:rPr>
            </w:pPr>
            <w:r w:rsidRPr="009A3CE4">
              <w:rPr>
                <w:rFonts w:ascii="Interstate Mazda Light" w:eastAsia="Times New Roman" w:hAnsi="Interstate Mazda Light" w:cs="Calibri"/>
                <w:color w:val="000000"/>
                <w:sz w:val="20"/>
                <w:szCs w:val="20"/>
                <w:lang w:val="en-GB" w:eastAsia="en-GB"/>
              </w:rPr>
              <w:t>DAB radio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3CE4" w:rsidRDefault="009A3CE4" w:rsidP="0094698F">
            <w:pPr>
              <w:rPr>
                <w:rFonts w:ascii="Interstate Mazda Light" w:eastAsia="Times New Roman" w:hAnsi="Interstate Mazda Light" w:cs="Calibri"/>
                <w:b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9A3CE4" w:rsidTr="001535D5">
        <w:tc>
          <w:tcPr>
            <w:tcW w:w="4928" w:type="dxa"/>
            <w:tcBorders>
              <w:right w:val="single" w:sz="4" w:space="0" w:color="auto"/>
            </w:tcBorders>
          </w:tcPr>
          <w:p w:rsidR="009A3CE4" w:rsidRPr="009A3CE4" w:rsidRDefault="009A3CE4" w:rsidP="0094698F">
            <w:pPr>
              <w:rPr>
                <w:rFonts w:ascii="Interstate Mazda Light" w:eastAsia="Times New Roman" w:hAnsi="Interstate Mazda Light" w:cs="Calibri"/>
                <w:color w:val="000000"/>
                <w:sz w:val="20"/>
                <w:szCs w:val="20"/>
                <w:lang w:val="en-GB" w:eastAsia="en-GB"/>
              </w:rPr>
            </w:pPr>
            <w:r w:rsidRPr="009A3CE4">
              <w:rPr>
                <w:rFonts w:ascii="Interstate Mazda Light" w:eastAsia="Times New Roman" w:hAnsi="Interstate Mazda Light" w:cs="Calibri"/>
                <w:color w:val="000000"/>
                <w:sz w:val="20"/>
                <w:szCs w:val="20"/>
                <w:lang w:val="en-GB" w:eastAsia="en-GB"/>
              </w:rPr>
              <w:t>Integrated Bluetooth</w:t>
            </w:r>
            <w:r w:rsidRPr="009A3CE4">
              <w:rPr>
                <w:rFonts w:ascii="Interstate Mazda Light" w:eastAsia="Times New Roman" w:hAnsi="Interstate Mazda Light" w:cs="Calibri"/>
                <w:color w:val="000000"/>
                <w:sz w:val="20"/>
                <w:szCs w:val="20"/>
                <w:vertAlign w:val="superscript"/>
                <w:lang w:val="en-GB" w:eastAsia="en-GB"/>
              </w:rPr>
              <w:t>®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3CE4" w:rsidRDefault="009A3CE4" w:rsidP="0094698F">
            <w:pPr>
              <w:rPr>
                <w:rFonts w:ascii="Interstate Mazda Light" w:eastAsia="Times New Roman" w:hAnsi="Interstate Mazda Light" w:cs="Calibri"/>
                <w:b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9A3CE4" w:rsidTr="001535D5">
        <w:tc>
          <w:tcPr>
            <w:tcW w:w="4928" w:type="dxa"/>
            <w:tcBorders>
              <w:right w:val="single" w:sz="4" w:space="0" w:color="auto"/>
            </w:tcBorders>
          </w:tcPr>
          <w:p w:rsidR="009A3CE4" w:rsidRPr="009A3CE4" w:rsidRDefault="009A3CE4" w:rsidP="00197D7C">
            <w:pPr>
              <w:rPr>
                <w:rFonts w:ascii="Interstate Mazda Light" w:eastAsia="Times New Roman" w:hAnsi="Interstate Mazda Light" w:cs="Calibri"/>
                <w:color w:val="000000"/>
                <w:sz w:val="20"/>
                <w:szCs w:val="20"/>
                <w:lang w:val="en-GB" w:eastAsia="en-GB"/>
              </w:rPr>
            </w:pPr>
            <w:r w:rsidRPr="009A3CE4">
              <w:rPr>
                <w:rFonts w:ascii="Interstate Mazda Light" w:eastAsia="Times New Roman" w:hAnsi="Interstate Mazda Light" w:cs="Calibri"/>
                <w:color w:val="000000"/>
                <w:sz w:val="20"/>
                <w:szCs w:val="20"/>
                <w:lang w:val="en-GB" w:eastAsia="en-GB"/>
              </w:rPr>
              <w:t xml:space="preserve">7” </w:t>
            </w:r>
            <w:r w:rsidR="00197D7C">
              <w:rPr>
                <w:rFonts w:ascii="Interstate Mazda Light" w:eastAsia="Times New Roman" w:hAnsi="Interstate Mazda Light" w:cs="Calibri"/>
                <w:color w:val="000000"/>
                <w:sz w:val="20"/>
                <w:szCs w:val="20"/>
                <w:lang w:val="en-GB" w:eastAsia="en-GB"/>
              </w:rPr>
              <w:t>C</w:t>
            </w:r>
            <w:r w:rsidRPr="009A3CE4">
              <w:rPr>
                <w:rFonts w:ascii="Interstate Mazda Light" w:eastAsia="Times New Roman" w:hAnsi="Interstate Mazda Light" w:cs="Calibri"/>
                <w:color w:val="000000"/>
                <w:sz w:val="20"/>
                <w:szCs w:val="20"/>
                <w:lang w:val="en-GB" w:eastAsia="en-GB"/>
              </w:rPr>
              <w:t>olour touch-screen with MZD</w:t>
            </w:r>
            <w:r w:rsidR="00197D7C">
              <w:rPr>
                <w:rFonts w:ascii="Interstate Mazda Light" w:eastAsia="Times New Roman" w:hAnsi="Interstate Mazda Light" w:cs="Calibri"/>
                <w:color w:val="000000"/>
                <w:sz w:val="20"/>
                <w:szCs w:val="20"/>
                <w:lang w:val="en-GB" w:eastAsia="en-GB"/>
              </w:rPr>
              <w:t>-</w:t>
            </w:r>
            <w:r w:rsidRPr="009A3CE4">
              <w:rPr>
                <w:rFonts w:ascii="Interstate Mazda Light" w:eastAsia="Times New Roman" w:hAnsi="Interstate Mazda Light" w:cs="Calibri"/>
                <w:color w:val="000000"/>
                <w:sz w:val="20"/>
                <w:szCs w:val="20"/>
                <w:lang w:val="en-GB" w:eastAsia="en-GB"/>
              </w:rPr>
              <w:t>Connect infotainment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3CE4" w:rsidRDefault="009A3CE4" w:rsidP="0094698F">
            <w:pPr>
              <w:rPr>
                <w:rFonts w:ascii="Interstate Mazda Light" w:eastAsia="Times New Roman" w:hAnsi="Interstate Mazda Light" w:cs="Calibri"/>
                <w:b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9A3CE4" w:rsidTr="001535D5">
        <w:tc>
          <w:tcPr>
            <w:tcW w:w="4928" w:type="dxa"/>
            <w:tcBorders>
              <w:right w:val="single" w:sz="4" w:space="0" w:color="auto"/>
            </w:tcBorders>
          </w:tcPr>
          <w:p w:rsidR="009A3CE4" w:rsidRPr="009A3CE4" w:rsidRDefault="009A3CE4" w:rsidP="0094698F">
            <w:pPr>
              <w:rPr>
                <w:rFonts w:ascii="Interstate Mazda Light" w:eastAsia="Times New Roman" w:hAnsi="Interstate Mazda Light" w:cs="Calibri"/>
                <w:color w:val="000000"/>
                <w:sz w:val="20"/>
                <w:szCs w:val="20"/>
                <w:lang w:val="en-GB" w:eastAsia="en-GB"/>
              </w:rPr>
            </w:pPr>
            <w:r w:rsidRPr="009A3CE4">
              <w:rPr>
                <w:rFonts w:ascii="Interstate Mazda Light" w:eastAsia="Times New Roman" w:hAnsi="Interstate Mazda Light" w:cs="Calibri"/>
                <w:color w:val="000000"/>
                <w:sz w:val="20"/>
                <w:szCs w:val="20"/>
                <w:lang w:val="en-GB" w:eastAsia="en-GB"/>
              </w:rPr>
              <w:t>Multimedia Commander with separate volume dial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3CE4" w:rsidRDefault="009A3CE4" w:rsidP="0094698F">
            <w:pPr>
              <w:rPr>
                <w:rFonts w:ascii="Interstate Mazda Light" w:eastAsia="Times New Roman" w:hAnsi="Interstate Mazda Light" w:cs="Calibri"/>
                <w:b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9A3CE4" w:rsidTr="001535D5">
        <w:tc>
          <w:tcPr>
            <w:tcW w:w="4928" w:type="dxa"/>
            <w:tcBorders>
              <w:right w:val="single" w:sz="4" w:space="0" w:color="auto"/>
            </w:tcBorders>
          </w:tcPr>
          <w:p w:rsidR="009A3CE4" w:rsidRPr="009A3CE4" w:rsidRDefault="009A3CE4" w:rsidP="0094698F">
            <w:pPr>
              <w:rPr>
                <w:rFonts w:ascii="Interstate Mazda Light" w:eastAsia="Times New Roman" w:hAnsi="Interstate Mazda Light" w:cs="Calibri"/>
                <w:color w:val="000000"/>
                <w:sz w:val="20"/>
                <w:szCs w:val="20"/>
                <w:lang w:val="en-GB" w:eastAsia="en-GB"/>
              </w:rPr>
            </w:pPr>
            <w:r w:rsidRPr="009A3CE4">
              <w:rPr>
                <w:rFonts w:ascii="Interstate Mazda Light" w:eastAsia="Times New Roman" w:hAnsi="Interstate Mazda Light" w:cs="Calibri"/>
                <w:color w:val="000000"/>
                <w:sz w:val="20"/>
                <w:szCs w:val="20"/>
                <w:lang w:val="en-GB" w:eastAsia="en-GB"/>
              </w:rPr>
              <w:t>USB connectivity  (2 front and 2 rear inputs)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3CE4" w:rsidRDefault="009A3CE4" w:rsidP="0094698F">
            <w:pPr>
              <w:rPr>
                <w:rFonts w:ascii="Interstate Mazda Light" w:eastAsia="Times New Roman" w:hAnsi="Interstate Mazda Light" w:cs="Calibri"/>
                <w:b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9A3CE4" w:rsidTr="001535D5">
        <w:tc>
          <w:tcPr>
            <w:tcW w:w="4928" w:type="dxa"/>
            <w:tcBorders>
              <w:right w:val="single" w:sz="4" w:space="0" w:color="auto"/>
            </w:tcBorders>
          </w:tcPr>
          <w:p w:rsidR="009A3CE4" w:rsidRPr="009A3CE4" w:rsidRDefault="009A3CE4" w:rsidP="0094698F">
            <w:pPr>
              <w:rPr>
                <w:rFonts w:ascii="Interstate Mazda Light" w:eastAsia="Times New Roman" w:hAnsi="Interstate Mazda Light" w:cs="Calibri"/>
                <w:color w:val="000000"/>
                <w:sz w:val="20"/>
                <w:szCs w:val="20"/>
                <w:lang w:val="en-GB" w:eastAsia="en-GB"/>
              </w:rPr>
            </w:pPr>
            <w:r w:rsidRPr="009A3CE4">
              <w:rPr>
                <w:rFonts w:ascii="Interstate Mazda Light" w:eastAsia="Times New Roman" w:hAnsi="Interstate Mazda Light" w:cs="Calibri"/>
                <w:color w:val="000000"/>
                <w:sz w:val="20"/>
                <w:szCs w:val="20"/>
                <w:lang w:val="en-GB" w:eastAsia="en-GB"/>
              </w:rPr>
              <w:t>Advanced Smart City Brake Support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3CE4" w:rsidRDefault="009A3CE4" w:rsidP="0094698F">
            <w:pPr>
              <w:rPr>
                <w:rFonts w:ascii="Interstate Mazda Light" w:eastAsia="Times New Roman" w:hAnsi="Interstate Mazda Light" w:cs="Calibri"/>
                <w:b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9A3CE4" w:rsidTr="001535D5">
        <w:tc>
          <w:tcPr>
            <w:tcW w:w="4928" w:type="dxa"/>
            <w:tcBorders>
              <w:right w:val="single" w:sz="4" w:space="0" w:color="auto"/>
            </w:tcBorders>
          </w:tcPr>
          <w:p w:rsidR="009A3CE4" w:rsidRPr="009A3CE4" w:rsidRDefault="009A3CE4" w:rsidP="0094698F">
            <w:pPr>
              <w:rPr>
                <w:rFonts w:ascii="Interstate Mazda Light" w:eastAsia="Times New Roman" w:hAnsi="Interstate Mazda Light" w:cs="Calibri"/>
                <w:color w:val="000000"/>
                <w:sz w:val="20"/>
                <w:szCs w:val="20"/>
                <w:lang w:val="en-GB" w:eastAsia="en-GB"/>
              </w:rPr>
            </w:pPr>
            <w:r w:rsidRPr="009A3CE4">
              <w:rPr>
                <w:rFonts w:ascii="Interstate Mazda Light" w:eastAsia="Times New Roman" w:hAnsi="Interstate Mazda Light" w:cs="Calibri"/>
                <w:color w:val="000000"/>
                <w:sz w:val="20"/>
                <w:szCs w:val="20"/>
                <w:lang w:val="en-GB" w:eastAsia="en-GB"/>
              </w:rPr>
              <w:t xml:space="preserve">Hill Hold Assist 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3CE4" w:rsidRDefault="009A3CE4" w:rsidP="0094698F">
            <w:pPr>
              <w:rPr>
                <w:rFonts w:ascii="Interstate Mazda Light" w:eastAsia="Times New Roman" w:hAnsi="Interstate Mazda Light" w:cs="Calibri"/>
                <w:b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9A3CE4" w:rsidTr="001535D5">
        <w:tc>
          <w:tcPr>
            <w:tcW w:w="4928" w:type="dxa"/>
            <w:tcBorders>
              <w:right w:val="single" w:sz="4" w:space="0" w:color="auto"/>
            </w:tcBorders>
          </w:tcPr>
          <w:p w:rsidR="009A3CE4" w:rsidRPr="009A3CE4" w:rsidRDefault="009A3CE4" w:rsidP="0094698F">
            <w:pPr>
              <w:rPr>
                <w:rFonts w:ascii="Interstate Mazda Light" w:eastAsia="Times New Roman" w:hAnsi="Interstate Mazda Light" w:cs="Calibri"/>
                <w:color w:val="000000"/>
                <w:sz w:val="20"/>
                <w:szCs w:val="20"/>
                <w:lang w:val="en-GB" w:eastAsia="en-GB"/>
              </w:rPr>
            </w:pPr>
            <w:r w:rsidRPr="009A3CE4">
              <w:rPr>
                <w:rFonts w:ascii="Interstate Mazda Light" w:eastAsia="Times New Roman" w:hAnsi="Interstate Mazda Light" w:cs="Calibri"/>
                <w:color w:val="000000"/>
                <w:sz w:val="20"/>
                <w:szCs w:val="20"/>
                <w:lang w:val="en-GB" w:eastAsia="en-GB"/>
              </w:rPr>
              <w:t xml:space="preserve">Tyre Pressure Monitoring System 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3CE4" w:rsidRDefault="009A3CE4" w:rsidP="0094698F">
            <w:pPr>
              <w:rPr>
                <w:rFonts w:ascii="Interstate Mazda Light" w:eastAsia="Times New Roman" w:hAnsi="Interstate Mazda Light" w:cs="Calibri"/>
                <w:b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9A3CE4" w:rsidTr="001535D5">
        <w:tc>
          <w:tcPr>
            <w:tcW w:w="4928" w:type="dxa"/>
            <w:tcBorders>
              <w:right w:val="single" w:sz="4" w:space="0" w:color="auto"/>
            </w:tcBorders>
          </w:tcPr>
          <w:p w:rsidR="009A3CE4" w:rsidRPr="009A3CE4" w:rsidRDefault="009A3CE4" w:rsidP="0094698F">
            <w:pPr>
              <w:rPr>
                <w:rFonts w:ascii="Interstate Mazda Light" w:eastAsia="Times New Roman" w:hAnsi="Interstate Mazda Light" w:cs="Calibri"/>
                <w:color w:val="000000"/>
                <w:sz w:val="20"/>
                <w:szCs w:val="20"/>
                <w:lang w:val="en-GB" w:eastAsia="en-GB"/>
              </w:rPr>
            </w:pPr>
            <w:r w:rsidRPr="009A3CE4">
              <w:rPr>
                <w:rFonts w:ascii="Interstate Mazda Light" w:eastAsia="Times New Roman" w:hAnsi="Interstate Mazda Light" w:cs="Calibri"/>
                <w:color w:val="000000"/>
                <w:sz w:val="20"/>
                <w:szCs w:val="20"/>
                <w:lang w:val="en-GB" w:eastAsia="en-GB"/>
              </w:rPr>
              <w:t>Front, side and curtain airbags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3CE4" w:rsidRDefault="009A3CE4" w:rsidP="0094698F">
            <w:pPr>
              <w:rPr>
                <w:rFonts w:ascii="Interstate Mazda Light" w:eastAsia="Times New Roman" w:hAnsi="Interstate Mazda Light" w:cs="Calibri"/>
                <w:b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9A3CE4" w:rsidTr="001535D5">
        <w:tc>
          <w:tcPr>
            <w:tcW w:w="4928" w:type="dxa"/>
            <w:tcBorders>
              <w:right w:val="single" w:sz="4" w:space="0" w:color="auto"/>
            </w:tcBorders>
          </w:tcPr>
          <w:p w:rsidR="009A3CE4" w:rsidRPr="009A3CE4" w:rsidRDefault="009A3CE4" w:rsidP="0094698F">
            <w:pPr>
              <w:rPr>
                <w:rFonts w:ascii="Interstate Mazda Light" w:eastAsia="Times New Roman" w:hAnsi="Interstate Mazda Light" w:cs="Calibri"/>
                <w:color w:val="000000"/>
                <w:sz w:val="20"/>
                <w:szCs w:val="20"/>
                <w:lang w:val="en-GB" w:eastAsia="en-GB"/>
              </w:rPr>
            </w:pPr>
            <w:r w:rsidRPr="009A3CE4">
              <w:rPr>
                <w:rFonts w:ascii="Interstate Mazda Light" w:eastAsia="Times New Roman" w:hAnsi="Interstate Mazda Light" w:cs="Calibri"/>
                <w:color w:val="000000"/>
                <w:sz w:val="20"/>
                <w:szCs w:val="20"/>
                <w:lang w:val="en-GB" w:eastAsia="en-GB"/>
              </w:rPr>
              <w:t xml:space="preserve">ISOFIX 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3CE4" w:rsidRDefault="009A3CE4" w:rsidP="0094698F">
            <w:pPr>
              <w:rPr>
                <w:rFonts w:ascii="Interstate Mazda Light" w:eastAsia="Times New Roman" w:hAnsi="Interstate Mazda Light" w:cs="Calibri"/>
                <w:b/>
                <w:color w:val="000000"/>
                <w:sz w:val="20"/>
                <w:szCs w:val="20"/>
                <w:lang w:val="en-GB" w:eastAsia="en-GB"/>
              </w:rPr>
            </w:pPr>
          </w:p>
        </w:tc>
      </w:tr>
    </w:tbl>
    <w:p w:rsidR="00971746" w:rsidRDefault="00971746" w:rsidP="008517E7">
      <w:pPr>
        <w:pStyle w:val="BodyText"/>
        <w:spacing w:line="288" w:lineRule="auto"/>
        <w:jc w:val="left"/>
        <w:rPr>
          <w:rFonts w:ascii="Interstate-Light" w:hAnsi="Interstate-Light"/>
          <w:bCs/>
          <w:sz w:val="20"/>
          <w:lang w:val="en-GB"/>
        </w:rPr>
      </w:pPr>
    </w:p>
    <w:p w:rsidR="003F40DA" w:rsidRDefault="003F40DA" w:rsidP="008517E7">
      <w:pPr>
        <w:pStyle w:val="BodyText"/>
        <w:spacing w:line="288" w:lineRule="auto"/>
        <w:jc w:val="left"/>
        <w:rPr>
          <w:rFonts w:ascii="Interstate-Light" w:hAnsi="Interstate-Light"/>
          <w:bCs/>
          <w:sz w:val="20"/>
          <w:lang w:val="en-GB"/>
        </w:rPr>
      </w:pPr>
    </w:p>
    <w:p w:rsidR="008517E7" w:rsidRPr="00C46E21" w:rsidRDefault="008517E7" w:rsidP="008517E7">
      <w:pPr>
        <w:pStyle w:val="BodyText"/>
        <w:spacing w:line="288" w:lineRule="auto"/>
        <w:jc w:val="left"/>
        <w:rPr>
          <w:rFonts w:ascii="Interstate-Light" w:hAnsi="Interstate-Light"/>
          <w:sz w:val="20"/>
          <w:lang w:val="en-GB"/>
        </w:rPr>
      </w:pPr>
      <w:r w:rsidRPr="00C46E21">
        <w:rPr>
          <w:rFonts w:ascii="Interstate-Light" w:hAnsi="Interstate-Light"/>
          <w:bCs/>
          <w:sz w:val="20"/>
          <w:lang w:val="en-GB"/>
        </w:rPr>
        <w:t>Further pre</w:t>
      </w:r>
      <w:r w:rsidR="00B52EDE" w:rsidRPr="00C46E21">
        <w:rPr>
          <w:rFonts w:ascii="Interstate-Light" w:hAnsi="Interstate-Light"/>
          <w:bCs/>
          <w:sz w:val="20"/>
          <w:lang w:val="en-GB"/>
        </w:rPr>
        <w:t>ss information is available at</w:t>
      </w:r>
      <w:r w:rsidRPr="00C46E21">
        <w:rPr>
          <w:rFonts w:ascii="Interstate-Light" w:hAnsi="Interstate-Light"/>
          <w:bCs/>
          <w:sz w:val="20"/>
          <w:lang w:val="en-GB"/>
        </w:rPr>
        <w:t xml:space="preserve"> </w:t>
      </w:r>
      <w:hyperlink r:id="rId9" w:history="1">
        <w:r w:rsidRPr="00C46E21">
          <w:rPr>
            <w:rStyle w:val="Hyperlink"/>
            <w:rFonts w:ascii="Interstate-Light" w:hAnsi="Interstate-Light"/>
            <w:sz w:val="20"/>
            <w:lang w:val="en-GB"/>
          </w:rPr>
          <w:t>www.mazda-press.co.uk</w:t>
        </w:r>
      </w:hyperlink>
    </w:p>
    <w:p w:rsidR="008517E7" w:rsidRPr="00C46E21" w:rsidRDefault="008517E7" w:rsidP="008517E7">
      <w:pPr>
        <w:pStyle w:val="BodyText"/>
        <w:spacing w:line="288" w:lineRule="auto"/>
        <w:jc w:val="left"/>
        <w:rPr>
          <w:rFonts w:ascii="Interstate-Light" w:hAnsi="Interstate-Light"/>
          <w:sz w:val="20"/>
          <w:lang w:val="en-GB"/>
        </w:rPr>
      </w:pPr>
      <w:r w:rsidRPr="00C46E21">
        <w:rPr>
          <w:rFonts w:ascii="Interstate-Light" w:hAnsi="Interstate-Light"/>
          <w:bCs/>
          <w:sz w:val="20"/>
          <w:lang w:val="en-GB"/>
        </w:rPr>
        <w:t>Interactive Press Packs f</w:t>
      </w:r>
      <w:r w:rsidR="00B52EDE" w:rsidRPr="00C46E21">
        <w:rPr>
          <w:rFonts w:ascii="Interstate-Light" w:hAnsi="Interstate-Light"/>
          <w:bCs/>
          <w:sz w:val="20"/>
          <w:lang w:val="en-GB"/>
        </w:rPr>
        <w:t>or all models are available at</w:t>
      </w:r>
      <w:r w:rsidRPr="00C46E21">
        <w:rPr>
          <w:rFonts w:ascii="Interstate-Light" w:hAnsi="Interstate-Light"/>
          <w:sz w:val="20"/>
          <w:lang w:val="en-GB"/>
        </w:rPr>
        <w:t xml:space="preserve"> </w:t>
      </w:r>
      <w:hyperlink r:id="rId10" w:history="1">
        <w:r w:rsidRPr="00C46E21">
          <w:rPr>
            <w:rStyle w:val="Hyperlink"/>
            <w:rFonts w:ascii="Interstate-Light" w:hAnsi="Interstate-Light"/>
            <w:sz w:val="20"/>
            <w:lang w:val="en-GB"/>
          </w:rPr>
          <w:t>www.mazdamediapacks.co.uk</w:t>
        </w:r>
      </w:hyperlink>
    </w:p>
    <w:p w:rsidR="008517E7" w:rsidRPr="00C46E21" w:rsidRDefault="00B52EDE" w:rsidP="008517E7">
      <w:pPr>
        <w:rPr>
          <w:rFonts w:cs="Arial"/>
          <w:sz w:val="20"/>
          <w:szCs w:val="20"/>
        </w:rPr>
      </w:pPr>
      <w:r w:rsidRPr="00C46E21">
        <w:rPr>
          <w:rFonts w:cs="Arial"/>
          <w:sz w:val="20"/>
          <w:szCs w:val="20"/>
        </w:rPr>
        <w:t xml:space="preserve">Visit our media blog at </w:t>
      </w:r>
      <w:hyperlink r:id="rId11" w:history="1">
        <w:r w:rsidR="00A00A88" w:rsidRPr="000A17FC">
          <w:rPr>
            <w:rStyle w:val="Hyperlink"/>
            <w:rFonts w:cs="Arial"/>
            <w:sz w:val="20"/>
            <w:szCs w:val="20"/>
          </w:rPr>
          <w:t>www.insidemazda.co.uk</w:t>
        </w:r>
      </w:hyperlink>
      <w:r w:rsidRPr="00C46E21">
        <w:rPr>
          <w:rFonts w:cs="Arial"/>
          <w:sz w:val="20"/>
          <w:szCs w:val="20"/>
        </w:rPr>
        <w:t xml:space="preserve"> </w:t>
      </w:r>
    </w:p>
    <w:p w:rsidR="00B52EDE" w:rsidRPr="00C46E21" w:rsidRDefault="00B52EDE" w:rsidP="008517E7">
      <w:pPr>
        <w:rPr>
          <w:rFonts w:cs="Arial"/>
          <w:sz w:val="20"/>
          <w:szCs w:val="20"/>
        </w:rPr>
      </w:pPr>
      <w:r w:rsidRPr="00C46E21">
        <w:rPr>
          <w:rFonts w:cs="Arial"/>
          <w:sz w:val="20"/>
          <w:szCs w:val="20"/>
        </w:rPr>
        <w:t>Follow us on Twitter @mazdaukpr</w:t>
      </w:r>
    </w:p>
    <w:p w:rsidR="00B52EDE" w:rsidRPr="00C46E21" w:rsidRDefault="00B52EDE" w:rsidP="008517E7">
      <w:pPr>
        <w:rPr>
          <w:rFonts w:cs="Arial"/>
          <w:sz w:val="20"/>
          <w:szCs w:val="20"/>
        </w:rPr>
      </w:pPr>
    </w:p>
    <w:p w:rsidR="008517E7" w:rsidRPr="00C46E21" w:rsidRDefault="008517E7" w:rsidP="008517E7">
      <w:pPr>
        <w:rPr>
          <w:rFonts w:cs="Arial"/>
          <w:i/>
          <w:sz w:val="20"/>
          <w:szCs w:val="20"/>
        </w:rPr>
      </w:pPr>
      <w:r w:rsidRPr="00C46E21">
        <w:rPr>
          <w:rFonts w:cs="Arial"/>
          <w:i/>
          <w:sz w:val="20"/>
          <w:szCs w:val="20"/>
        </w:rPr>
        <w:t xml:space="preserve">For further information please contact one of the following: </w:t>
      </w:r>
    </w:p>
    <w:p w:rsidR="008517E7" w:rsidRPr="00C46E21" w:rsidRDefault="00B52EDE" w:rsidP="008517E7">
      <w:pPr>
        <w:rPr>
          <w:rStyle w:val="Hyperlink"/>
          <w:rFonts w:cs="Arial"/>
          <w:sz w:val="20"/>
          <w:szCs w:val="20"/>
        </w:rPr>
      </w:pPr>
      <w:r w:rsidRPr="00C46E21">
        <w:rPr>
          <w:rFonts w:cs="Arial"/>
          <w:sz w:val="20"/>
          <w:szCs w:val="20"/>
        </w:rPr>
        <w:t xml:space="preserve">Graeme Fudge, PR Director | </w:t>
      </w:r>
      <w:r w:rsidR="008517E7" w:rsidRPr="00C46E21">
        <w:rPr>
          <w:rFonts w:cs="Arial"/>
          <w:sz w:val="20"/>
          <w:szCs w:val="20"/>
        </w:rPr>
        <w:t xml:space="preserve">T: 01322 </w:t>
      </w:r>
      <w:r w:rsidRPr="00C46E21">
        <w:rPr>
          <w:rFonts w:cs="Arial"/>
          <w:sz w:val="20"/>
          <w:szCs w:val="20"/>
        </w:rPr>
        <w:t xml:space="preserve">622 691 | </w:t>
      </w:r>
      <w:r w:rsidR="008517E7" w:rsidRPr="00C46E21">
        <w:rPr>
          <w:rFonts w:cs="Arial"/>
          <w:sz w:val="20"/>
          <w:szCs w:val="20"/>
        </w:rPr>
        <w:t xml:space="preserve">E-mail: </w:t>
      </w:r>
      <w:hyperlink r:id="rId12" w:history="1">
        <w:r w:rsidR="008517E7" w:rsidRPr="00C46E21">
          <w:rPr>
            <w:rStyle w:val="Hyperlink"/>
            <w:rFonts w:cs="Arial"/>
            <w:sz w:val="20"/>
            <w:szCs w:val="20"/>
          </w:rPr>
          <w:t>gfudge@mazdaeur.com</w:t>
        </w:r>
      </w:hyperlink>
    </w:p>
    <w:p w:rsidR="008517E7" w:rsidRPr="00C46E21" w:rsidRDefault="008517E7" w:rsidP="008517E7">
      <w:pPr>
        <w:rPr>
          <w:rStyle w:val="Hyperlink"/>
          <w:rFonts w:cs="Arial"/>
          <w:sz w:val="20"/>
          <w:szCs w:val="20"/>
        </w:rPr>
      </w:pPr>
      <w:r w:rsidRPr="00C46E21">
        <w:rPr>
          <w:rFonts w:cs="Arial"/>
          <w:sz w:val="20"/>
          <w:szCs w:val="20"/>
        </w:rPr>
        <w:t>Owen Mil</w:t>
      </w:r>
      <w:r w:rsidR="00B52EDE" w:rsidRPr="00C46E21">
        <w:rPr>
          <w:rFonts w:cs="Arial"/>
          <w:sz w:val="20"/>
          <w:szCs w:val="20"/>
        </w:rPr>
        <w:t xml:space="preserve">denhall, </w:t>
      </w:r>
      <w:r w:rsidR="00947B11" w:rsidRPr="00C46E21">
        <w:rPr>
          <w:rFonts w:cs="Arial"/>
          <w:sz w:val="20"/>
          <w:szCs w:val="20"/>
        </w:rPr>
        <w:t>PR Manager</w:t>
      </w:r>
      <w:r w:rsidR="00B52EDE" w:rsidRPr="00C46E21">
        <w:rPr>
          <w:rFonts w:cs="Arial"/>
          <w:sz w:val="20"/>
          <w:szCs w:val="20"/>
        </w:rPr>
        <w:t xml:space="preserve"> | T: 01322 622 713 | </w:t>
      </w:r>
      <w:r w:rsidRPr="00C46E21">
        <w:rPr>
          <w:rFonts w:cs="Arial"/>
          <w:sz w:val="20"/>
          <w:szCs w:val="20"/>
        </w:rPr>
        <w:t xml:space="preserve">Email: </w:t>
      </w:r>
      <w:hyperlink r:id="rId13" w:history="1">
        <w:r w:rsidRPr="00C46E21">
          <w:rPr>
            <w:rStyle w:val="Hyperlink"/>
            <w:rFonts w:cs="Arial"/>
            <w:sz w:val="20"/>
            <w:szCs w:val="20"/>
          </w:rPr>
          <w:t>omildenhall@mazdaeur.com</w:t>
        </w:r>
      </w:hyperlink>
      <w:r w:rsidRPr="00C46E21">
        <w:rPr>
          <w:rStyle w:val="Hyperlink"/>
          <w:rFonts w:cs="Arial"/>
          <w:sz w:val="20"/>
          <w:szCs w:val="20"/>
        </w:rPr>
        <w:t xml:space="preserve"> </w:t>
      </w:r>
    </w:p>
    <w:p w:rsidR="008517E7" w:rsidRPr="00C46E21" w:rsidRDefault="00B52EDE" w:rsidP="008517E7">
      <w:pPr>
        <w:rPr>
          <w:rStyle w:val="Hyperlink"/>
          <w:rFonts w:cs="Arial"/>
          <w:color w:val="auto"/>
          <w:sz w:val="20"/>
          <w:szCs w:val="20"/>
          <w:u w:val="none"/>
        </w:rPr>
      </w:pPr>
      <w:r w:rsidRPr="00C46E21">
        <w:rPr>
          <w:rStyle w:val="Hyperlink"/>
          <w:rFonts w:cs="Arial"/>
          <w:color w:val="auto"/>
          <w:sz w:val="20"/>
          <w:szCs w:val="20"/>
          <w:u w:val="none"/>
        </w:rPr>
        <w:t xml:space="preserve">Lois Cavanagh, Press Officer | T: 01322 622 650 | Email: </w:t>
      </w:r>
      <w:hyperlink r:id="rId14" w:history="1">
        <w:r w:rsidRPr="00C46E21">
          <w:rPr>
            <w:rStyle w:val="Hyperlink"/>
            <w:rFonts w:cs="Arial"/>
            <w:sz w:val="20"/>
            <w:szCs w:val="20"/>
          </w:rPr>
          <w:t>lcavanagh@mazdaeur.com</w:t>
        </w:r>
      </w:hyperlink>
      <w:r w:rsidRPr="00C46E21">
        <w:rPr>
          <w:rStyle w:val="Hyperlink"/>
          <w:rFonts w:cs="Arial"/>
          <w:color w:val="auto"/>
          <w:sz w:val="20"/>
          <w:szCs w:val="20"/>
          <w:u w:val="none"/>
        </w:rPr>
        <w:t xml:space="preserve"> </w:t>
      </w:r>
    </w:p>
    <w:p w:rsidR="00952A0D" w:rsidRPr="00C46E21" w:rsidRDefault="00952A0D" w:rsidP="00EC2011">
      <w:pPr>
        <w:rPr>
          <w:rFonts w:cs="Arial"/>
          <w:sz w:val="20"/>
          <w:szCs w:val="20"/>
        </w:rPr>
      </w:pPr>
      <w:r w:rsidRPr="00C46E21">
        <w:rPr>
          <w:rFonts w:cs="Arial"/>
          <w:sz w:val="20"/>
          <w:szCs w:val="20"/>
        </w:rPr>
        <w:t xml:space="preserve">Martine Varrall, Press Officer | T: 01322 622 776 | Email: </w:t>
      </w:r>
      <w:hyperlink r:id="rId15" w:history="1">
        <w:r w:rsidRPr="00C46E21">
          <w:rPr>
            <w:rStyle w:val="Hyperlink"/>
            <w:rFonts w:cs="Arial"/>
            <w:sz w:val="20"/>
            <w:szCs w:val="20"/>
          </w:rPr>
          <w:t>mvarrall@mazdaeur.com</w:t>
        </w:r>
      </w:hyperlink>
      <w:r w:rsidRPr="00C46E21">
        <w:rPr>
          <w:rFonts w:cs="Arial"/>
          <w:sz w:val="20"/>
          <w:szCs w:val="20"/>
        </w:rPr>
        <w:t xml:space="preserve"> </w:t>
      </w:r>
    </w:p>
    <w:p w:rsidR="00CA141A" w:rsidRPr="00C46E21" w:rsidRDefault="00845E20" w:rsidP="008564E8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R</w:t>
      </w:r>
      <w:r w:rsidR="00175D9A">
        <w:rPr>
          <w:rFonts w:cs="Arial"/>
          <w:sz w:val="20"/>
          <w:szCs w:val="20"/>
        </w:rPr>
        <w:t>ef: 170327VC</w:t>
      </w:r>
    </w:p>
    <w:sectPr w:rsidR="00CA141A" w:rsidRPr="00C46E21" w:rsidSect="00EC4FE3"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317" w:footer="31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8A2" w:rsidRDefault="00DA48A2" w:rsidP="008517E7">
      <w:pPr>
        <w:spacing w:line="240" w:lineRule="auto"/>
      </w:pPr>
      <w:r>
        <w:separator/>
      </w:r>
    </w:p>
  </w:endnote>
  <w:endnote w:type="continuationSeparator" w:id="0">
    <w:p w:rsidR="00DA48A2" w:rsidRDefault="00DA48A2" w:rsidP="008517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terstate-Light">
    <w:panose1 w:val="02000606030000020004"/>
    <w:charset w:val="00"/>
    <w:family w:val="auto"/>
    <w:pitch w:val="variable"/>
    <w:sig w:usb0="8000002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nterstate Mazda Regular">
    <w:panose1 w:val="02000503020000020004"/>
    <w:charset w:val="00"/>
    <w:family w:val="auto"/>
    <w:pitch w:val="variable"/>
    <w:sig w:usb0="A00002AF" w:usb1="5000206A" w:usb2="00000000" w:usb3="00000000" w:csb0="0000009F" w:csb1="00000000"/>
  </w:font>
  <w:font w:name="Interstate Mazda Light">
    <w:panose1 w:val="02000506000000020004"/>
    <w:charset w:val="00"/>
    <w:family w:val="auto"/>
    <w:pitch w:val="variable"/>
    <w:sig w:usb0="A00002AF" w:usb1="5000206A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FE3" w:rsidRDefault="00EC4FE3" w:rsidP="00EC4FE3">
    <w:pPr>
      <w:keepNext/>
      <w:outlineLvl w:val="1"/>
      <w:rPr>
        <w:rFonts w:cs="Arial"/>
        <w:b/>
        <w:bCs/>
        <w:szCs w:val="16"/>
        <w:lang w:val="es-ES"/>
      </w:rPr>
    </w:pPr>
    <w:r>
      <w:rPr>
        <w:rFonts w:cs="Arial"/>
        <w:b/>
        <w:bCs/>
        <w:szCs w:val="16"/>
        <w:lang w:val="es-ES"/>
      </w:rPr>
      <w:t xml:space="preserve">Mazda Motors UK Ltd, </w:t>
    </w:r>
  </w:p>
  <w:p w:rsidR="00EC4FE3" w:rsidRPr="00634DD9" w:rsidRDefault="00EC4FE3" w:rsidP="00EC4FE3">
    <w:pPr>
      <w:keepNext/>
      <w:outlineLvl w:val="1"/>
      <w:rPr>
        <w:lang w:val="en-GB"/>
      </w:rPr>
    </w:pPr>
    <w:r>
      <w:rPr>
        <w:rFonts w:cs="Arial"/>
        <w:noProof/>
        <w:szCs w:val="16"/>
        <w:lang w:val="en-GB" w:eastAsia="en-GB"/>
      </w:rPr>
      <w:drawing>
        <wp:anchor distT="0" distB="0" distL="114300" distR="114300" simplePos="0" relativeHeight="251661312" behindDoc="0" locked="0" layoutInCell="1" allowOverlap="1" wp14:anchorId="1A737015" wp14:editId="599F88CE">
          <wp:simplePos x="0" y="0"/>
          <wp:positionH relativeFrom="column">
            <wp:posOffset>4210050</wp:posOffset>
          </wp:positionH>
          <wp:positionV relativeFrom="paragraph">
            <wp:posOffset>12700</wp:posOffset>
          </wp:positionV>
          <wp:extent cx="1798320" cy="231775"/>
          <wp:effectExtent l="0" t="0" r="0" b="0"/>
          <wp:wrapSquare wrapText="bothSides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231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n-GB"/>
      </w:rPr>
      <w:t xml:space="preserve">Victory Way, Crossways Business Park, Dartford, Kent, DA2 6DT  </w:t>
    </w:r>
  </w:p>
  <w:p w:rsidR="008517E7" w:rsidRPr="00EC4FE3" w:rsidRDefault="00EC4FE3" w:rsidP="00EC4FE3">
    <w:pPr>
      <w:pStyle w:val="Footer"/>
    </w:pPr>
    <w:r>
      <w:rPr>
        <w:rFonts w:cs="Arial"/>
        <w:szCs w:val="16"/>
        <w:lang w:val="de-DE"/>
      </w:rPr>
      <w:t xml:space="preserve">Tel: +44 (0) 01322 622 713 | </w:t>
    </w:r>
    <w:hyperlink r:id="rId2" w:history="1">
      <w:r w:rsidRPr="008517E7">
        <w:rPr>
          <w:rFonts w:cs="Arial"/>
          <w:color w:val="0000FF"/>
          <w:szCs w:val="16"/>
          <w:u w:val="single"/>
          <w:lang w:val="de-DE"/>
        </w:rPr>
        <w:t>www.mazda-press.co.uk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DD9" w:rsidRDefault="00B52EDE" w:rsidP="00634DD9">
    <w:pPr>
      <w:keepNext/>
      <w:outlineLvl w:val="1"/>
      <w:rPr>
        <w:rFonts w:cs="Arial"/>
        <w:b/>
        <w:bCs/>
        <w:szCs w:val="16"/>
        <w:lang w:val="es-ES"/>
      </w:rPr>
    </w:pPr>
    <w:r>
      <w:rPr>
        <w:rFonts w:cs="Arial"/>
        <w:b/>
        <w:bCs/>
        <w:szCs w:val="16"/>
        <w:lang w:val="es-ES"/>
      </w:rPr>
      <w:t>Mazda Motors UK Ltd</w:t>
    </w:r>
    <w:r w:rsidR="00634DD9">
      <w:rPr>
        <w:rFonts w:cs="Arial"/>
        <w:b/>
        <w:bCs/>
        <w:szCs w:val="16"/>
        <w:lang w:val="es-ES"/>
      </w:rPr>
      <w:t xml:space="preserve">, </w:t>
    </w:r>
  </w:p>
  <w:p w:rsidR="00B52EDE" w:rsidRPr="00634DD9" w:rsidRDefault="00634DD9" w:rsidP="00634DD9">
    <w:pPr>
      <w:keepNext/>
      <w:outlineLvl w:val="1"/>
      <w:rPr>
        <w:lang w:val="en-GB"/>
      </w:rPr>
    </w:pPr>
    <w:r>
      <w:rPr>
        <w:rFonts w:cs="Arial"/>
        <w:noProof/>
        <w:szCs w:val="16"/>
        <w:lang w:val="en-GB" w:eastAsia="en-GB"/>
      </w:rPr>
      <w:drawing>
        <wp:anchor distT="0" distB="0" distL="114300" distR="114300" simplePos="0" relativeHeight="251659264" behindDoc="0" locked="0" layoutInCell="1" allowOverlap="1" wp14:anchorId="7177C050" wp14:editId="1A19BD44">
          <wp:simplePos x="0" y="0"/>
          <wp:positionH relativeFrom="column">
            <wp:posOffset>4210050</wp:posOffset>
          </wp:positionH>
          <wp:positionV relativeFrom="paragraph">
            <wp:posOffset>12700</wp:posOffset>
          </wp:positionV>
          <wp:extent cx="1798320" cy="231775"/>
          <wp:effectExtent l="0" t="0" r="0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231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2EDE">
      <w:rPr>
        <w:lang w:val="en-GB"/>
      </w:rPr>
      <w:t xml:space="preserve">Victory Way, Crossways Business Park, Dartford, Kent, DA2 6DT  </w:t>
    </w:r>
  </w:p>
  <w:p w:rsidR="00634DD9" w:rsidRPr="00634DD9" w:rsidRDefault="00B52EDE" w:rsidP="008517E7">
    <w:pPr>
      <w:rPr>
        <w:szCs w:val="16"/>
      </w:rPr>
    </w:pPr>
    <w:r>
      <w:rPr>
        <w:rFonts w:cs="Arial"/>
        <w:szCs w:val="16"/>
        <w:lang w:val="de-DE"/>
      </w:rPr>
      <w:t>Tel: +44 (0) 01322 622 713</w:t>
    </w:r>
    <w:r w:rsidR="007A2012">
      <w:rPr>
        <w:rFonts w:cs="Arial"/>
        <w:szCs w:val="16"/>
        <w:lang w:val="de-DE"/>
      </w:rPr>
      <w:t xml:space="preserve"> | </w:t>
    </w:r>
    <w:hyperlink r:id="rId2" w:history="1">
      <w:r w:rsidR="008517E7" w:rsidRPr="008517E7">
        <w:rPr>
          <w:rFonts w:cs="Arial"/>
          <w:color w:val="0000FF"/>
          <w:szCs w:val="16"/>
          <w:u w:val="single"/>
          <w:lang w:val="de-DE"/>
        </w:rPr>
        <w:t>www.mazda-press.co.uk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8A2" w:rsidRDefault="00DA48A2" w:rsidP="008517E7">
      <w:pPr>
        <w:spacing w:line="240" w:lineRule="auto"/>
      </w:pPr>
      <w:r>
        <w:separator/>
      </w:r>
    </w:p>
  </w:footnote>
  <w:footnote w:type="continuationSeparator" w:id="0">
    <w:p w:rsidR="00DA48A2" w:rsidRDefault="00DA48A2" w:rsidP="008517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FE3" w:rsidRPr="00EC4FE3" w:rsidRDefault="00EC4FE3" w:rsidP="00EC4FE3">
    <w:pPr>
      <w:pStyle w:val="Header"/>
      <w:jc w:val="right"/>
      <w:rPr>
        <w:b/>
        <w:color w:val="B4B4B4"/>
        <w:sz w:val="20"/>
      </w:rPr>
    </w:pPr>
  </w:p>
  <w:p w:rsidR="00634DD9" w:rsidRPr="00634DD9" w:rsidRDefault="00395FEB" w:rsidP="00EC4FE3">
    <w:pPr>
      <w:pStyle w:val="Header"/>
      <w:jc w:val="right"/>
      <w:rPr>
        <w:b/>
        <w:sz w:val="32"/>
      </w:rPr>
    </w:pPr>
    <w:r>
      <w:rPr>
        <w:b/>
        <w:noProof/>
        <w:sz w:val="32"/>
        <w:lang w:val="en-GB" w:eastAsia="en-GB"/>
      </w:rPr>
      <w:drawing>
        <wp:anchor distT="0" distB="0" distL="114300" distR="114300" simplePos="0" relativeHeight="251658240" behindDoc="0" locked="0" layoutInCell="1" allowOverlap="1" wp14:anchorId="40346E2E" wp14:editId="3673B53A">
          <wp:simplePos x="0" y="0"/>
          <wp:positionH relativeFrom="column">
            <wp:posOffset>-28575</wp:posOffset>
          </wp:positionH>
          <wp:positionV relativeFrom="paragraph">
            <wp:posOffset>-28575</wp:posOffset>
          </wp:positionV>
          <wp:extent cx="981710" cy="902335"/>
          <wp:effectExtent l="0" t="0" r="889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4DD9" w:rsidRPr="00395FEB">
      <w:rPr>
        <w:b/>
        <w:color w:val="B4B4B4"/>
        <w:sz w:val="32"/>
      </w:rPr>
      <w:t>PRESS RELEASE</w:t>
    </w:r>
  </w:p>
  <w:p w:rsidR="00B52EDE" w:rsidRDefault="00634DD9" w:rsidP="00634DD9">
    <w:pPr>
      <w:pStyle w:val="Header"/>
      <w:jc w:val="right"/>
      <w:rPr>
        <w:b/>
        <w:color w:val="B4B4B4"/>
        <w:sz w:val="32"/>
      </w:rPr>
    </w:pPr>
    <w:r w:rsidRPr="00395FEB">
      <w:rPr>
        <w:b/>
        <w:color w:val="B4B4B4"/>
        <w:sz w:val="32"/>
      </w:rPr>
      <w:t>Mazda Motors UK Ltd</w:t>
    </w:r>
  </w:p>
  <w:p w:rsidR="00EC4FE3" w:rsidRPr="00EC4FE3" w:rsidRDefault="00EC4FE3" w:rsidP="00634DD9">
    <w:pPr>
      <w:pStyle w:val="Header"/>
      <w:jc w:val="right"/>
      <w:rPr>
        <w:b/>
        <w:color w:val="B4B4B4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91A1C"/>
    <w:multiLevelType w:val="hybridMultilevel"/>
    <w:tmpl w:val="A2D202D6"/>
    <w:lvl w:ilvl="0" w:tplc="053AF7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B0B6E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654CE0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D4BF0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24D67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4A7FA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7828F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42173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84A44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7D737A"/>
    <w:multiLevelType w:val="hybridMultilevel"/>
    <w:tmpl w:val="AEF472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C6C4B49"/>
    <w:multiLevelType w:val="hybridMultilevel"/>
    <w:tmpl w:val="72A817B4"/>
    <w:lvl w:ilvl="0" w:tplc="9C7A9B40">
      <w:numFmt w:val="bullet"/>
      <w:lvlText w:val="-"/>
      <w:lvlJc w:val="left"/>
      <w:pPr>
        <w:ind w:left="4680" w:hanging="360"/>
      </w:pPr>
      <w:rPr>
        <w:rFonts w:ascii="Interstate-Light" w:eastAsiaTheme="minorHAnsi" w:hAnsi="Interstate-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3">
    <w:nsid w:val="148D26D1"/>
    <w:multiLevelType w:val="hybridMultilevel"/>
    <w:tmpl w:val="C144DB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5A10155"/>
    <w:multiLevelType w:val="hybridMultilevel"/>
    <w:tmpl w:val="9F46E0E0"/>
    <w:lvl w:ilvl="0" w:tplc="B4ACB59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1C883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2CD6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D457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42316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16340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10417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A6285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BE646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F5568D"/>
    <w:multiLevelType w:val="hybridMultilevel"/>
    <w:tmpl w:val="3D880F66"/>
    <w:lvl w:ilvl="0" w:tplc="290043A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7E57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E458D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12A2B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989A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E481F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2ED7B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94EFD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F4CF39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AEF48BB"/>
    <w:multiLevelType w:val="hybridMultilevel"/>
    <w:tmpl w:val="E8C2126E"/>
    <w:lvl w:ilvl="0" w:tplc="614057B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EC9F0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D6610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E8D85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62C36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729F5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EC1A3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62AB4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34DA0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8346F1"/>
    <w:multiLevelType w:val="hybridMultilevel"/>
    <w:tmpl w:val="AE625FF6"/>
    <w:lvl w:ilvl="0" w:tplc="F9EEBD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78F4B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8A401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D2545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0052C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2247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66764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FC65E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C8474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F096E8E"/>
    <w:multiLevelType w:val="hybridMultilevel"/>
    <w:tmpl w:val="D4881282"/>
    <w:lvl w:ilvl="0" w:tplc="C8E6AED6">
      <w:start w:val="10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4D3B04C0"/>
    <w:multiLevelType w:val="hybridMultilevel"/>
    <w:tmpl w:val="21E0F946"/>
    <w:lvl w:ilvl="0" w:tplc="9E4653FA">
      <w:start w:val="10"/>
      <w:numFmt w:val="bullet"/>
      <w:lvlText w:val="-"/>
      <w:lvlJc w:val="left"/>
      <w:pPr>
        <w:ind w:left="2220" w:hanging="360"/>
      </w:pPr>
      <w:rPr>
        <w:rFonts w:ascii="Interstate-Light" w:eastAsia="Times New Roman" w:hAnsi="Interstate-Light" w:cs="Calibri" w:hint="default"/>
      </w:rPr>
    </w:lvl>
    <w:lvl w:ilvl="1" w:tplc="08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0">
    <w:nsid w:val="6D9072E9"/>
    <w:multiLevelType w:val="hybridMultilevel"/>
    <w:tmpl w:val="090A1D2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6"/>
  </w:num>
  <w:num w:numId="9">
    <w:abstractNumId w:val="8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7E7"/>
    <w:rsid w:val="00002271"/>
    <w:rsid w:val="00017EDE"/>
    <w:rsid w:val="00020017"/>
    <w:rsid w:val="00054F29"/>
    <w:rsid w:val="0005679B"/>
    <w:rsid w:val="000746D7"/>
    <w:rsid w:val="0008390E"/>
    <w:rsid w:val="000A44E1"/>
    <w:rsid w:val="000B2F7A"/>
    <w:rsid w:val="000D3D03"/>
    <w:rsid w:val="000D6D57"/>
    <w:rsid w:val="000D7CE9"/>
    <w:rsid w:val="000E3962"/>
    <w:rsid w:val="000E6A72"/>
    <w:rsid w:val="0010004F"/>
    <w:rsid w:val="00106456"/>
    <w:rsid w:val="001065E8"/>
    <w:rsid w:val="00111BFB"/>
    <w:rsid w:val="001121D9"/>
    <w:rsid w:val="00114271"/>
    <w:rsid w:val="00134575"/>
    <w:rsid w:val="00143011"/>
    <w:rsid w:val="001535D5"/>
    <w:rsid w:val="00160C01"/>
    <w:rsid w:val="0016571D"/>
    <w:rsid w:val="001727D6"/>
    <w:rsid w:val="001733C4"/>
    <w:rsid w:val="00175D9A"/>
    <w:rsid w:val="00192C78"/>
    <w:rsid w:val="00197447"/>
    <w:rsid w:val="00197D7C"/>
    <w:rsid w:val="001A33C7"/>
    <w:rsid w:val="001A6194"/>
    <w:rsid w:val="001B0F3D"/>
    <w:rsid w:val="001B47F1"/>
    <w:rsid w:val="001C2691"/>
    <w:rsid w:val="001D4DFD"/>
    <w:rsid w:val="001E28BD"/>
    <w:rsid w:val="001E382A"/>
    <w:rsid w:val="001F0115"/>
    <w:rsid w:val="001F6F91"/>
    <w:rsid w:val="002069C0"/>
    <w:rsid w:val="0023376C"/>
    <w:rsid w:val="00272305"/>
    <w:rsid w:val="002742F5"/>
    <w:rsid w:val="00282926"/>
    <w:rsid w:val="002A291C"/>
    <w:rsid w:val="002B5652"/>
    <w:rsid w:val="002D724D"/>
    <w:rsid w:val="002E00FC"/>
    <w:rsid w:val="002F13DA"/>
    <w:rsid w:val="002F5BB3"/>
    <w:rsid w:val="002F6260"/>
    <w:rsid w:val="00321C5E"/>
    <w:rsid w:val="00332F82"/>
    <w:rsid w:val="00333D84"/>
    <w:rsid w:val="003655B3"/>
    <w:rsid w:val="00380737"/>
    <w:rsid w:val="0038702F"/>
    <w:rsid w:val="00395FEB"/>
    <w:rsid w:val="003960D9"/>
    <w:rsid w:val="00396A23"/>
    <w:rsid w:val="003D033A"/>
    <w:rsid w:val="003D0603"/>
    <w:rsid w:val="003D2283"/>
    <w:rsid w:val="003D5E3B"/>
    <w:rsid w:val="003D70F8"/>
    <w:rsid w:val="003E4723"/>
    <w:rsid w:val="003F18BB"/>
    <w:rsid w:val="003F40DA"/>
    <w:rsid w:val="003F5735"/>
    <w:rsid w:val="004077ED"/>
    <w:rsid w:val="0041495F"/>
    <w:rsid w:val="00424891"/>
    <w:rsid w:val="0045787F"/>
    <w:rsid w:val="00475DC5"/>
    <w:rsid w:val="00485E52"/>
    <w:rsid w:val="004D5B7E"/>
    <w:rsid w:val="00501E26"/>
    <w:rsid w:val="00501EA3"/>
    <w:rsid w:val="00504947"/>
    <w:rsid w:val="00513A66"/>
    <w:rsid w:val="005167E6"/>
    <w:rsid w:val="0051780C"/>
    <w:rsid w:val="00536797"/>
    <w:rsid w:val="005369CF"/>
    <w:rsid w:val="00537D89"/>
    <w:rsid w:val="005654CB"/>
    <w:rsid w:val="00566BBF"/>
    <w:rsid w:val="00572E80"/>
    <w:rsid w:val="005866CF"/>
    <w:rsid w:val="005A6640"/>
    <w:rsid w:val="005B4B36"/>
    <w:rsid w:val="005C1412"/>
    <w:rsid w:val="005C597F"/>
    <w:rsid w:val="005D5AC0"/>
    <w:rsid w:val="005E3015"/>
    <w:rsid w:val="005F5C90"/>
    <w:rsid w:val="006006C1"/>
    <w:rsid w:val="00601536"/>
    <w:rsid w:val="00611ABF"/>
    <w:rsid w:val="006139AE"/>
    <w:rsid w:val="0061722F"/>
    <w:rsid w:val="00632C8A"/>
    <w:rsid w:val="006332D9"/>
    <w:rsid w:val="00634DD9"/>
    <w:rsid w:val="00652108"/>
    <w:rsid w:val="00653102"/>
    <w:rsid w:val="0065313E"/>
    <w:rsid w:val="006547F0"/>
    <w:rsid w:val="00663483"/>
    <w:rsid w:val="00673891"/>
    <w:rsid w:val="006A27CE"/>
    <w:rsid w:val="006A315A"/>
    <w:rsid w:val="006A3293"/>
    <w:rsid w:val="006A76A5"/>
    <w:rsid w:val="006B109C"/>
    <w:rsid w:val="006C09CC"/>
    <w:rsid w:val="006C0DC8"/>
    <w:rsid w:val="006D0432"/>
    <w:rsid w:val="006F75BB"/>
    <w:rsid w:val="00706E31"/>
    <w:rsid w:val="0071185B"/>
    <w:rsid w:val="00734F87"/>
    <w:rsid w:val="0073645B"/>
    <w:rsid w:val="007365CD"/>
    <w:rsid w:val="00747F92"/>
    <w:rsid w:val="007604D9"/>
    <w:rsid w:val="00791AC1"/>
    <w:rsid w:val="007A2012"/>
    <w:rsid w:val="007A4EF9"/>
    <w:rsid w:val="007A62E5"/>
    <w:rsid w:val="007D0310"/>
    <w:rsid w:val="007E156B"/>
    <w:rsid w:val="007F4712"/>
    <w:rsid w:val="007F7761"/>
    <w:rsid w:val="00800434"/>
    <w:rsid w:val="00836437"/>
    <w:rsid w:val="00845E20"/>
    <w:rsid w:val="00845E72"/>
    <w:rsid w:val="0084674A"/>
    <w:rsid w:val="00850D24"/>
    <w:rsid w:val="008517E7"/>
    <w:rsid w:val="00851C91"/>
    <w:rsid w:val="00853096"/>
    <w:rsid w:val="00853376"/>
    <w:rsid w:val="008564E8"/>
    <w:rsid w:val="008709CB"/>
    <w:rsid w:val="00882CD1"/>
    <w:rsid w:val="00885BA2"/>
    <w:rsid w:val="008A734B"/>
    <w:rsid w:val="008C04AF"/>
    <w:rsid w:val="008E2F68"/>
    <w:rsid w:val="008E6ED9"/>
    <w:rsid w:val="00915570"/>
    <w:rsid w:val="00931D26"/>
    <w:rsid w:val="00942160"/>
    <w:rsid w:val="00946AE1"/>
    <w:rsid w:val="00947B11"/>
    <w:rsid w:val="00952A0D"/>
    <w:rsid w:val="00971746"/>
    <w:rsid w:val="00975A4D"/>
    <w:rsid w:val="00990C5A"/>
    <w:rsid w:val="00994636"/>
    <w:rsid w:val="00995671"/>
    <w:rsid w:val="009A3A1E"/>
    <w:rsid w:val="009A3CE4"/>
    <w:rsid w:val="009B42C0"/>
    <w:rsid w:val="009C46D0"/>
    <w:rsid w:val="009F31F8"/>
    <w:rsid w:val="00A00A88"/>
    <w:rsid w:val="00A03839"/>
    <w:rsid w:val="00A14ADE"/>
    <w:rsid w:val="00A250FF"/>
    <w:rsid w:val="00A308DE"/>
    <w:rsid w:val="00A56B88"/>
    <w:rsid w:val="00A67C58"/>
    <w:rsid w:val="00A717B4"/>
    <w:rsid w:val="00A75219"/>
    <w:rsid w:val="00A9470F"/>
    <w:rsid w:val="00A977D8"/>
    <w:rsid w:val="00AA1CFB"/>
    <w:rsid w:val="00AA2F76"/>
    <w:rsid w:val="00AA5337"/>
    <w:rsid w:val="00AA72E6"/>
    <w:rsid w:val="00AB5807"/>
    <w:rsid w:val="00AC0E97"/>
    <w:rsid w:val="00AD28EE"/>
    <w:rsid w:val="00AE1B01"/>
    <w:rsid w:val="00AE3858"/>
    <w:rsid w:val="00AE7E8F"/>
    <w:rsid w:val="00AF252F"/>
    <w:rsid w:val="00AF2E54"/>
    <w:rsid w:val="00AF6381"/>
    <w:rsid w:val="00B0093D"/>
    <w:rsid w:val="00B119BB"/>
    <w:rsid w:val="00B20464"/>
    <w:rsid w:val="00B52EDE"/>
    <w:rsid w:val="00B61C2C"/>
    <w:rsid w:val="00B66BFC"/>
    <w:rsid w:val="00B80B2B"/>
    <w:rsid w:val="00BA4F61"/>
    <w:rsid w:val="00C2334B"/>
    <w:rsid w:val="00C3727C"/>
    <w:rsid w:val="00C46E21"/>
    <w:rsid w:val="00C5579B"/>
    <w:rsid w:val="00C55D81"/>
    <w:rsid w:val="00C61F04"/>
    <w:rsid w:val="00C636B0"/>
    <w:rsid w:val="00C820B9"/>
    <w:rsid w:val="00C90981"/>
    <w:rsid w:val="00CA141A"/>
    <w:rsid w:val="00CB3511"/>
    <w:rsid w:val="00CE4AC5"/>
    <w:rsid w:val="00CE4F98"/>
    <w:rsid w:val="00CE5B92"/>
    <w:rsid w:val="00CE6588"/>
    <w:rsid w:val="00CF379C"/>
    <w:rsid w:val="00CF5E74"/>
    <w:rsid w:val="00D20EDF"/>
    <w:rsid w:val="00D3283B"/>
    <w:rsid w:val="00D51C0F"/>
    <w:rsid w:val="00DA3E2D"/>
    <w:rsid w:val="00DA48A2"/>
    <w:rsid w:val="00DB05AA"/>
    <w:rsid w:val="00DB2290"/>
    <w:rsid w:val="00DB4232"/>
    <w:rsid w:val="00DB4372"/>
    <w:rsid w:val="00DB6B6A"/>
    <w:rsid w:val="00DD5638"/>
    <w:rsid w:val="00DD5F67"/>
    <w:rsid w:val="00DE2F80"/>
    <w:rsid w:val="00DE7C95"/>
    <w:rsid w:val="00DF3C03"/>
    <w:rsid w:val="00E04DC2"/>
    <w:rsid w:val="00E05C03"/>
    <w:rsid w:val="00E42CFB"/>
    <w:rsid w:val="00E46987"/>
    <w:rsid w:val="00E64583"/>
    <w:rsid w:val="00E6575A"/>
    <w:rsid w:val="00E6776B"/>
    <w:rsid w:val="00E75EA8"/>
    <w:rsid w:val="00EA247F"/>
    <w:rsid w:val="00EB4ED5"/>
    <w:rsid w:val="00EC179A"/>
    <w:rsid w:val="00EC2011"/>
    <w:rsid w:val="00EC4FE3"/>
    <w:rsid w:val="00ED0189"/>
    <w:rsid w:val="00F100B5"/>
    <w:rsid w:val="00F2772C"/>
    <w:rsid w:val="00F407D9"/>
    <w:rsid w:val="00F53300"/>
    <w:rsid w:val="00F83F14"/>
    <w:rsid w:val="00F85BFA"/>
    <w:rsid w:val="00F92B5E"/>
    <w:rsid w:val="00F9551E"/>
    <w:rsid w:val="00F97C7B"/>
    <w:rsid w:val="00FA3911"/>
    <w:rsid w:val="00FA6B02"/>
    <w:rsid w:val="00FA7DB7"/>
    <w:rsid w:val="00FE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Interstate-Light" w:eastAsiaTheme="minorHAnsi" w:hAnsi="Interstate-Light" w:cstheme="minorBidi"/>
        <w:sz w:val="16"/>
        <w:szCs w:val="22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17E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7E7"/>
  </w:style>
  <w:style w:type="paragraph" w:styleId="Footer">
    <w:name w:val="footer"/>
    <w:basedOn w:val="Normal"/>
    <w:link w:val="FooterChar"/>
    <w:uiPriority w:val="99"/>
    <w:unhideWhenUsed/>
    <w:rsid w:val="008517E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7E7"/>
  </w:style>
  <w:style w:type="paragraph" w:styleId="ListParagraph">
    <w:name w:val="List Paragraph"/>
    <w:basedOn w:val="Normal"/>
    <w:uiPriority w:val="34"/>
    <w:qFormat/>
    <w:rsid w:val="008517E7"/>
    <w:pPr>
      <w:ind w:left="720"/>
      <w:contextualSpacing/>
    </w:pPr>
  </w:style>
  <w:style w:type="character" w:styleId="Hyperlink">
    <w:name w:val="Hyperlink"/>
    <w:uiPriority w:val="99"/>
    <w:rsid w:val="008517E7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8517E7"/>
    <w:pPr>
      <w:spacing w:line="360" w:lineRule="auto"/>
      <w:jc w:val="both"/>
    </w:pPr>
    <w:rPr>
      <w:rFonts w:ascii="Arial" w:eastAsia="MS Mincho" w:hAnsi="Arial" w:cs="Times New Roman"/>
      <w:sz w:val="24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uiPriority w:val="99"/>
    <w:rsid w:val="008517E7"/>
    <w:rPr>
      <w:rFonts w:ascii="Arial" w:eastAsia="MS Mincho" w:hAnsi="Arial" w:cs="Times New Roman"/>
      <w:sz w:val="24"/>
      <w:szCs w:val="20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F14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F14"/>
    <w:rPr>
      <w:rFonts w:ascii="Tahoma" w:hAnsi="Tahoma" w:cs="Tahoma"/>
      <w:szCs w:val="16"/>
    </w:rPr>
  </w:style>
  <w:style w:type="table" w:styleId="TableGrid">
    <w:name w:val="Table Grid"/>
    <w:basedOn w:val="TableNormal"/>
    <w:uiPriority w:val="59"/>
    <w:rsid w:val="009A3CE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Interstate-Light" w:eastAsiaTheme="minorHAnsi" w:hAnsi="Interstate-Light" w:cstheme="minorBidi"/>
        <w:sz w:val="16"/>
        <w:szCs w:val="22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17E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7E7"/>
  </w:style>
  <w:style w:type="paragraph" w:styleId="Footer">
    <w:name w:val="footer"/>
    <w:basedOn w:val="Normal"/>
    <w:link w:val="FooterChar"/>
    <w:uiPriority w:val="99"/>
    <w:unhideWhenUsed/>
    <w:rsid w:val="008517E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7E7"/>
  </w:style>
  <w:style w:type="paragraph" w:styleId="ListParagraph">
    <w:name w:val="List Paragraph"/>
    <w:basedOn w:val="Normal"/>
    <w:uiPriority w:val="34"/>
    <w:qFormat/>
    <w:rsid w:val="008517E7"/>
    <w:pPr>
      <w:ind w:left="720"/>
      <w:contextualSpacing/>
    </w:pPr>
  </w:style>
  <w:style w:type="character" w:styleId="Hyperlink">
    <w:name w:val="Hyperlink"/>
    <w:uiPriority w:val="99"/>
    <w:rsid w:val="008517E7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8517E7"/>
    <w:pPr>
      <w:spacing w:line="360" w:lineRule="auto"/>
      <w:jc w:val="both"/>
    </w:pPr>
    <w:rPr>
      <w:rFonts w:ascii="Arial" w:eastAsia="MS Mincho" w:hAnsi="Arial" w:cs="Times New Roman"/>
      <w:sz w:val="24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uiPriority w:val="99"/>
    <w:rsid w:val="008517E7"/>
    <w:rPr>
      <w:rFonts w:ascii="Arial" w:eastAsia="MS Mincho" w:hAnsi="Arial" w:cs="Times New Roman"/>
      <w:sz w:val="24"/>
      <w:szCs w:val="20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F14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F14"/>
    <w:rPr>
      <w:rFonts w:ascii="Tahoma" w:hAnsi="Tahoma" w:cs="Tahoma"/>
      <w:szCs w:val="16"/>
    </w:rPr>
  </w:style>
  <w:style w:type="table" w:styleId="TableGrid">
    <w:name w:val="Table Grid"/>
    <w:basedOn w:val="TableNormal"/>
    <w:uiPriority w:val="59"/>
    <w:rsid w:val="009A3CE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3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44211">
          <w:marLeft w:val="562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0953">
          <w:marLeft w:val="562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1615">
          <w:marLeft w:val="562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2175">
          <w:marLeft w:val="562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5742">
          <w:marLeft w:val="562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80182">
          <w:marLeft w:val="562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7802">
          <w:marLeft w:val="562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8029">
          <w:marLeft w:val="562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7594">
          <w:marLeft w:val="562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1946">
          <w:marLeft w:val="562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03862">
          <w:marLeft w:val="562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5569">
          <w:marLeft w:val="562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2370">
          <w:marLeft w:val="562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047">
          <w:marLeft w:val="562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9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70453">
          <w:marLeft w:val="562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3606">
          <w:marLeft w:val="562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8947">
          <w:marLeft w:val="562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2960">
          <w:marLeft w:val="562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10501">
          <w:marLeft w:val="562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5631">
          <w:marLeft w:val="562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4287">
          <w:marLeft w:val="562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4613">
          <w:marLeft w:val="562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5238">
          <w:marLeft w:val="562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3246">
          <w:marLeft w:val="562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7010">
          <w:marLeft w:val="562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4629">
          <w:marLeft w:val="562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5063">
          <w:marLeft w:val="562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45943">
          <w:marLeft w:val="562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2267">
          <w:marLeft w:val="562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99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111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07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601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37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4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9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54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7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omildenhall@mazdaeur.com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gfudge@mazdaeur.co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nsidemazda.co.uk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mvarrall@mazdaeur.com" TargetMode="External"/><Relationship Id="rId10" Type="http://schemas.openxmlformats.org/officeDocument/2006/relationships/hyperlink" Target="http://www.mazdamediapacks.co.uk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mazda-press.co.uk" TargetMode="External"/><Relationship Id="rId14" Type="http://schemas.openxmlformats.org/officeDocument/2006/relationships/hyperlink" Target="mailto:lcavanagh@mazdaeur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co.uk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co.uk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99D02-D5F4-4055-8E5D-FA5F1F2A7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1465</Words>
  <Characters>8353</Characters>
  <Application>Microsoft Office Word</Application>
  <DocSecurity>4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Mazda Motor Logistics Europe</Company>
  <LinksUpToDate>false</LinksUpToDate>
  <CharactersWithSpaces>9799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Cavanagh, Lois (L.)</dc:creator>
  <cp:lastModifiedBy>Cavanagh, Lois (L.)</cp:lastModifiedBy>
  <cp:revision>2</cp:revision>
  <cp:lastPrinted>2017-03-24T17:22:00Z</cp:lastPrinted>
  <dcterms:created xsi:type="dcterms:W3CDTF">2017-03-29T07:40:00Z</dcterms:created>
  <dcterms:modified xsi:type="dcterms:W3CDTF">2017-03-29T07:40:00Z</dcterms:modified>
</cp:coreProperties>
</file>