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02974" w14:textId="77777777" w:rsidR="001065E8" w:rsidRDefault="001065E8" w:rsidP="003073D2">
      <w:pPr>
        <w:spacing w:line="260" w:lineRule="exact"/>
        <w:jc w:val="right"/>
        <w:rPr>
          <w:rFonts w:ascii="Arial" w:hAnsi="Arial" w:cs="Arial"/>
          <w:sz w:val="24"/>
          <w:szCs w:val="24"/>
          <w:lang w:val="en-GB"/>
        </w:rPr>
      </w:pPr>
    </w:p>
    <w:p w14:paraId="5652FD9D" w14:textId="50D49614" w:rsidR="003073D2" w:rsidRPr="005A232C" w:rsidRDefault="0034071B" w:rsidP="003073D2">
      <w:pPr>
        <w:spacing w:line="260" w:lineRule="exact"/>
        <w:jc w:val="right"/>
        <w:rPr>
          <w:rFonts w:ascii="Arial" w:hAnsi="Arial" w:cs="Arial"/>
          <w:sz w:val="20"/>
          <w:szCs w:val="24"/>
          <w:lang w:val="en-GB"/>
        </w:rPr>
      </w:pPr>
      <w:r>
        <w:rPr>
          <w:rFonts w:ascii="Arial" w:hAnsi="Arial" w:cs="Arial"/>
          <w:sz w:val="20"/>
          <w:szCs w:val="24"/>
          <w:lang w:val="en-GB"/>
        </w:rPr>
        <w:t>9</w:t>
      </w:r>
      <w:r w:rsidRPr="0034071B">
        <w:rPr>
          <w:rFonts w:ascii="Arial" w:hAnsi="Arial" w:cs="Arial"/>
          <w:sz w:val="20"/>
          <w:szCs w:val="24"/>
          <w:vertAlign w:val="superscript"/>
          <w:lang w:val="en-GB"/>
        </w:rPr>
        <w:t>th</w:t>
      </w:r>
      <w:r>
        <w:rPr>
          <w:rFonts w:ascii="Arial" w:hAnsi="Arial" w:cs="Arial"/>
          <w:sz w:val="20"/>
          <w:szCs w:val="24"/>
          <w:lang w:val="en-GB"/>
        </w:rPr>
        <w:t xml:space="preserve"> January 2026 </w:t>
      </w:r>
    </w:p>
    <w:p w14:paraId="1272B7AD" w14:textId="77777777" w:rsidR="00822B63" w:rsidRPr="00E34718" w:rsidRDefault="00822B63" w:rsidP="00822B63">
      <w:pPr>
        <w:rPr>
          <w:rFonts w:ascii="Arial" w:hAnsi="Arial" w:cs="Arial"/>
          <w:sz w:val="20"/>
          <w:szCs w:val="20"/>
        </w:rPr>
      </w:pPr>
    </w:p>
    <w:p w14:paraId="3E6E86D7" w14:textId="537FA4E1" w:rsidR="00822B63" w:rsidRPr="00D732ED" w:rsidRDefault="0034071B" w:rsidP="00D76433">
      <w:pPr>
        <w:jc w:val="center"/>
        <w:rPr>
          <w:rFonts w:ascii="Arial" w:hAnsi="Arial" w:cs="Arial"/>
          <w:sz w:val="20"/>
          <w:szCs w:val="20"/>
        </w:rPr>
      </w:pPr>
      <w:r>
        <w:rPr>
          <w:rFonts w:ascii="Arial" w:hAnsi="Arial" w:cs="Arial"/>
          <w:sz w:val="28"/>
          <w:szCs w:val="28"/>
        </w:rPr>
        <w:t>All-new Mazda CX-6e unveiled at Brussels Motor Show</w:t>
      </w:r>
    </w:p>
    <w:p w14:paraId="74F52713" w14:textId="77777777" w:rsidR="003073D2" w:rsidRPr="00E34718" w:rsidRDefault="003073D2" w:rsidP="003073D2">
      <w:pPr>
        <w:spacing w:line="260" w:lineRule="exact"/>
        <w:jc w:val="center"/>
        <w:rPr>
          <w:rFonts w:ascii="Arial" w:hAnsi="Arial" w:cs="Arial"/>
          <w:sz w:val="20"/>
          <w:szCs w:val="20"/>
        </w:rPr>
      </w:pPr>
    </w:p>
    <w:p w14:paraId="5B295308" w14:textId="074BF728" w:rsidR="00AB6ECB" w:rsidRDefault="00C346D7" w:rsidP="00AB6ECB">
      <w:pPr>
        <w:pStyle w:val="ListParagraph"/>
        <w:numPr>
          <w:ilvl w:val="0"/>
          <w:numId w:val="3"/>
        </w:numPr>
        <w:spacing w:line="260" w:lineRule="exact"/>
        <w:ind w:left="284" w:hanging="283"/>
        <w:rPr>
          <w:rFonts w:ascii="Arial" w:hAnsi="Arial" w:cs="Arial"/>
          <w:sz w:val="20"/>
          <w:szCs w:val="20"/>
        </w:rPr>
      </w:pPr>
      <w:r>
        <w:rPr>
          <w:rFonts w:ascii="Arial" w:hAnsi="Arial" w:cs="Arial"/>
          <w:sz w:val="20"/>
          <w:szCs w:val="20"/>
          <w:lang w:val="en-GB"/>
        </w:rPr>
        <w:t>W</w:t>
      </w:r>
      <w:r w:rsidRPr="0034071B">
        <w:rPr>
          <w:rFonts w:ascii="Arial" w:hAnsi="Arial" w:cs="Arial"/>
          <w:sz w:val="20"/>
          <w:szCs w:val="20"/>
          <w:lang w:val="en-GB"/>
        </w:rPr>
        <w:t>ith a bold blend of style</w:t>
      </w:r>
      <w:r>
        <w:rPr>
          <w:rFonts w:ascii="Arial" w:hAnsi="Arial" w:cs="Arial"/>
          <w:sz w:val="20"/>
          <w:szCs w:val="20"/>
          <w:lang w:val="en-GB"/>
        </w:rPr>
        <w:t xml:space="preserve"> and technology</w:t>
      </w:r>
      <w:r>
        <w:rPr>
          <w:rFonts w:ascii="Arial" w:hAnsi="Arial" w:cs="Arial"/>
          <w:sz w:val="20"/>
          <w:szCs w:val="20"/>
          <w:lang w:val="en-GB"/>
        </w:rPr>
        <w:t xml:space="preserve"> - </w:t>
      </w:r>
      <w:r>
        <w:rPr>
          <w:rFonts w:ascii="Arial" w:hAnsi="Arial" w:cs="Arial"/>
          <w:sz w:val="20"/>
          <w:szCs w:val="20"/>
        </w:rPr>
        <w:t>a</w:t>
      </w:r>
      <w:r w:rsidR="0034071B">
        <w:rPr>
          <w:rFonts w:ascii="Arial" w:hAnsi="Arial" w:cs="Arial"/>
          <w:sz w:val="20"/>
          <w:szCs w:val="20"/>
        </w:rPr>
        <w:t>ll-new Mazda CX-6e revealed at Brussels Motor Show</w:t>
      </w:r>
      <w:r w:rsidR="00CD392F">
        <w:rPr>
          <w:rFonts w:ascii="Arial" w:hAnsi="Arial" w:cs="Arial"/>
          <w:sz w:val="20"/>
          <w:szCs w:val="20"/>
          <w:lang w:val="en-GB"/>
        </w:rPr>
        <w:t>.</w:t>
      </w:r>
      <w:r w:rsidR="00CD392F" w:rsidRPr="0034071B">
        <w:rPr>
          <w:rFonts w:ascii="Arial" w:hAnsi="Arial" w:cs="Arial"/>
          <w:sz w:val="20"/>
          <w:szCs w:val="20"/>
          <w:lang w:val="en-GB"/>
        </w:rPr>
        <w:t xml:space="preserve"> </w:t>
      </w:r>
    </w:p>
    <w:p w14:paraId="24226691" w14:textId="56A22541" w:rsidR="00135364" w:rsidRPr="00135364" w:rsidRDefault="00CA28D9" w:rsidP="00135364">
      <w:pPr>
        <w:pStyle w:val="ListParagraph"/>
        <w:numPr>
          <w:ilvl w:val="0"/>
          <w:numId w:val="3"/>
        </w:numPr>
        <w:spacing w:line="260" w:lineRule="exact"/>
        <w:ind w:left="284" w:hanging="283"/>
        <w:rPr>
          <w:rFonts w:ascii="Arial" w:hAnsi="Arial" w:cs="Arial"/>
          <w:sz w:val="20"/>
          <w:szCs w:val="20"/>
        </w:rPr>
      </w:pPr>
      <w:r w:rsidRPr="00135364">
        <w:rPr>
          <w:rFonts w:ascii="Arial" w:hAnsi="Arial" w:cs="Arial"/>
          <w:sz w:val="20"/>
          <w:szCs w:val="20"/>
        </w:rPr>
        <w:t xml:space="preserve">After a European launch this summer, the all-new Mazda CX-6e will arrive in the </w:t>
      </w:r>
      <w:proofErr w:type="gramStart"/>
      <w:r w:rsidRPr="00135364">
        <w:rPr>
          <w:rFonts w:ascii="Arial" w:hAnsi="Arial" w:cs="Arial"/>
          <w:sz w:val="20"/>
          <w:szCs w:val="20"/>
        </w:rPr>
        <w:t>UK</w:t>
      </w:r>
      <w:proofErr w:type="gramEnd"/>
      <w:r w:rsidRPr="00135364">
        <w:rPr>
          <w:rFonts w:ascii="Arial" w:hAnsi="Arial" w:cs="Arial"/>
          <w:sz w:val="20"/>
          <w:szCs w:val="20"/>
        </w:rPr>
        <w:t xml:space="preserve"> </w:t>
      </w:r>
      <w:r w:rsidR="00696303">
        <w:rPr>
          <w:rFonts w:ascii="Arial" w:hAnsi="Arial" w:cs="Arial"/>
          <w:sz w:val="20"/>
          <w:szCs w:val="20"/>
        </w:rPr>
        <w:t>late 2026</w:t>
      </w:r>
      <w:r>
        <w:rPr>
          <w:rFonts w:ascii="Arial" w:hAnsi="Arial" w:cs="Arial"/>
          <w:sz w:val="20"/>
          <w:szCs w:val="20"/>
        </w:rPr>
        <w:t>.</w:t>
      </w:r>
    </w:p>
    <w:p w14:paraId="6E624EFB" w14:textId="049F07A4" w:rsidR="00CA28D9" w:rsidRPr="00135364" w:rsidRDefault="00CA28D9" w:rsidP="00CA28D9">
      <w:pPr>
        <w:pStyle w:val="ListParagraph"/>
        <w:numPr>
          <w:ilvl w:val="0"/>
          <w:numId w:val="3"/>
        </w:numPr>
        <w:spacing w:line="260" w:lineRule="exact"/>
        <w:ind w:left="284" w:hanging="283"/>
        <w:rPr>
          <w:rFonts w:ascii="Arial" w:hAnsi="Arial" w:cs="Arial"/>
          <w:sz w:val="20"/>
          <w:szCs w:val="20"/>
        </w:rPr>
      </w:pPr>
      <w:r>
        <w:rPr>
          <w:rFonts w:ascii="Arial" w:hAnsi="Arial" w:cs="Arial"/>
          <w:sz w:val="20"/>
          <w:szCs w:val="20"/>
          <w:lang w:val="en-GB"/>
        </w:rPr>
        <w:t xml:space="preserve">It will join the Mazda6e in Mazda’s battery electric line-up – Mazda6e </w:t>
      </w:r>
      <w:r w:rsidR="00C346D7">
        <w:rPr>
          <w:rFonts w:ascii="Arial" w:hAnsi="Arial" w:cs="Arial"/>
          <w:sz w:val="20"/>
          <w:szCs w:val="20"/>
          <w:lang w:val="en-GB"/>
        </w:rPr>
        <w:t xml:space="preserve">goes </w:t>
      </w:r>
      <w:r>
        <w:rPr>
          <w:rFonts w:ascii="Arial" w:hAnsi="Arial" w:cs="Arial"/>
          <w:sz w:val="20"/>
          <w:szCs w:val="20"/>
          <w:lang w:val="en-GB"/>
        </w:rPr>
        <w:t xml:space="preserve">on sale in UK </w:t>
      </w:r>
      <w:r w:rsidR="00C346D7">
        <w:rPr>
          <w:rFonts w:ascii="Arial" w:hAnsi="Arial" w:cs="Arial"/>
          <w:sz w:val="20"/>
          <w:szCs w:val="20"/>
          <w:lang w:val="en-GB"/>
        </w:rPr>
        <w:t xml:space="preserve">this </w:t>
      </w:r>
      <w:r>
        <w:rPr>
          <w:rFonts w:ascii="Arial" w:hAnsi="Arial" w:cs="Arial"/>
          <w:sz w:val="20"/>
          <w:szCs w:val="20"/>
          <w:lang w:val="en-GB"/>
        </w:rPr>
        <w:t>summer.</w:t>
      </w:r>
    </w:p>
    <w:p w14:paraId="681DBAA4" w14:textId="4C7CECB8" w:rsidR="00822B63" w:rsidRDefault="00822B63" w:rsidP="00CA28D9">
      <w:pPr>
        <w:pStyle w:val="ListParagraph"/>
        <w:spacing w:line="260" w:lineRule="exact"/>
        <w:ind w:left="284"/>
        <w:rPr>
          <w:rFonts w:ascii="Arial" w:hAnsi="Arial" w:cs="Arial"/>
          <w:sz w:val="20"/>
          <w:szCs w:val="20"/>
        </w:rPr>
      </w:pPr>
    </w:p>
    <w:p w14:paraId="48AD9E98" w14:textId="17E1DA08" w:rsidR="0034071B" w:rsidRPr="0034071B" w:rsidRDefault="0034071B" w:rsidP="0034071B">
      <w:pPr>
        <w:adjustRightInd w:val="0"/>
        <w:spacing w:line="276" w:lineRule="auto"/>
        <w:rPr>
          <w:rFonts w:ascii="Arial" w:hAnsi="Arial" w:cs="Arial"/>
          <w:sz w:val="20"/>
          <w:szCs w:val="20"/>
          <w:lang w:val="en-GB"/>
        </w:rPr>
      </w:pPr>
      <w:r w:rsidRPr="0034071B">
        <w:rPr>
          <w:rFonts w:ascii="Arial" w:hAnsi="Arial" w:cs="Arial"/>
          <w:sz w:val="20"/>
          <w:szCs w:val="20"/>
          <w:lang w:val="en-GB"/>
        </w:rPr>
        <w:t>Unveiled at the Brussels Motor Show, the all-new Mazda CX-6e redefines electric driving with a bold blend of style, performance</w:t>
      </w:r>
      <w:r w:rsidR="00C346D7">
        <w:rPr>
          <w:rFonts w:ascii="Arial" w:hAnsi="Arial" w:cs="Arial"/>
          <w:sz w:val="20"/>
          <w:szCs w:val="20"/>
          <w:lang w:val="en-GB"/>
        </w:rPr>
        <w:t xml:space="preserve"> </w:t>
      </w:r>
      <w:r w:rsidRPr="0034071B">
        <w:rPr>
          <w:rFonts w:ascii="Arial" w:hAnsi="Arial" w:cs="Arial"/>
          <w:sz w:val="20"/>
          <w:szCs w:val="20"/>
          <w:lang w:val="en-GB"/>
        </w:rPr>
        <w:t>and advanced technology. Powered by a 78kWh battery, this mid-sized SUV delivers 258PS</w:t>
      </w:r>
      <w:r w:rsidR="00B55095">
        <w:rPr>
          <w:rFonts w:ascii="Arial" w:hAnsi="Arial" w:cs="Arial"/>
          <w:sz w:val="20"/>
          <w:szCs w:val="20"/>
          <w:vertAlign w:val="superscript"/>
          <w:lang w:val="en-GB"/>
        </w:rPr>
        <w:t>1</w:t>
      </w:r>
      <w:r w:rsidRPr="0034071B">
        <w:rPr>
          <w:rFonts w:ascii="Arial" w:hAnsi="Arial" w:cs="Arial"/>
          <w:sz w:val="20"/>
          <w:szCs w:val="20"/>
          <w:lang w:val="en-GB"/>
        </w:rPr>
        <w:t xml:space="preserve"> and 290Nm of torque to the rear wheels. With a WLTP range of up to</w:t>
      </w:r>
      <w:r w:rsidR="00CA28D9">
        <w:rPr>
          <w:rFonts w:ascii="Arial" w:hAnsi="Arial" w:cs="Arial"/>
          <w:sz w:val="20"/>
          <w:szCs w:val="20"/>
          <w:lang w:val="en-GB"/>
        </w:rPr>
        <w:t xml:space="preserve"> 300 miles</w:t>
      </w:r>
      <w:r w:rsidR="00B55095">
        <w:rPr>
          <w:rFonts w:ascii="Arial" w:hAnsi="Arial" w:cs="Arial"/>
          <w:sz w:val="20"/>
          <w:szCs w:val="20"/>
          <w:vertAlign w:val="superscript"/>
          <w:lang w:val="en-GB"/>
        </w:rPr>
        <w:t>2</w:t>
      </w:r>
      <w:r w:rsidR="00CA28D9">
        <w:rPr>
          <w:rFonts w:ascii="Arial" w:hAnsi="Arial" w:cs="Arial"/>
          <w:sz w:val="20"/>
          <w:szCs w:val="20"/>
          <w:lang w:val="en-GB"/>
        </w:rPr>
        <w:t xml:space="preserve"> </w:t>
      </w:r>
      <w:r w:rsidRPr="0034071B">
        <w:rPr>
          <w:rFonts w:ascii="Arial" w:hAnsi="Arial" w:cs="Arial"/>
          <w:sz w:val="20"/>
          <w:szCs w:val="20"/>
          <w:lang w:val="en-GB"/>
        </w:rPr>
        <w:t>and rapid DC charging the CX-6e offers both long-distance confidence and everyday convenience. Inside, a 26-inch touchscreen, multilingual voice recognition</w:t>
      </w:r>
      <w:r w:rsidR="00C346D7">
        <w:rPr>
          <w:rFonts w:ascii="Arial" w:hAnsi="Arial" w:cs="Arial"/>
          <w:sz w:val="20"/>
          <w:szCs w:val="20"/>
          <w:lang w:val="en-GB"/>
        </w:rPr>
        <w:t xml:space="preserve"> </w:t>
      </w:r>
      <w:r w:rsidRPr="0034071B">
        <w:rPr>
          <w:rFonts w:ascii="Arial" w:hAnsi="Arial" w:cs="Arial"/>
          <w:sz w:val="20"/>
          <w:szCs w:val="20"/>
          <w:lang w:val="en-GB"/>
        </w:rPr>
        <w:t>and a suite of intelligent safety features ensure a seamless, secure</w:t>
      </w:r>
      <w:r w:rsidR="00C346D7">
        <w:rPr>
          <w:rFonts w:ascii="Arial" w:hAnsi="Arial" w:cs="Arial"/>
          <w:sz w:val="20"/>
          <w:szCs w:val="20"/>
          <w:lang w:val="en-GB"/>
        </w:rPr>
        <w:t xml:space="preserve"> </w:t>
      </w:r>
      <w:r w:rsidRPr="0034071B">
        <w:rPr>
          <w:rFonts w:ascii="Arial" w:hAnsi="Arial" w:cs="Arial"/>
          <w:sz w:val="20"/>
          <w:szCs w:val="20"/>
          <w:lang w:val="en-GB"/>
        </w:rPr>
        <w:t>and engaging driving experience, making the CX-6e a bold step into Mazda’s electric future.</w:t>
      </w:r>
    </w:p>
    <w:p w14:paraId="47AA118C" w14:textId="77777777" w:rsidR="0034071B" w:rsidRPr="0034071B" w:rsidRDefault="0034071B" w:rsidP="0034071B">
      <w:pPr>
        <w:adjustRightInd w:val="0"/>
        <w:spacing w:line="276" w:lineRule="auto"/>
        <w:rPr>
          <w:rFonts w:ascii="Arial" w:hAnsi="Arial" w:cs="Arial"/>
          <w:sz w:val="20"/>
          <w:szCs w:val="20"/>
          <w:lang w:val="en-GB"/>
        </w:rPr>
      </w:pPr>
    </w:p>
    <w:p w14:paraId="62700A03" w14:textId="77777777" w:rsidR="0034071B" w:rsidRPr="0034071B" w:rsidRDefault="0034071B" w:rsidP="0034071B">
      <w:pPr>
        <w:adjustRightInd w:val="0"/>
        <w:spacing w:line="276" w:lineRule="auto"/>
        <w:rPr>
          <w:rFonts w:ascii="Arial" w:hAnsi="Arial" w:cs="Arial"/>
          <w:b/>
          <w:bCs/>
          <w:sz w:val="20"/>
          <w:szCs w:val="20"/>
          <w:lang w:val="en-GB"/>
        </w:rPr>
      </w:pPr>
      <w:r w:rsidRPr="0034071B">
        <w:rPr>
          <w:rFonts w:ascii="Arial" w:hAnsi="Arial" w:cs="Arial"/>
          <w:b/>
          <w:bCs/>
          <w:sz w:val="20"/>
          <w:szCs w:val="20"/>
          <w:lang w:val="en-GB"/>
        </w:rPr>
        <w:t>Power, Poise, and Pure Electric Confidence</w:t>
      </w:r>
    </w:p>
    <w:p w14:paraId="7F3D1357" w14:textId="6075FE8B" w:rsidR="0034071B" w:rsidRPr="0034071B" w:rsidRDefault="0034071B" w:rsidP="0034071B">
      <w:pPr>
        <w:adjustRightInd w:val="0"/>
        <w:spacing w:line="276" w:lineRule="auto"/>
        <w:rPr>
          <w:rFonts w:ascii="Arial" w:hAnsi="Arial" w:cs="Arial"/>
          <w:sz w:val="20"/>
          <w:szCs w:val="20"/>
          <w:lang w:val="en-GB"/>
        </w:rPr>
      </w:pPr>
      <w:r w:rsidRPr="0034071B">
        <w:rPr>
          <w:rFonts w:ascii="Arial" w:hAnsi="Arial" w:cs="Arial"/>
          <w:sz w:val="20"/>
          <w:szCs w:val="20"/>
          <w:lang w:val="en-GB"/>
        </w:rPr>
        <w:t xml:space="preserve">Developed through global collaboration, the all-new CX-6e delivers Mazda’s signature </w:t>
      </w:r>
      <w:proofErr w:type="spellStart"/>
      <w:r w:rsidRPr="0034071B">
        <w:rPr>
          <w:rFonts w:ascii="Arial" w:hAnsi="Arial" w:cs="Arial"/>
          <w:sz w:val="20"/>
          <w:szCs w:val="20"/>
          <w:lang w:val="en-GB"/>
        </w:rPr>
        <w:t>Jinba</w:t>
      </w:r>
      <w:proofErr w:type="spellEnd"/>
      <w:r w:rsidRPr="0034071B">
        <w:rPr>
          <w:rFonts w:ascii="Arial" w:hAnsi="Arial" w:cs="Arial"/>
          <w:sz w:val="20"/>
          <w:szCs w:val="20"/>
          <w:lang w:val="en-GB"/>
        </w:rPr>
        <w:t xml:space="preserve"> Ittai driving experience with pure electric confidence. Its 78kWh Lithium Iron Phosphate (LFP) battery powers a rear-mounted motor that develops 258PS</w:t>
      </w:r>
      <w:r w:rsidR="00CA28D9">
        <w:rPr>
          <w:rFonts w:ascii="Arial" w:hAnsi="Arial" w:cs="Arial"/>
          <w:sz w:val="20"/>
          <w:szCs w:val="20"/>
          <w:lang w:val="en-GB"/>
        </w:rPr>
        <w:t xml:space="preserve"> </w:t>
      </w:r>
      <w:r w:rsidRPr="0034071B">
        <w:rPr>
          <w:rFonts w:ascii="Arial" w:hAnsi="Arial" w:cs="Arial"/>
          <w:sz w:val="20"/>
          <w:szCs w:val="20"/>
          <w:lang w:val="en-GB"/>
        </w:rPr>
        <w:t>and 290Nm of instantly accessible torque, delivering responsive control and linear acceleration.</w:t>
      </w:r>
    </w:p>
    <w:p w14:paraId="651BF347" w14:textId="77777777" w:rsidR="0034071B" w:rsidRPr="0034071B" w:rsidRDefault="0034071B" w:rsidP="0034071B">
      <w:pPr>
        <w:adjustRightInd w:val="0"/>
        <w:spacing w:line="276" w:lineRule="auto"/>
        <w:rPr>
          <w:rFonts w:ascii="Arial" w:hAnsi="Arial" w:cs="Arial"/>
          <w:sz w:val="20"/>
          <w:szCs w:val="20"/>
          <w:lang w:val="en-GB"/>
        </w:rPr>
      </w:pPr>
    </w:p>
    <w:p w14:paraId="7C50E29A" w14:textId="52319721" w:rsidR="0034071B" w:rsidRPr="0034071B" w:rsidRDefault="0034071B" w:rsidP="0034071B">
      <w:pPr>
        <w:adjustRightInd w:val="0"/>
        <w:spacing w:line="276" w:lineRule="auto"/>
        <w:rPr>
          <w:rFonts w:ascii="Arial" w:hAnsi="Arial" w:cs="Arial"/>
          <w:sz w:val="20"/>
          <w:szCs w:val="20"/>
          <w:lang w:val="en-GB"/>
        </w:rPr>
      </w:pPr>
      <w:r w:rsidRPr="0034071B">
        <w:rPr>
          <w:rFonts w:ascii="Arial" w:hAnsi="Arial" w:cs="Arial"/>
          <w:sz w:val="20"/>
          <w:szCs w:val="20"/>
          <w:lang w:val="en-GB"/>
        </w:rPr>
        <w:t>Driving the rear axle through a single-speed transmission, it accelerates from standstill to</w:t>
      </w:r>
      <w:r w:rsidR="00CA28D9">
        <w:rPr>
          <w:rFonts w:ascii="Arial" w:hAnsi="Arial" w:cs="Arial"/>
          <w:sz w:val="20"/>
          <w:szCs w:val="20"/>
          <w:lang w:val="en-GB"/>
        </w:rPr>
        <w:t xml:space="preserve"> 62mph </w:t>
      </w:r>
      <w:r w:rsidRPr="0034071B">
        <w:rPr>
          <w:rFonts w:ascii="Arial" w:hAnsi="Arial" w:cs="Arial"/>
          <w:sz w:val="20"/>
          <w:szCs w:val="20"/>
          <w:lang w:val="en-GB"/>
        </w:rPr>
        <w:t>in 7.9 seconds and onto a</w:t>
      </w:r>
      <w:r w:rsidR="00CA28D9">
        <w:rPr>
          <w:rFonts w:ascii="Arial" w:hAnsi="Arial" w:cs="Arial"/>
          <w:sz w:val="20"/>
          <w:szCs w:val="20"/>
          <w:lang w:val="en-GB"/>
        </w:rPr>
        <w:t xml:space="preserve"> </w:t>
      </w:r>
      <w:r w:rsidRPr="0034071B">
        <w:rPr>
          <w:rFonts w:ascii="Arial" w:hAnsi="Arial" w:cs="Arial"/>
          <w:sz w:val="20"/>
          <w:szCs w:val="20"/>
          <w:lang w:val="en-GB"/>
        </w:rPr>
        <w:t>top speed</w:t>
      </w:r>
      <w:r w:rsidR="00D76433">
        <w:rPr>
          <w:rFonts w:ascii="Arial" w:hAnsi="Arial" w:cs="Arial"/>
          <w:sz w:val="20"/>
          <w:szCs w:val="20"/>
          <w:lang w:val="en-GB"/>
        </w:rPr>
        <w:t xml:space="preserve"> of 115mph</w:t>
      </w:r>
      <w:r w:rsidRPr="0034071B">
        <w:rPr>
          <w:rFonts w:ascii="Arial" w:hAnsi="Arial" w:cs="Arial"/>
          <w:sz w:val="20"/>
          <w:szCs w:val="20"/>
          <w:lang w:val="en-GB"/>
        </w:rPr>
        <w:t>, while posting a WLTP range of up to</w:t>
      </w:r>
      <w:r w:rsidR="00D76433">
        <w:rPr>
          <w:rFonts w:ascii="Arial" w:hAnsi="Arial" w:cs="Arial"/>
          <w:sz w:val="20"/>
          <w:szCs w:val="20"/>
          <w:lang w:val="en-GB"/>
        </w:rPr>
        <w:t xml:space="preserve"> 300 miles</w:t>
      </w:r>
      <w:r w:rsidRPr="0034071B">
        <w:rPr>
          <w:rFonts w:ascii="Arial" w:hAnsi="Arial" w:cs="Arial"/>
          <w:sz w:val="20"/>
          <w:szCs w:val="20"/>
          <w:lang w:val="en-GB"/>
        </w:rPr>
        <w:t>. A maximum DC charging rate of 195kW results in a 10-80% charge time of just 24 minutes. The onboard charger supports 11kW three-phase AC charging via Type 2 connectors for convenient home charging.</w:t>
      </w:r>
    </w:p>
    <w:p w14:paraId="461218CB" w14:textId="77777777" w:rsidR="0034071B" w:rsidRPr="0034071B" w:rsidRDefault="0034071B" w:rsidP="0034071B">
      <w:pPr>
        <w:adjustRightInd w:val="0"/>
        <w:spacing w:line="276" w:lineRule="auto"/>
        <w:rPr>
          <w:rFonts w:ascii="Arial" w:hAnsi="Arial" w:cs="Arial"/>
          <w:sz w:val="20"/>
          <w:szCs w:val="20"/>
          <w:lang w:val="en-GB"/>
        </w:rPr>
      </w:pPr>
    </w:p>
    <w:p w14:paraId="3F4DFE7C" w14:textId="77777777" w:rsidR="0034071B" w:rsidRPr="0034071B" w:rsidRDefault="0034071B" w:rsidP="0034071B">
      <w:pPr>
        <w:adjustRightInd w:val="0"/>
        <w:spacing w:line="276" w:lineRule="auto"/>
        <w:rPr>
          <w:rFonts w:ascii="Arial" w:hAnsi="Arial" w:cs="Arial"/>
          <w:b/>
          <w:bCs/>
          <w:sz w:val="20"/>
          <w:szCs w:val="20"/>
          <w:lang w:val="en-GB"/>
        </w:rPr>
      </w:pPr>
      <w:r w:rsidRPr="0034071B">
        <w:rPr>
          <w:rFonts w:ascii="Arial" w:hAnsi="Arial" w:cs="Arial"/>
          <w:b/>
          <w:bCs/>
          <w:sz w:val="20"/>
          <w:szCs w:val="20"/>
          <w:lang w:val="en-GB"/>
        </w:rPr>
        <w:t>Technology and Convenience That Work Seamlessly Around You</w:t>
      </w:r>
    </w:p>
    <w:p w14:paraId="2E28B39D" w14:textId="77777777" w:rsidR="0034071B" w:rsidRPr="0034071B" w:rsidRDefault="0034071B" w:rsidP="0034071B">
      <w:pPr>
        <w:adjustRightInd w:val="0"/>
        <w:spacing w:line="276" w:lineRule="auto"/>
        <w:rPr>
          <w:rFonts w:ascii="Arial" w:hAnsi="Arial" w:cs="Arial"/>
          <w:sz w:val="20"/>
          <w:szCs w:val="20"/>
          <w:lang w:val="en-GB"/>
        </w:rPr>
      </w:pPr>
      <w:r w:rsidRPr="0034071B">
        <w:rPr>
          <w:rFonts w:ascii="Arial" w:hAnsi="Arial" w:cs="Arial"/>
          <w:sz w:val="20"/>
          <w:szCs w:val="20"/>
          <w:lang w:val="en-GB"/>
        </w:rPr>
        <w:t xml:space="preserve">The all-new Mazda CX-6e features a cohesive suite of technology and convenience features. The smart cockpit centres on a sweeping 26-inch touchscreen with a customisable dual-split layout that provides passengers with access to a wide range of information, without distracting the driver from the road. This screen is complemented by a large head-up display that overlays navigation guidance onto the road ahead, while gesture control lets you quickly select pre-saved routes or play your favourite music without touching a button. </w:t>
      </w:r>
    </w:p>
    <w:p w14:paraId="6A7F5C55" w14:textId="77777777" w:rsidR="0034071B" w:rsidRPr="0034071B" w:rsidRDefault="0034071B" w:rsidP="0034071B">
      <w:pPr>
        <w:adjustRightInd w:val="0"/>
        <w:spacing w:line="276" w:lineRule="auto"/>
        <w:rPr>
          <w:rFonts w:ascii="Arial" w:hAnsi="Arial" w:cs="Arial"/>
          <w:sz w:val="20"/>
          <w:szCs w:val="20"/>
          <w:lang w:val="en-GB"/>
        </w:rPr>
      </w:pPr>
    </w:p>
    <w:p w14:paraId="330621F7" w14:textId="1FD4EE2F" w:rsidR="0034071B" w:rsidRPr="0034071B" w:rsidRDefault="0034071B" w:rsidP="0034071B">
      <w:pPr>
        <w:adjustRightInd w:val="0"/>
        <w:spacing w:line="276" w:lineRule="auto"/>
        <w:rPr>
          <w:rFonts w:ascii="Arial" w:hAnsi="Arial" w:cs="Arial"/>
          <w:sz w:val="20"/>
          <w:szCs w:val="20"/>
          <w:lang w:val="en-GB"/>
        </w:rPr>
      </w:pPr>
      <w:r w:rsidRPr="0034071B">
        <w:rPr>
          <w:rFonts w:ascii="Arial" w:hAnsi="Arial" w:cs="Arial"/>
          <w:sz w:val="20"/>
          <w:szCs w:val="20"/>
          <w:lang w:val="en-GB"/>
        </w:rPr>
        <w:t>Multilingual voice recognition</w:t>
      </w:r>
      <w:r w:rsidR="00D76433">
        <w:rPr>
          <w:rFonts w:ascii="Arial" w:hAnsi="Arial" w:cs="Arial"/>
          <w:sz w:val="20"/>
          <w:szCs w:val="20"/>
          <w:lang w:val="en-GB"/>
        </w:rPr>
        <w:t xml:space="preserve"> </w:t>
      </w:r>
      <w:r w:rsidRPr="0034071B">
        <w:rPr>
          <w:rFonts w:ascii="Arial" w:hAnsi="Arial" w:cs="Arial"/>
          <w:sz w:val="20"/>
          <w:szCs w:val="20"/>
          <w:lang w:val="en-GB"/>
        </w:rPr>
        <w:t>responds naturally to everyday requests – whether that’s adjusting the temperature, opening the windows, or finding your next destination. Next to Wireless CarPlay and Android Auto, the all-new CX-6e has its own dedicated app, with many remote-control functions including Bluetooth key sharing and battery charge management.</w:t>
      </w:r>
    </w:p>
    <w:p w14:paraId="0D51C897" w14:textId="77777777" w:rsidR="0034071B" w:rsidRPr="0034071B" w:rsidRDefault="0034071B" w:rsidP="0034071B">
      <w:pPr>
        <w:adjustRightInd w:val="0"/>
        <w:spacing w:line="276" w:lineRule="auto"/>
        <w:rPr>
          <w:rFonts w:ascii="Arial" w:hAnsi="Arial" w:cs="Arial"/>
          <w:sz w:val="20"/>
          <w:szCs w:val="20"/>
          <w:lang w:val="en-GB"/>
        </w:rPr>
      </w:pPr>
    </w:p>
    <w:p w14:paraId="470FFB39" w14:textId="77777777" w:rsidR="001C0977" w:rsidRDefault="001C0977" w:rsidP="0034071B">
      <w:pPr>
        <w:adjustRightInd w:val="0"/>
        <w:spacing w:line="276" w:lineRule="auto"/>
        <w:rPr>
          <w:rFonts w:ascii="Arial" w:hAnsi="Arial" w:cs="Arial"/>
          <w:b/>
          <w:bCs/>
          <w:sz w:val="20"/>
          <w:szCs w:val="20"/>
          <w:lang w:val="en-GB"/>
        </w:rPr>
      </w:pPr>
    </w:p>
    <w:p w14:paraId="7BAB72C0" w14:textId="77777777" w:rsidR="001C0977" w:rsidRDefault="001C0977" w:rsidP="0034071B">
      <w:pPr>
        <w:adjustRightInd w:val="0"/>
        <w:spacing w:line="276" w:lineRule="auto"/>
        <w:rPr>
          <w:rFonts w:ascii="Arial" w:hAnsi="Arial" w:cs="Arial"/>
          <w:b/>
          <w:bCs/>
          <w:sz w:val="20"/>
          <w:szCs w:val="20"/>
          <w:lang w:val="en-GB"/>
        </w:rPr>
      </w:pPr>
    </w:p>
    <w:p w14:paraId="158903C1" w14:textId="4B2593FF" w:rsidR="0034071B" w:rsidRPr="0034071B" w:rsidRDefault="0034071B" w:rsidP="0034071B">
      <w:pPr>
        <w:adjustRightInd w:val="0"/>
        <w:spacing w:line="276" w:lineRule="auto"/>
        <w:rPr>
          <w:rFonts w:ascii="Arial" w:hAnsi="Arial" w:cs="Arial"/>
          <w:b/>
          <w:bCs/>
          <w:sz w:val="20"/>
          <w:szCs w:val="20"/>
          <w:lang w:val="en-GB"/>
        </w:rPr>
      </w:pPr>
      <w:r w:rsidRPr="0034071B">
        <w:rPr>
          <w:rFonts w:ascii="Arial" w:hAnsi="Arial" w:cs="Arial"/>
          <w:b/>
          <w:bCs/>
          <w:sz w:val="20"/>
          <w:szCs w:val="20"/>
          <w:lang w:val="en-GB"/>
        </w:rPr>
        <w:t xml:space="preserve">Safety You Can Rely </w:t>
      </w:r>
      <w:proofErr w:type="gramStart"/>
      <w:r w:rsidRPr="0034071B">
        <w:rPr>
          <w:rFonts w:ascii="Arial" w:hAnsi="Arial" w:cs="Arial"/>
          <w:b/>
          <w:bCs/>
          <w:sz w:val="20"/>
          <w:szCs w:val="20"/>
          <w:lang w:val="en-GB"/>
        </w:rPr>
        <w:t>On</w:t>
      </w:r>
      <w:proofErr w:type="gramEnd"/>
      <w:r w:rsidRPr="0034071B">
        <w:rPr>
          <w:rFonts w:ascii="Arial" w:hAnsi="Arial" w:cs="Arial"/>
          <w:b/>
          <w:bCs/>
          <w:sz w:val="20"/>
          <w:szCs w:val="20"/>
          <w:lang w:val="en-GB"/>
        </w:rPr>
        <w:t xml:space="preserve"> in Every Moment </w:t>
      </w:r>
    </w:p>
    <w:p w14:paraId="4461ADBF" w14:textId="77777777" w:rsidR="0034071B" w:rsidRPr="0034071B" w:rsidRDefault="0034071B" w:rsidP="0034071B">
      <w:pPr>
        <w:adjustRightInd w:val="0"/>
        <w:spacing w:line="276" w:lineRule="auto"/>
        <w:rPr>
          <w:rFonts w:ascii="Arial" w:hAnsi="Arial" w:cs="Arial"/>
          <w:sz w:val="20"/>
          <w:szCs w:val="20"/>
          <w:lang w:val="en-GB"/>
        </w:rPr>
      </w:pPr>
      <w:r w:rsidRPr="0034071B">
        <w:rPr>
          <w:rFonts w:ascii="Arial" w:hAnsi="Arial" w:cs="Arial"/>
          <w:sz w:val="20"/>
          <w:szCs w:val="20"/>
          <w:lang w:val="en-GB"/>
        </w:rPr>
        <w:t>Mazda sets a new standard for safety with the all-new all-electric CX-6e, combining advanced technology and family-focused innovation. Every model features nine airbags and a network of high-definition cameras, millimetre-wave radar and ultrasonic sensors to enhance visibility and awareness. A full suite of driver assistance systems, including Smart Brake Support, Lane Keeping Assist and Blind Spot Monitoring, ensures confidence on every journey. With these features, the Mazda CX-6e delivers uncompromising protection and reassurance for drivers and passengers alike.</w:t>
      </w:r>
    </w:p>
    <w:p w14:paraId="72535FC9" w14:textId="77777777" w:rsidR="0034071B" w:rsidRPr="0034071B" w:rsidRDefault="0034071B" w:rsidP="0034071B">
      <w:pPr>
        <w:adjustRightInd w:val="0"/>
        <w:spacing w:line="276" w:lineRule="auto"/>
        <w:rPr>
          <w:rFonts w:ascii="Arial" w:hAnsi="Arial" w:cs="Arial"/>
          <w:b/>
          <w:bCs/>
          <w:sz w:val="20"/>
          <w:szCs w:val="20"/>
          <w:lang w:val="en-GB"/>
        </w:rPr>
      </w:pPr>
    </w:p>
    <w:p w14:paraId="038E9557" w14:textId="77777777" w:rsidR="0034071B" w:rsidRPr="0034071B" w:rsidRDefault="0034071B" w:rsidP="0034071B">
      <w:pPr>
        <w:adjustRightInd w:val="0"/>
        <w:spacing w:line="276" w:lineRule="auto"/>
        <w:rPr>
          <w:rFonts w:ascii="Arial" w:hAnsi="Arial" w:cs="Arial"/>
          <w:b/>
          <w:bCs/>
          <w:sz w:val="20"/>
          <w:szCs w:val="20"/>
          <w:lang w:val="en-GB"/>
        </w:rPr>
      </w:pPr>
      <w:r w:rsidRPr="0034071B">
        <w:rPr>
          <w:rFonts w:ascii="Arial" w:hAnsi="Arial" w:cs="Arial"/>
          <w:b/>
          <w:bCs/>
          <w:sz w:val="20"/>
          <w:szCs w:val="20"/>
          <w:lang w:val="en-GB"/>
        </w:rPr>
        <w:t xml:space="preserve">Dare To Be Different </w:t>
      </w:r>
    </w:p>
    <w:p w14:paraId="1003CCB3" w14:textId="77777777" w:rsidR="0034071B" w:rsidRPr="0034071B" w:rsidRDefault="0034071B" w:rsidP="0034071B">
      <w:pPr>
        <w:adjustRightInd w:val="0"/>
        <w:spacing w:line="276" w:lineRule="auto"/>
        <w:rPr>
          <w:rFonts w:ascii="Arial" w:hAnsi="Arial" w:cs="Arial"/>
          <w:sz w:val="20"/>
          <w:szCs w:val="20"/>
          <w:lang w:val="en-GB"/>
        </w:rPr>
      </w:pPr>
      <w:r w:rsidRPr="0034071B">
        <w:rPr>
          <w:rFonts w:ascii="Arial" w:hAnsi="Arial" w:cs="Arial"/>
          <w:sz w:val="20"/>
          <w:szCs w:val="20"/>
          <w:lang w:val="en-GB"/>
        </w:rPr>
        <w:t>The Mazda CX-6e elevates the Kodo - Soul of Motion design language into the future of electric mobility. Its bold ‘Soulful Futuristic Modern’ theme reflects the intersection of cutting-edge technology and sculptural elegance. Its extended 2,902 mm wheelbase and short overhangs disguise its versatile load-carrying capabilities, with the 468-litre luggage bay expanding to 1,434 litres with the second row of seats folded flat. A palette of seven exterior colours is available to bring the sculpted and flowing surfaces of the Mazda CX-6e to life, headlined by the Nightfall Violet hero colour - a deep and glossy tone that shifts between a lustrous purple glow and near-black shadows depending on the light.</w:t>
      </w:r>
    </w:p>
    <w:p w14:paraId="7CD0BB4D" w14:textId="77777777" w:rsidR="0034071B" w:rsidRPr="0034071B" w:rsidRDefault="0034071B" w:rsidP="0034071B">
      <w:pPr>
        <w:adjustRightInd w:val="0"/>
        <w:spacing w:line="276" w:lineRule="auto"/>
        <w:rPr>
          <w:rFonts w:ascii="Arial" w:hAnsi="Arial" w:cs="Arial"/>
          <w:sz w:val="20"/>
          <w:szCs w:val="20"/>
          <w:lang w:val="en-GB"/>
        </w:rPr>
      </w:pPr>
    </w:p>
    <w:p w14:paraId="6EAE75BA" w14:textId="77777777" w:rsidR="0034071B" w:rsidRPr="0034071B" w:rsidRDefault="0034071B" w:rsidP="0034071B">
      <w:pPr>
        <w:adjustRightInd w:val="0"/>
        <w:spacing w:line="276" w:lineRule="auto"/>
        <w:rPr>
          <w:rFonts w:ascii="Arial" w:hAnsi="Arial" w:cs="Arial"/>
          <w:sz w:val="20"/>
          <w:szCs w:val="20"/>
          <w:lang w:val="en-GB"/>
        </w:rPr>
      </w:pPr>
      <w:r w:rsidRPr="0034071B">
        <w:rPr>
          <w:rFonts w:ascii="Arial" w:hAnsi="Arial" w:cs="Arial"/>
          <w:sz w:val="20"/>
          <w:szCs w:val="20"/>
          <w:lang w:val="en-GB"/>
        </w:rPr>
        <w:t>The CX-6e’s sleek profile disguises a spacious and intelligently configured cabin. Inspired by the Japanese concept of Ma, the beauty of empty space, it offers generous head, leg and shoulder room for all occupants. The interior is available in three distinctive colour variations: Warm Beige or Black Maztex</w:t>
      </w:r>
      <w:r w:rsidRPr="0034071B">
        <w:rPr>
          <w:rFonts w:ascii="Arial" w:hAnsi="Arial" w:cs="Arial"/>
          <w:sz w:val="20"/>
          <w:szCs w:val="20"/>
          <w:vertAlign w:val="superscript"/>
          <w:lang w:val="en-GB"/>
        </w:rPr>
        <w:t>3</w:t>
      </w:r>
      <w:r w:rsidRPr="0034071B">
        <w:rPr>
          <w:rFonts w:ascii="Arial" w:hAnsi="Arial" w:cs="Arial"/>
          <w:sz w:val="20"/>
          <w:szCs w:val="20"/>
          <w:lang w:val="en-GB"/>
        </w:rPr>
        <w:t xml:space="preserve"> in Takumi models, or a two-tone Amethyst and White </w:t>
      </w:r>
      <w:proofErr w:type="spellStart"/>
      <w:r w:rsidRPr="0034071B">
        <w:rPr>
          <w:rFonts w:ascii="Arial" w:hAnsi="Arial" w:cs="Arial"/>
          <w:sz w:val="20"/>
          <w:szCs w:val="20"/>
          <w:lang w:val="en-GB"/>
        </w:rPr>
        <w:t>Maztex</w:t>
      </w:r>
      <w:proofErr w:type="spellEnd"/>
      <w:r w:rsidRPr="0034071B">
        <w:rPr>
          <w:rFonts w:ascii="Arial" w:hAnsi="Arial" w:cs="Arial"/>
          <w:sz w:val="20"/>
          <w:szCs w:val="20"/>
          <w:lang w:val="en-GB"/>
        </w:rPr>
        <w:t xml:space="preserve"> in the Takumi Plus.</w:t>
      </w:r>
    </w:p>
    <w:p w14:paraId="35E74B0B" w14:textId="77777777" w:rsidR="0034071B" w:rsidRPr="0034071B" w:rsidRDefault="0034071B" w:rsidP="0034071B">
      <w:pPr>
        <w:adjustRightInd w:val="0"/>
        <w:spacing w:line="276" w:lineRule="auto"/>
        <w:rPr>
          <w:rFonts w:ascii="Arial" w:hAnsi="Arial" w:cs="Arial"/>
          <w:color w:val="FF0000"/>
          <w:sz w:val="20"/>
          <w:szCs w:val="20"/>
          <w:lang w:val="en-GB"/>
        </w:rPr>
      </w:pPr>
    </w:p>
    <w:p w14:paraId="64525E8E" w14:textId="7B5E3D23" w:rsidR="0034071B" w:rsidRPr="0034071B" w:rsidRDefault="0034071B" w:rsidP="0034071B">
      <w:pPr>
        <w:adjustRightInd w:val="0"/>
        <w:spacing w:line="276" w:lineRule="auto"/>
        <w:rPr>
          <w:rFonts w:ascii="Arial" w:hAnsi="Arial" w:cs="Arial"/>
          <w:sz w:val="20"/>
          <w:szCs w:val="20"/>
          <w:lang w:val="en-GB"/>
        </w:rPr>
      </w:pPr>
      <w:r w:rsidRPr="0034071B">
        <w:rPr>
          <w:rFonts w:ascii="Arial" w:hAnsi="Arial" w:cs="Arial"/>
          <w:sz w:val="20"/>
          <w:szCs w:val="20"/>
          <w:lang w:val="en-GB"/>
        </w:rPr>
        <w:t>“The all-new Mazda CX-6e brings our human-centric approach into the electric era, combining great design, driving enjoyment, and advanced technology for European customers,” says Martijn ten Brink, President and CEO, Mazda Motor Europe. “The all-new CX-6e offers the efficiency and performance our customers expect, while supporting Mazda’s broader ambition to reduce CO</w:t>
      </w:r>
      <w:r w:rsidRPr="0034071B">
        <w:rPr>
          <w:rFonts w:ascii="Cambria Math" w:hAnsi="Cambria Math" w:cs="Cambria Math"/>
          <w:sz w:val="20"/>
          <w:szCs w:val="20"/>
          <w:lang w:val="en-GB"/>
        </w:rPr>
        <w:t>₂</w:t>
      </w:r>
      <w:r w:rsidRPr="0034071B">
        <w:rPr>
          <w:rFonts w:ascii="Arial" w:hAnsi="Arial" w:cs="Arial"/>
          <w:sz w:val="20"/>
          <w:szCs w:val="20"/>
          <w:lang w:val="en-GB"/>
        </w:rPr>
        <w:t xml:space="preserve"> and expand our electric portfolio. Together with the Mazda6e, it accelerates our electrification strategy and strengthens our </w:t>
      </w:r>
      <w:proofErr w:type="gramStart"/>
      <w:r w:rsidRPr="0034071B">
        <w:rPr>
          <w:rFonts w:ascii="Arial" w:hAnsi="Arial" w:cs="Arial"/>
          <w:sz w:val="20"/>
          <w:szCs w:val="20"/>
          <w:lang w:val="en-GB"/>
        </w:rPr>
        <w:t>Multi-Solution</w:t>
      </w:r>
      <w:proofErr w:type="gramEnd"/>
      <w:r w:rsidRPr="0034071B">
        <w:rPr>
          <w:rFonts w:ascii="Arial" w:hAnsi="Arial" w:cs="Arial"/>
          <w:sz w:val="20"/>
          <w:szCs w:val="20"/>
          <w:lang w:val="en-GB"/>
        </w:rPr>
        <w:t xml:space="preserve"> approach.”</w:t>
      </w:r>
    </w:p>
    <w:p w14:paraId="4702518A" w14:textId="77777777" w:rsidR="0034071B" w:rsidRPr="0034071B" w:rsidRDefault="0034071B" w:rsidP="0034071B">
      <w:pPr>
        <w:adjustRightInd w:val="0"/>
        <w:spacing w:line="276" w:lineRule="auto"/>
        <w:rPr>
          <w:rFonts w:ascii="Arial" w:hAnsi="Arial" w:cs="Arial"/>
          <w:color w:val="FF0000"/>
          <w:sz w:val="20"/>
          <w:szCs w:val="20"/>
          <w:lang w:val="en-GB"/>
        </w:rPr>
      </w:pPr>
    </w:p>
    <w:p w14:paraId="3EFF00D0" w14:textId="6D609984" w:rsidR="0034071B" w:rsidRPr="0034071B" w:rsidRDefault="0034071B" w:rsidP="0034071B">
      <w:pPr>
        <w:adjustRightInd w:val="0"/>
        <w:spacing w:line="276" w:lineRule="auto"/>
        <w:rPr>
          <w:rFonts w:ascii="Arial" w:hAnsi="Arial" w:cs="Arial"/>
          <w:sz w:val="20"/>
          <w:szCs w:val="20"/>
          <w:lang w:val="en-GB"/>
        </w:rPr>
      </w:pPr>
      <w:r w:rsidRPr="0034071B">
        <w:rPr>
          <w:rFonts w:ascii="Arial" w:hAnsi="Arial" w:cs="Arial"/>
          <w:sz w:val="20"/>
          <w:szCs w:val="20"/>
          <w:lang w:val="en-GB"/>
        </w:rPr>
        <w:t>Alongside the all-new CX-6e, Mazda also presented the all-new CX-5</w:t>
      </w:r>
      <w:r w:rsidR="00B55095">
        <w:rPr>
          <w:rFonts w:ascii="Arial" w:hAnsi="Arial" w:cs="Arial"/>
          <w:sz w:val="20"/>
          <w:szCs w:val="20"/>
          <w:lang w:val="en-GB"/>
        </w:rPr>
        <w:t xml:space="preserve"> in Brussels</w:t>
      </w:r>
      <w:r w:rsidRPr="0034071B">
        <w:rPr>
          <w:rFonts w:ascii="Arial" w:hAnsi="Arial" w:cs="Arial"/>
          <w:sz w:val="20"/>
          <w:szCs w:val="20"/>
          <w:lang w:val="en-GB"/>
        </w:rPr>
        <w:t xml:space="preserve">. Featuring an updated Kodo Design language and refined driving dynamics, the all-new CX-5 will also be offered in a striking new body colour: Navy Blue. Developed through a collaborative process between regional design teams and inspired by indigo experiments from Mazda’s European R&amp;D Centre, this distinctive shade is a bold addition to the exterior colour palette. The all-new CX-5 </w:t>
      </w:r>
      <w:r w:rsidR="00B55095">
        <w:rPr>
          <w:rFonts w:ascii="Arial" w:hAnsi="Arial" w:cs="Arial"/>
          <w:sz w:val="20"/>
          <w:szCs w:val="20"/>
          <w:lang w:val="en-GB"/>
        </w:rPr>
        <w:t xml:space="preserve">arrives in the UK in the summer. </w:t>
      </w:r>
    </w:p>
    <w:p w14:paraId="21156036" w14:textId="77777777" w:rsidR="00B55095" w:rsidRDefault="00B55095" w:rsidP="0034071B">
      <w:pPr>
        <w:adjustRightInd w:val="0"/>
        <w:spacing w:line="276" w:lineRule="auto"/>
        <w:jc w:val="center"/>
        <w:rPr>
          <w:rFonts w:ascii="Arial" w:hAnsi="Arial" w:cs="Arial"/>
          <w:sz w:val="20"/>
          <w:szCs w:val="20"/>
          <w:lang w:val="en-GB"/>
        </w:rPr>
      </w:pPr>
    </w:p>
    <w:p w14:paraId="6E704F73" w14:textId="77777777" w:rsidR="00B55095" w:rsidRDefault="00B55095" w:rsidP="0034071B">
      <w:pPr>
        <w:adjustRightInd w:val="0"/>
        <w:spacing w:line="276" w:lineRule="auto"/>
        <w:jc w:val="center"/>
        <w:rPr>
          <w:rFonts w:ascii="Arial" w:hAnsi="Arial" w:cs="Arial"/>
          <w:sz w:val="20"/>
          <w:szCs w:val="20"/>
          <w:lang w:val="en-GB"/>
        </w:rPr>
      </w:pPr>
    </w:p>
    <w:p w14:paraId="02A7ADFD" w14:textId="77777777" w:rsidR="00B55095" w:rsidRDefault="00B55095" w:rsidP="0034071B">
      <w:pPr>
        <w:adjustRightInd w:val="0"/>
        <w:spacing w:line="276" w:lineRule="auto"/>
        <w:jc w:val="center"/>
        <w:rPr>
          <w:rFonts w:ascii="Arial" w:hAnsi="Arial" w:cs="Arial"/>
          <w:sz w:val="20"/>
          <w:szCs w:val="20"/>
          <w:lang w:val="en-GB"/>
        </w:rPr>
      </w:pPr>
    </w:p>
    <w:p w14:paraId="57CEF1B2" w14:textId="65A4E9BC" w:rsidR="0034071B" w:rsidRDefault="0034071B" w:rsidP="0034071B">
      <w:pPr>
        <w:adjustRightInd w:val="0"/>
        <w:spacing w:line="276" w:lineRule="auto"/>
        <w:jc w:val="center"/>
        <w:rPr>
          <w:rFonts w:ascii="Arial" w:hAnsi="Arial" w:cs="Arial"/>
          <w:sz w:val="20"/>
          <w:szCs w:val="20"/>
          <w:lang w:val="en-GB"/>
        </w:rPr>
      </w:pPr>
      <w:r w:rsidRPr="0034071B">
        <w:rPr>
          <w:rFonts w:ascii="Arial" w:hAnsi="Arial" w:cs="Arial"/>
          <w:sz w:val="20"/>
          <w:szCs w:val="20"/>
          <w:lang w:val="en-GB"/>
        </w:rPr>
        <w:t>End</w:t>
      </w:r>
    </w:p>
    <w:p w14:paraId="59E23723" w14:textId="77777777" w:rsidR="00B55095" w:rsidRPr="0034071B" w:rsidRDefault="00B55095" w:rsidP="0034071B">
      <w:pPr>
        <w:adjustRightInd w:val="0"/>
        <w:spacing w:line="276" w:lineRule="auto"/>
        <w:jc w:val="center"/>
        <w:rPr>
          <w:rFonts w:ascii="Arial" w:hAnsi="Arial" w:cs="Arial"/>
          <w:sz w:val="20"/>
          <w:szCs w:val="20"/>
          <w:lang w:val="en-GB"/>
        </w:rPr>
      </w:pPr>
    </w:p>
    <w:p w14:paraId="391B141A" w14:textId="77777777" w:rsidR="0034071B" w:rsidRPr="0034071B" w:rsidRDefault="0034071B" w:rsidP="0034071B">
      <w:pPr>
        <w:adjustRightInd w:val="0"/>
        <w:spacing w:line="276" w:lineRule="auto"/>
        <w:jc w:val="center"/>
        <w:rPr>
          <w:rFonts w:ascii="Arial" w:hAnsi="Arial" w:cs="Arial"/>
          <w:sz w:val="20"/>
          <w:szCs w:val="20"/>
          <w:lang w:val="en-GB"/>
        </w:rPr>
      </w:pPr>
    </w:p>
    <w:p w14:paraId="7E09D922" w14:textId="77777777" w:rsidR="00B55095" w:rsidRDefault="00B55095" w:rsidP="0034071B">
      <w:pPr>
        <w:adjustRightInd w:val="0"/>
        <w:spacing w:line="276" w:lineRule="auto"/>
        <w:rPr>
          <w:rFonts w:ascii="Arial" w:hAnsi="Arial" w:cs="Arial"/>
          <w:sz w:val="20"/>
          <w:szCs w:val="20"/>
          <w:lang w:val="en-GB"/>
        </w:rPr>
      </w:pPr>
      <w:r w:rsidRPr="00B55095">
        <w:rPr>
          <w:rFonts w:ascii="Arial" w:hAnsi="Arial" w:cs="Arial"/>
          <w:b/>
          <w:bCs/>
          <w:sz w:val="20"/>
          <w:szCs w:val="20"/>
          <w:lang w:val="en-GB"/>
        </w:rPr>
        <w:t>Editor’s Notes</w:t>
      </w:r>
      <w:r>
        <w:rPr>
          <w:rFonts w:ascii="Arial" w:hAnsi="Arial" w:cs="Arial"/>
          <w:sz w:val="20"/>
          <w:szCs w:val="20"/>
          <w:lang w:val="en-GB"/>
        </w:rPr>
        <w:t xml:space="preserve"> </w:t>
      </w:r>
    </w:p>
    <w:p w14:paraId="421B5392" w14:textId="77777777" w:rsidR="00B55095" w:rsidRDefault="00B55095" w:rsidP="0034071B">
      <w:pPr>
        <w:adjustRightInd w:val="0"/>
        <w:spacing w:line="276" w:lineRule="auto"/>
        <w:rPr>
          <w:rFonts w:ascii="Arial" w:hAnsi="Arial" w:cs="Arial"/>
          <w:sz w:val="20"/>
          <w:szCs w:val="20"/>
          <w:lang w:val="en-GB"/>
        </w:rPr>
      </w:pPr>
    </w:p>
    <w:p w14:paraId="5EDF0C80" w14:textId="0F6CEABD" w:rsidR="0034071B" w:rsidRPr="0034071B" w:rsidRDefault="0034071B" w:rsidP="0034071B">
      <w:pPr>
        <w:adjustRightInd w:val="0"/>
        <w:spacing w:line="276" w:lineRule="auto"/>
        <w:rPr>
          <w:rFonts w:ascii="Arial" w:hAnsi="Arial" w:cs="Arial"/>
          <w:sz w:val="20"/>
          <w:szCs w:val="20"/>
          <w:lang w:val="en-GB"/>
        </w:rPr>
      </w:pPr>
      <w:r w:rsidRPr="0034071B">
        <w:rPr>
          <w:rFonts w:ascii="Arial" w:hAnsi="Arial" w:cs="Arial"/>
          <w:sz w:val="20"/>
          <w:szCs w:val="20"/>
          <w:lang w:val="en-GB"/>
        </w:rPr>
        <w:t xml:space="preserve">This press release summarises European specifications. </w:t>
      </w:r>
      <w:r w:rsidR="00B55095">
        <w:rPr>
          <w:rFonts w:ascii="Arial" w:hAnsi="Arial" w:cs="Arial"/>
          <w:sz w:val="20"/>
          <w:szCs w:val="20"/>
          <w:lang w:val="en-GB"/>
        </w:rPr>
        <w:t xml:space="preserve">UK price and </w:t>
      </w:r>
      <w:r w:rsidRPr="0034071B">
        <w:rPr>
          <w:rFonts w:ascii="Arial" w:hAnsi="Arial" w:cs="Arial"/>
          <w:sz w:val="20"/>
          <w:szCs w:val="20"/>
          <w:lang w:val="en-GB"/>
        </w:rPr>
        <w:t>specification</w:t>
      </w:r>
      <w:r w:rsidR="00B55095">
        <w:rPr>
          <w:rFonts w:ascii="Arial" w:hAnsi="Arial" w:cs="Arial"/>
          <w:sz w:val="20"/>
          <w:szCs w:val="20"/>
          <w:lang w:val="en-GB"/>
        </w:rPr>
        <w:t xml:space="preserve"> will be announced </w:t>
      </w:r>
      <w:proofErr w:type="gramStart"/>
      <w:r w:rsidR="00B55095">
        <w:rPr>
          <w:rFonts w:ascii="Arial" w:hAnsi="Arial" w:cs="Arial"/>
          <w:sz w:val="20"/>
          <w:szCs w:val="20"/>
          <w:lang w:val="en-GB"/>
        </w:rPr>
        <w:t>at a later date</w:t>
      </w:r>
      <w:proofErr w:type="gramEnd"/>
      <w:r w:rsidRPr="0034071B">
        <w:rPr>
          <w:rFonts w:ascii="Arial" w:hAnsi="Arial" w:cs="Arial"/>
          <w:sz w:val="20"/>
          <w:szCs w:val="20"/>
          <w:lang w:val="en-GB"/>
        </w:rPr>
        <w:t>.</w:t>
      </w:r>
    </w:p>
    <w:p w14:paraId="2DEF6949" w14:textId="77777777" w:rsidR="0034071B" w:rsidRPr="0034071B" w:rsidRDefault="0034071B" w:rsidP="0034071B">
      <w:pPr>
        <w:adjustRightInd w:val="0"/>
        <w:spacing w:line="276" w:lineRule="auto"/>
        <w:rPr>
          <w:rFonts w:ascii="Arial" w:hAnsi="Arial" w:cs="Arial"/>
          <w:sz w:val="20"/>
          <w:szCs w:val="20"/>
          <w:lang w:val="en-GB"/>
        </w:rPr>
      </w:pPr>
    </w:p>
    <w:p w14:paraId="54A6E6BE" w14:textId="77777777" w:rsidR="0034071B" w:rsidRPr="0034071B" w:rsidRDefault="0034071B" w:rsidP="0034071B">
      <w:pPr>
        <w:pStyle w:val="Flietext"/>
        <w:spacing w:line="240" w:lineRule="auto"/>
        <w:rPr>
          <w:rFonts w:ascii="Arial" w:hAnsi="Arial" w:cs="Arial"/>
          <w:lang w:val="en-GB"/>
        </w:rPr>
      </w:pPr>
      <w:r w:rsidRPr="0034071B">
        <w:rPr>
          <w:rFonts w:ascii="Arial" w:hAnsi="Arial" w:cs="Arial"/>
          <w:vertAlign w:val="superscript"/>
          <w:lang w:val="en-GB"/>
        </w:rPr>
        <w:t>1</w:t>
      </w:r>
      <w:r w:rsidRPr="0034071B">
        <w:rPr>
          <w:rFonts w:ascii="Arial" w:hAnsi="Arial" w:cs="Arial"/>
          <w:lang w:val="en-GB"/>
        </w:rPr>
        <w:t xml:space="preserve"> Mazda CX-6e, 190 kW (258 PS): Energy consumption combined: 18.9-19.4 kWh/100 km; </w:t>
      </w:r>
      <w:r w:rsidRPr="0034071B">
        <w:rPr>
          <w:rFonts w:ascii="Arial" w:hAnsi="Arial" w:cs="Arial"/>
        </w:rPr>
        <w:br/>
      </w:r>
      <w:r w:rsidRPr="0034071B">
        <w:rPr>
          <w:rFonts w:ascii="Arial" w:hAnsi="Arial" w:cs="Arial"/>
          <w:lang w:val="en-GB"/>
        </w:rPr>
        <w:t>CO</w:t>
      </w:r>
      <w:r w:rsidRPr="0034071B">
        <w:rPr>
          <w:rFonts w:ascii="Arial" w:hAnsi="Arial" w:cs="Arial"/>
          <w:vertAlign w:val="subscript"/>
          <w:lang w:val="en-GB"/>
        </w:rPr>
        <w:t>2</w:t>
      </w:r>
      <w:r w:rsidRPr="0034071B">
        <w:rPr>
          <w:rFonts w:ascii="Arial" w:hAnsi="Arial" w:cs="Arial"/>
          <w:lang w:val="en-GB"/>
        </w:rPr>
        <w:t xml:space="preserve"> emissions combined: 0 g/km, CO</w:t>
      </w:r>
      <w:r w:rsidRPr="0034071B">
        <w:rPr>
          <w:rFonts w:ascii="Arial" w:hAnsi="Arial" w:cs="Arial"/>
          <w:vertAlign w:val="subscript"/>
          <w:lang w:val="en-GB"/>
        </w:rPr>
        <w:t>2</w:t>
      </w:r>
      <w:r w:rsidRPr="0034071B">
        <w:rPr>
          <w:rFonts w:ascii="Arial" w:hAnsi="Arial" w:cs="Arial"/>
          <w:lang w:val="en-GB"/>
        </w:rPr>
        <w:t xml:space="preserve"> class: A. </w:t>
      </w:r>
      <w:r w:rsidRPr="0034071B">
        <w:rPr>
          <w:rFonts w:ascii="Arial" w:hAnsi="Arial" w:cs="Arial"/>
        </w:rPr>
        <w:t>(Preliminary data)</w:t>
      </w:r>
    </w:p>
    <w:p w14:paraId="21EEDCF8" w14:textId="77777777" w:rsidR="0034071B" w:rsidRPr="0034071B" w:rsidRDefault="0034071B" w:rsidP="0034071B">
      <w:pPr>
        <w:pStyle w:val="Flietext"/>
        <w:spacing w:after="0" w:line="360" w:lineRule="auto"/>
        <w:rPr>
          <w:rFonts w:ascii="Arial" w:hAnsi="Arial" w:cs="Arial"/>
        </w:rPr>
      </w:pPr>
      <w:r w:rsidRPr="0034071B">
        <w:rPr>
          <w:rFonts w:ascii="Arial" w:hAnsi="Arial" w:cs="Arial"/>
          <w:vertAlign w:val="superscript"/>
          <w:lang w:val="en-GB"/>
        </w:rPr>
        <w:lastRenderedPageBreak/>
        <w:t>2</w:t>
      </w:r>
      <w:r w:rsidRPr="0034071B">
        <w:rPr>
          <w:rFonts w:ascii="Arial" w:hAnsi="Arial" w:cs="Arial"/>
          <w:lang w:val="en-GB"/>
        </w:rPr>
        <w:t xml:space="preserve"> Range determined in accordance with WLTP. Actual range may differ depending on equipment and individual factors. </w:t>
      </w:r>
      <w:r w:rsidRPr="0034071B">
        <w:rPr>
          <w:rFonts w:ascii="Arial" w:hAnsi="Arial" w:cs="Arial"/>
        </w:rPr>
        <w:t>(Preliminary data)</w:t>
      </w:r>
    </w:p>
    <w:p w14:paraId="639FD6AE" w14:textId="77777777" w:rsidR="0034071B" w:rsidRPr="0034071B" w:rsidRDefault="0034071B" w:rsidP="0034071B">
      <w:pPr>
        <w:pStyle w:val="Flietext"/>
        <w:spacing w:after="0" w:line="360" w:lineRule="auto"/>
        <w:rPr>
          <w:rFonts w:ascii="Arial" w:hAnsi="Arial" w:cs="Arial"/>
          <w:vertAlign w:val="superscript"/>
          <w:lang w:val="en-GB"/>
        </w:rPr>
      </w:pPr>
      <w:proofErr w:type="gramStart"/>
      <w:r w:rsidRPr="0034071B">
        <w:rPr>
          <w:rFonts w:ascii="Arial" w:hAnsi="Arial" w:cs="Arial"/>
          <w:vertAlign w:val="superscript"/>
        </w:rPr>
        <w:t xml:space="preserve">3  </w:t>
      </w:r>
      <w:r w:rsidRPr="0034071B">
        <w:rPr>
          <w:rFonts w:ascii="Arial" w:hAnsi="Arial" w:cs="Arial"/>
          <w:bCs/>
          <w:color w:val="000000" w:themeColor="text1"/>
          <w:lang w:val="en-GB"/>
        </w:rPr>
        <w:t>Mazda’s</w:t>
      </w:r>
      <w:proofErr w:type="gramEnd"/>
      <w:r w:rsidRPr="0034071B">
        <w:rPr>
          <w:rFonts w:ascii="Arial" w:hAnsi="Arial" w:cs="Arial"/>
          <w:bCs/>
          <w:color w:val="000000" w:themeColor="text1"/>
          <w:lang w:val="en-GB"/>
        </w:rPr>
        <w:t xml:space="preserve"> Vegan Alternative to Leather: Durable, Easy to Clean, and Designed for Comfort.</w:t>
      </w:r>
    </w:p>
    <w:p w14:paraId="5D594A1B" w14:textId="262AFD60" w:rsidR="00822B63" w:rsidRPr="0034071B" w:rsidRDefault="00822B63" w:rsidP="00822B63">
      <w:pPr>
        <w:rPr>
          <w:rFonts w:ascii="Arial" w:hAnsi="Arial" w:cs="Arial"/>
          <w:sz w:val="20"/>
          <w:szCs w:val="20"/>
          <w:lang w:val="en-GB"/>
        </w:rPr>
      </w:pPr>
    </w:p>
    <w:p w14:paraId="65FE8B14" w14:textId="77777777" w:rsidR="004A0474" w:rsidRDefault="004A0474" w:rsidP="00822B63">
      <w:pPr>
        <w:rPr>
          <w:rFonts w:ascii="Arial" w:hAnsi="Arial" w:cs="Arial"/>
          <w:sz w:val="20"/>
          <w:szCs w:val="20"/>
        </w:rPr>
      </w:pPr>
    </w:p>
    <w:p w14:paraId="457CCFBD" w14:textId="77777777" w:rsidR="00822B63" w:rsidRPr="00E34718" w:rsidRDefault="00822B63" w:rsidP="00822B63">
      <w:pPr>
        <w:rPr>
          <w:rFonts w:ascii="Arial" w:hAnsi="Arial" w:cs="Arial"/>
          <w:sz w:val="20"/>
          <w:szCs w:val="20"/>
        </w:rPr>
      </w:pPr>
    </w:p>
    <w:p w14:paraId="1B1ED8CD" w14:textId="77777777" w:rsidR="00F32922" w:rsidRPr="00E34718" w:rsidRDefault="00F32922" w:rsidP="00F32922">
      <w:pPr>
        <w:rPr>
          <w:rFonts w:ascii="Arial" w:hAnsi="Arial" w:cs="Arial"/>
          <w:sz w:val="20"/>
          <w:szCs w:val="20"/>
        </w:rPr>
      </w:pPr>
    </w:p>
    <w:p w14:paraId="527244A6" w14:textId="77777777" w:rsidR="00B25F1F" w:rsidRPr="00E34718" w:rsidRDefault="00B25F1F" w:rsidP="003073D2">
      <w:pPr>
        <w:spacing w:line="260" w:lineRule="exact"/>
        <w:rPr>
          <w:rFonts w:ascii="Arial" w:hAnsi="Arial" w:cs="Arial"/>
          <w:sz w:val="20"/>
          <w:szCs w:val="20"/>
          <w:lang w:val="en-GB"/>
        </w:rPr>
      </w:pPr>
    </w:p>
    <w:p w14:paraId="04C07DCF" w14:textId="77777777" w:rsidR="008517E7" w:rsidRPr="00E34718" w:rsidRDefault="008517E7" w:rsidP="003073D2">
      <w:pPr>
        <w:spacing w:line="260" w:lineRule="exact"/>
        <w:jc w:val="center"/>
        <w:rPr>
          <w:rFonts w:ascii="Arial" w:hAnsi="Arial" w:cs="Arial"/>
          <w:sz w:val="20"/>
          <w:szCs w:val="20"/>
        </w:rPr>
      </w:pPr>
      <w:r w:rsidRPr="00E34718">
        <w:rPr>
          <w:rFonts w:ascii="Arial" w:hAnsi="Arial" w:cs="Arial"/>
          <w:sz w:val="20"/>
          <w:szCs w:val="20"/>
        </w:rPr>
        <w:t>- Ends -</w:t>
      </w:r>
    </w:p>
    <w:p w14:paraId="67A71815" w14:textId="77777777" w:rsidR="008517E7" w:rsidRPr="009E1B43" w:rsidRDefault="008517E7" w:rsidP="003073D2">
      <w:pPr>
        <w:spacing w:line="260" w:lineRule="exact"/>
        <w:jc w:val="center"/>
        <w:rPr>
          <w:rFonts w:ascii="Arial" w:hAnsi="Arial" w:cs="Arial"/>
          <w:sz w:val="20"/>
          <w:szCs w:val="20"/>
        </w:rPr>
      </w:pPr>
    </w:p>
    <w:p w14:paraId="19391915" w14:textId="77777777" w:rsidR="009E1B43" w:rsidRPr="009E1B43" w:rsidRDefault="009E1B43" w:rsidP="009E1B43">
      <w:pPr>
        <w:pStyle w:val="BodyText"/>
        <w:spacing w:line="260" w:lineRule="atLeast"/>
        <w:jc w:val="left"/>
        <w:rPr>
          <w:rFonts w:cs="Arial"/>
          <w:sz w:val="20"/>
          <w:lang w:val="en-GB"/>
        </w:rPr>
      </w:pPr>
      <w:r w:rsidRPr="009E1B43">
        <w:rPr>
          <w:rFonts w:cs="Arial"/>
          <w:bCs/>
          <w:sz w:val="20"/>
          <w:lang w:val="en-GB"/>
        </w:rPr>
        <w:t xml:space="preserve">Further press information is available at </w:t>
      </w:r>
      <w:hyperlink r:id="rId11" w:history="1">
        <w:r w:rsidRPr="009E1B43">
          <w:rPr>
            <w:rStyle w:val="Hyperlink"/>
            <w:rFonts w:cs="Arial"/>
            <w:sz w:val="20"/>
            <w:lang w:val="en-GB"/>
          </w:rPr>
          <w:t>www.mazda-press.co.uk</w:t>
        </w:r>
      </w:hyperlink>
    </w:p>
    <w:p w14:paraId="3E83FEE4" w14:textId="77777777" w:rsidR="009E1B43" w:rsidRPr="009E1B43" w:rsidRDefault="009E1B43" w:rsidP="009E1B43">
      <w:pPr>
        <w:pStyle w:val="BodyText"/>
        <w:spacing w:line="260" w:lineRule="atLeast"/>
        <w:jc w:val="left"/>
        <w:rPr>
          <w:rFonts w:cs="Arial"/>
          <w:sz w:val="20"/>
          <w:lang w:val="en-GB"/>
        </w:rPr>
      </w:pPr>
      <w:r w:rsidRPr="009E1B43">
        <w:rPr>
          <w:rFonts w:cs="Arial"/>
          <w:bCs/>
          <w:sz w:val="20"/>
          <w:lang w:val="en-GB"/>
        </w:rPr>
        <w:t>Interactive Press Packs for all models are available at</w:t>
      </w:r>
      <w:r w:rsidRPr="009E1B43">
        <w:rPr>
          <w:rFonts w:cs="Arial"/>
          <w:sz w:val="20"/>
          <w:lang w:val="en-GB"/>
        </w:rPr>
        <w:t xml:space="preserve"> </w:t>
      </w:r>
      <w:hyperlink r:id="rId12" w:history="1">
        <w:r w:rsidRPr="009E1B43">
          <w:rPr>
            <w:rStyle w:val="Hyperlink"/>
            <w:rFonts w:cs="Arial"/>
            <w:sz w:val="20"/>
            <w:lang w:val="en-GB"/>
          </w:rPr>
          <w:t>www.mazdamediapacks.co.uk</w:t>
        </w:r>
      </w:hyperlink>
    </w:p>
    <w:p w14:paraId="68D63682" w14:textId="77777777" w:rsidR="009E1B43" w:rsidRPr="009E1B43" w:rsidRDefault="009E1B43" w:rsidP="009E1B43">
      <w:pPr>
        <w:spacing w:line="260" w:lineRule="atLeast"/>
        <w:rPr>
          <w:rFonts w:ascii="Arial" w:hAnsi="Arial" w:cs="Arial"/>
          <w:sz w:val="20"/>
          <w:szCs w:val="20"/>
          <w:lang w:val="en-GB"/>
        </w:rPr>
      </w:pPr>
      <w:r w:rsidRPr="009E1B43">
        <w:rPr>
          <w:rFonts w:ascii="Arial" w:hAnsi="Arial" w:cs="Arial"/>
          <w:sz w:val="20"/>
          <w:szCs w:val="20"/>
          <w:lang w:val="en-GB"/>
        </w:rPr>
        <w:t xml:space="preserve">Visit our media blog at </w:t>
      </w:r>
      <w:hyperlink r:id="rId13" w:history="1">
        <w:r w:rsidRPr="009E1B43">
          <w:rPr>
            <w:rStyle w:val="Hyperlink"/>
            <w:rFonts w:ascii="Arial" w:hAnsi="Arial" w:cs="Arial"/>
            <w:sz w:val="20"/>
            <w:szCs w:val="20"/>
            <w:lang w:val="en-GB"/>
          </w:rPr>
          <w:t>www.insidemazda.co.uk</w:t>
        </w:r>
      </w:hyperlink>
      <w:r w:rsidRPr="009E1B43">
        <w:rPr>
          <w:rFonts w:ascii="Arial" w:hAnsi="Arial" w:cs="Arial"/>
          <w:sz w:val="20"/>
          <w:szCs w:val="20"/>
          <w:lang w:val="en-GB"/>
        </w:rPr>
        <w:t xml:space="preserve"> </w:t>
      </w:r>
    </w:p>
    <w:p w14:paraId="7CF61694" w14:textId="77777777" w:rsidR="009E1B43" w:rsidRPr="009E1B43" w:rsidRDefault="009E1B43" w:rsidP="009E1B43">
      <w:pPr>
        <w:spacing w:line="260" w:lineRule="atLeast"/>
        <w:rPr>
          <w:rFonts w:ascii="Arial" w:hAnsi="Arial" w:cs="Arial"/>
          <w:sz w:val="20"/>
          <w:szCs w:val="20"/>
          <w:lang w:val="en-GB"/>
        </w:rPr>
      </w:pPr>
      <w:r w:rsidRPr="009E1B43">
        <w:rPr>
          <w:rFonts w:ascii="Arial" w:hAnsi="Arial" w:cs="Arial"/>
          <w:sz w:val="20"/>
          <w:szCs w:val="20"/>
          <w:lang w:val="en-GB"/>
        </w:rPr>
        <w:t>Follow us on Twitter @mazdaukpr</w:t>
      </w:r>
    </w:p>
    <w:p w14:paraId="07CD278D" w14:textId="77777777" w:rsidR="009E1B43" w:rsidRPr="009E1B43" w:rsidRDefault="009E1B43" w:rsidP="009E1B43">
      <w:pPr>
        <w:spacing w:line="260" w:lineRule="atLeast"/>
        <w:rPr>
          <w:rFonts w:ascii="Arial" w:hAnsi="Arial" w:cs="Arial"/>
          <w:sz w:val="20"/>
          <w:szCs w:val="20"/>
          <w:lang w:val="en-GB"/>
        </w:rPr>
      </w:pPr>
    </w:p>
    <w:p w14:paraId="64730265" w14:textId="77777777" w:rsidR="009E1B43" w:rsidRPr="009E1B43" w:rsidRDefault="009E1B43" w:rsidP="009E1B43">
      <w:pPr>
        <w:spacing w:line="260" w:lineRule="atLeast"/>
        <w:rPr>
          <w:rFonts w:ascii="Arial" w:hAnsi="Arial" w:cs="Arial"/>
          <w:i/>
          <w:sz w:val="20"/>
          <w:szCs w:val="20"/>
          <w:lang w:val="en-GB"/>
        </w:rPr>
      </w:pPr>
      <w:r w:rsidRPr="009E1B43">
        <w:rPr>
          <w:rFonts w:ascii="Arial" w:hAnsi="Arial" w:cs="Arial"/>
          <w:i/>
          <w:sz w:val="20"/>
          <w:szCs w:val="20"/>
          <w:lang w:val="en-GB"/>
        </w:rPr>
        <w:t xml:space="preserve">For further information please contact one of the following: </w:t>
      </w:r>
    </w:p>
    <w:p w14:paraId="2B2FC30C" w14:textId="77777777" w:rsidR="009E1B43" w:rsidRPr="009E1B43" w:rsidRDefault="009E1B43" w:rsidP="009E1B43">
      <w:pPr>
        <w:spacing w:line="260" w:lineRule="atLeast"/>
        <w:rPr>
          <w:rStyle w:val="Hyperlink"/>
          <w:rFonts w:ascii="Arial" w:hAnsi="Arial" w:cs="Arial"/>
          <w:sz w:val="20"/>
          <w:szCs w:val="20"/>
          <w:lang w:val="fr-FR"/>
        </w:rPr>
      </w:pPr>
      <w:r w:rsidRPr="009E1B43">
        <w:rPr>
          <w:rFonts w:ascii="Arial" w:hAnsi="Arial" w:cs="Arial"/>
          <w:sz w:val="20"/>
          <w:szCs w:val="20"/>
          <w:lang w:val="fr-FR"/>
        </w:rPr>
        <w:t xml:space="preserve">Graeme Fudge, PR </w:t>
      </w:r>
      <w:proofErr w:type="spellStart"/>
      <w:r w:rsidRPr="009E1B43">
        <w:rPr>
          <w:rFonts w:ascii="Arial" w:hAnsi="Arial" w:cs="Arial"/>
          <w:sz w:val="20"/>
          <w:szCs w:val="20"/>
          <w:lang w:val="fr-FR"/>
        </w:rPr>
        <w:t>Director</w:t>
      </w:r>
      <w:proofErr w:type="spellEnd"/>
      <w:r w:rsidRPr="009E1B43">
        <w:rPr>
          <w:rFonts w:ascii="Arial" w:hAnsi="Arial" w:cs="Arial"/>
          <w:sz w:val="20"/>
          <w:szCs w:val="20"/>
          <w:lang w:val="fr-FR"/>
        </w:rPr>
        <w:t xml:space="preserve"> | T: 01322 622 691 | E-mail: </w:t>
      </w:r>
      <w:hyperlink r:id="rId14" w:history="1">
        <w:r w:rsidRPr="009E1B43">
          <w:rPr>
            <w:rStyle w:val="Hyperlink"/>
            <w:rFonts w:ascii="Arial" w:hAnsi="Arial" w:cs="Arial"/>
            <w:sz w:val="20"/>
            <w:szCs w:val="20"/>
            <w:lang w:val="fr-FR"/>
          </w:rPr>
          <w:t>gfudge@mazdaeur.com</w:t>
        </w:r>
      </w:hyperlink>
    </w:p>
    <w:p w14:paraId="625A5B7B" w14:textId="77777777" w:rsidR="009E1B43" w:rsidRPr="009E1B43" w:rsidRDefault="009E1B43" w:rsidP="009E1B43">
      <w:pPr>
        <w:spacing w:line="260" w:lineRule="atLeast"/>
        <w:rPr>
          <w:rStyle w:val="Hyperlink"/>
          <w:rFonts w:ascii="Arial" w:hAnsi="Arial" w:cs="Arial"/>
          <w:sz w:val="20"/>
          <w:szCs w:val="20"/>
          <w:lang w:val="en-GB"/>
        </w:rPr>
      </w:pPr>
      <w:r w:rsidRPr="009E1B43">
        <w:rPr>
          <w:rFonts w:ascii="Arial" w:hAnsi="Arial" w:cs="Arial"/>
          <w:sz w:val="20"/>
          <w:szCs w:val="20"/>
          <w:lang w:val="en-GB"/>
        </w:rPr>
        <w:t xml:space="preserve">Owen Mildenhall, PR Manager | T: 01322 622 713 | Email: </w:t>
      </w:r>
      <w:hyperlink r:id="rId15" w:history="1">
        <w:r w:rsidRPr="009E1B43">
          <w:rPr>
            <w:rStyle w:val="Hyperlink"/>
            <w:rFonts w:ascii="Arial" w:hAnsi="Arial" w:cs="Arial"/>
            <w:sz w:val="20"/>
            <w:szCs w:val="20"/>
            <w:lang w:val="en-GB"/>
          </w:rPr>
          <w:t>omildenhall@mazdaeur.com</w:t>
        </w:r>
      </w:hyperlink>
    </w:p>
    <w:p w14:paraId="3F745965" w14:textId="77777777" w:rsidR="009E1B43" w:rsidRPr="009E1B43" w:rsidRDefault="009E1B43" w:rsidP="009E1B43">
      <w:pPr>
        <w:spacing w:line="260" w:lineRule="atLeast"/>
        <w:rPr>
          <w:rFonts w:ascii="Arial" w:hAnsi="Arial" w:cs="Arial"/>
          <w:sz w:val="20"/>
          <w:szCs w:val="20"/>
          <w:lang w:val="en-GB"/>
        </w:rPr>
      </w:pPr>
      <w:r w:rsidRPr="009E1B43">
        <w:rPr>
          <w:rFonts w:ascii="Arial" w:hAnsi="Arial" w:cs="Arial"/>
          <w:sz w:val="20"/>
          <w:szCs w:val="20"/>
          <w:lang w:val="en-GB"/>
        </w:rPr>
        <w:t xml:space="preserve">Monique Clarke, Press Officer | T: 01322 622 650 | Email: </w:t>
      </w:r>
      <w:hyperlink r:id="rId16" w:history="1">
        <w:r w:rsidRPr="009E1B43">
          <w:rPr>
            <w:rStyle w:val="Hyperlink"/>
            <w:rFonts w:ascii="Arial" w:hAnsi="Arial" w:cs="Arial"/>
            <w:sz w:val="20"/>
            <w:szCs w:val="20"/>
            <w:lang w:val="en-GB"/>
          </w:rPr>
          <w:t>mclarke@mazdaeur.com</w:t>
        </w:r>
      </w:hyperlink>
    </w:p>
    <w:p w14:paraId="6D965E1E" w14:textId="77777777" w:rsidR="009E1B43" w:rsidRPr="00C346D7" w:rsidRDefault="009E1B43" w:rsidP="009E1B43">
      <w:pPr>
        <w:spacing w:line="260" w:lineRule="exact"/>
        <w:rPr>
          <w:rFonts w:ascii="Arial" w:hAnsi="Arial" w:cs="Arial"/>
          <w:sz w:val="20"/>
          <w:szCs w:val="20"/>
          <w:lang w:val="de-DE"/>
        </w:rPr>
      </w:pPr>
      <w:r w:rsidRPr="00C346D7">
        <w:rPr>
          <w:rFonts w:ascii="Arial" w:hAnsi="Arial" w:cs="Arial"/>
          <w:sz w:val="20"/>
          <w:szCs w:val="20"/>
          <w:lang w:val="de-DE"/>
        </w:rPr>
        <w:t xml:space="preserve">Eve Griffiths, PR Intern | T: 01322 622 718 | Email: </w:t>
      </w:r>
      <w:hyperlink r:id="rId17" w:history="1">
        <w:r w:rsidRPr="00C346D7">
          <w:rPr>
            <w:rStyle w:val="Hyperlink"/>
            <w:rFonts w:ascii="Arial" w:hAnsi="Arial" w:cs="Arial"/>
            <w:sz w:val="20"/>
            <w:szCs w:val="20"/>
            <w:lang w:val="de-DE"/>
          </w:rPr>
          <w:t>egriffiths@mazdaeur.com</w:t>
        </w:r>
      </w:hyperlink>
      <w:r w:rsidRPr="00C346D7">
        <w:rPr>
          <w:rFonts w:ascii="Arial" w:hAnsi="Arial" w:cs="Arial"/>
          <w:sz w:val="20"/>
          <w:szCs w:val="20"/>
          <w:lang w:val="de-DE"/>
        </w:rPr>
        <w:t xml:space="preserve"> </w:t>
      </w:r>
    </w:p>
    <w:p w14:paraId="3CA58A5A" w14:textId="75FBDD16" w:rsidR="009E1B43" w:rsidRPr="00C346D7" w:rsidRDefault="009E1B43" w:rsidP="009E1B43">
      <w:pPr>
        <w:spacing w:line="260" w:lineRule="atLeast"/>
        <w:rPr>
          <w:rFonts w:ascii="Arial" w:hAnsi="Arial" w:cs="Arial"/>
          <w:sz w:val="20"/>
          <w:szCs w:val="20"/>
          <w:lang w:val="de-DE"/>
        </w:rPr>
      </w:pPr>
    </w:p>
    <w:p w14:paraId="35B97670" w14:textId="77777777" w:rsidR="009E1B43" w:rsidRPr="00C346D7" w:rsidRDefault="009E1B43" w:rsidP="009E1B43">
      <w:pPr>
        <w:spacing w:line="260" w:lineRule="atLeast"/>
        <w:rPr>
          <w:rFonts w:ascii="Arial" w:hAnsi="Arial" w:cs="Arial"/>
          <w:sz w:val="20"/>
          <w:szCs w:val="20"/>
          <w:lang w:val="de-DE"/>
        </w:rPr>
      </w:pPr>
    </w:p>
    <w:p w14:paraId="27017510" w14:textId="3FF72CF9" w:rsidR="009E1B43" w:rsidRPr="009E1B43" w:rsidRDefault="009E1B43" w:rsidP="009E1B43">
      <w:pPr>
        <w:spacing w:line="260" w:lineRule="atLeast"/>
        <w:rPr>
          <w:rFonts w:ascii="Arial" w:hAnsi="Arial" w:cs="Arial"/>
          <w:sz w:val="20"/>
          <w:szCs w:val="20"/>
          <w:lang w:val="en-GB"/>
        </w:rPr>
      </w:pPr>
      <w:r w:rsidRPr="009E1B43">
        <w:rPr>
          <w:rFonts w:ascii="Arial" w:hAnsi="Arial" w:cs="Arial"/>
          <w:sz w:val="20"/>
          <w:szCs w:val="20"/>
          <w:lang w:val="en-GB"/>
        </w:rPr>
        <w:t xml:space="preserve">Ref: </w:t>
      </w:r>
      <w:r w:rsidR="00EB4584">
        <w:rPr>
          <w:rFonts w:ascii="Arial" w:hAnsi="Arial" w:cs="Arial"/>
          <w:sz w:val="20"/>
          <w:szCs w:val="20"/>
          <w:lang w:val="en-GB"/>
        </w:rPr>
        <w:t>260109FINAL</w:t>
      </w:r>
    </w:p>
    <w:p w14:paraId="6BE45358" w14:textId="0C1B953E" w:rsidR="003669FC" w:rsidRDefault="003669FC" w:rsidP="009E1B43">
      <w:pPr>
        <w:pStyle w:val="BodyText"/>
        <w:spacing w:line="260" w:lineRule="exact"/>
        <w:jc w:val="left"/>
        <w:rPr>
          <w:rFonts w:cs="Arial"/>
          <w:sz w:val="20"/>
        </w:rPr>
      </w:pPr>
    </w:p>
    <w:p w14:paraId="015CC52B" w14:textId="77777777" w:rsidR="002E2310" w:rsidRDefault="002E2310" w:rsidP="009E1B43">
      <w:pPr>
        <w:pStyle w:val="BodyText"/>
        <w:spacing w:line="260" w:lineRule="exact"/>
        <w:jc w:val="left"/>
        <w:rPr>
          <w:rFonts w:cs="Arial"/>
          <w:sz w:val="20"/>
        </w:rPr>
      </w:pPr>
    </w:p>
    <w:p w14:paraId="0A3A1227" w14:textId="77777777" w:rsidR="002E2310" w:rsidRDefault="002E2310" w:rsidP="009E1B43">
      <w:pPr>
        <w:pStyle w:val="BodyText"/>
        <w:spacing w:line="260" w:lineRule="exact"/>
        <w:jc w:val="left"/>
        <w:rPr>
          <w:rFonts w:cs="Arial"/>
          <w:sz w:val="20"/>
        </w:rPr>
      </w:pPr>
    </w:p>
    <w:p w14:paraId="07C4DCD7" w14:textId="77777777" w:rsidR="002E2310" w:rsidRDefault="002E2310" w:rsidP="009E1B43">
      <w:pPr>
        <w:pStyle w:val="BodyText"/>
        <w:spacing w:line="260" w:lineRule="exact"/>
        <w:jc w:val="left"/>
        <w:rPr>
          <w:rFonts w:cs="Arial"/>
          <w:sz w:val="20"/>
        </w:rPr>
      </w:pPr>
    </w:p>
    <w:p w14:paraId="38A6C890" w14:textId="77777777" w:rsidR="002E2310" w:rsidRDefault="002E2310" w:rsidP="009E1B43">
      <w:pPr>
        <w:pStyle w:val="BodyText"/>
        <w:spacing w:line="260" w:lineRule="exact"/>
        <w:jc w:val="left"/>
        <w:rPr>
          <w:rFonts w:cs="Arial"/>
          <w:sz w:val="20"/>
        </w:rPr>
      </w:pPr>
    </w:p>
    <w:p w14:paraId="64420D58" w14:textId="77777777" w:rsidR="002E2310" w:rsidRDefault="002E2310" w:rsidP="009E1B43">
      <w:pPr>
        <w:pStyle w:val="BodyText"/>
        <w:spacing w:line="260" w:lineRule="exact"/>
        <w:jc w:val="left"/>
        <w:rPr>
          <w:rFonts w:cs="Arial"/>
          <w:sz w:val="20"/>
        </w:rPr>
      </w:pPr>
    </w:p>
    <w:p w14:paraId="003B4790" w14:textId="77777777" w:rsidR="002E2310" w:rsidRDefault="002E2310" w:rsidP="009E1B43">
      <w:pPr>
        <w:pStyle w:val="BodyText"/>
        <w:spacing w:line="260" w:lineRule="exact"/>
        <w:jc w:val="left"/>
        <w:rPr>
          <w:rFonts w:cs="Arial"/>
          <w:sz w:val="20"/>
        </w:rPr>
      </w:pPr>
    </w:p>
    <w:p w14:paraId="7994503E" w14:textId="77777777" w:rsidR="002E2310" w:rsidRDefault="002E2310" w:rsidP="009E1B43">
      <w:pPr>
        <w:pStyle w:val="BodyText"/>
        <w:spacing w:line="260" w:lineRule="exact"/>
        <w:jc w:val="left"/>
        <w:rPr>
          <w:rFonts w:cs="Arial"/>
          <w:sz w:val="20"/>
        </w:rPr>
      </w:pPr>
    </w:p>
    <w:p w14:paraId="21A9F608" w14:textId="77777777" w:rsidR="002E2310" w:rsidRDefault="002E2310" w:rsidP="009E1B43">
      <w:pPr>
        <w:pStyle w:val="BodyText"/>
        <w:spacing w:line="260" w:lineRule="exact"/>
        <w:jc w:val="left"/>
        <w:rPr>
          <w:rFonts w:cs="Arial"/>
          <w:sz w:val="20"/>
        </w:rPr>
      </w:pPr>
    </w:p>
    <w:p w14:paraId="3D125A3F" w14:textId="77777777" w:rsidR="008F2899" w:rsidRDefault="008F2899" w:rsidP="009E1B43">
      <w:pPr>
        <w:pStyle w:val="BodyText"/>
        <w:spacing w:line="260" w:lineRule="exact"/>
        <w:jc w:val="left"/>
        <w:rPr>
          <w:rFonts w:cs="Arial"/>
          <w:sz w:val="20"/>
        </w:rPr>
      </w:pPr>
    </w:p>
    <w:p w14:paraId="681DD179" w14:textId="77777777" w:rsidR="008F2899" w:rsidRDefault="008F2899" w:rsidP="009E1B43">
      <w:pPr>
        <w:pStyle w:val="BodyText"/>
        <w:spacing w:line="260" w:lineRule="exact"/>
        <w:jc w:val="left"/>
        <w:rPr>
          <w:rFonts w:cs="Arial"/>
          <w:sz w:val="20"/>
        </w:rPr>
      </w:pPr>
    </w:p>
    <w:p w14:paraId="419DFDAF" w14:textId="77777777" w:rsidR="008F2899" w:rsidRDefault="008F2899" w:rsidP="009E1B43">
      <w:pPr>
        <w:pStyle w:val="BodyText"/>
        <w:spacing w:line="260" w:lineRule="exact"/>
        <w:jc w:val="left"/>
        <w:rPr>
          <w:rFonts w:cs="Arial"/>
          <w:sz w:val="20"/>
        </w:rPr>
      </w:pPr>
    </w:p>
    <w:p w14:paraId="76F3DAE8" w14:textId="77777777" w:rsidR="008F2899" w:rsidRDefault="008F2899" w:rsidP="009E1B43">
      <w:pPr>
        <w:pStyle w:val="BodyText"/>
        <w:spacing w:line="260" w:lineRule="exact"/>
        <w:jc w:val="left"/>
        <w:rPr>
          <w:rFonts w:cs="Arial"/>
          <w:sz w:val="20"/>
        </w:rPr>
      </w:pPr>
    </w:p>
    <w:sectPr w:rsidR="008F2899" w:rsidSect="00EC4FE3">
      <w:footerReference w:type="default" r:id="rId18"/>
      <w:headerReference w:type="first" r:id="rId19"/>
      <w:footerReference w:type="first" r:id="rId20"/>
      <w:pgSz w:w="12240" w:h="15840"/>
      <w:pgMar w:top="1440" w:right="1440" w:bottom="1440" w:left="1440" w:header="317" w:footer="31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73A68" w14:textId="77777777" w:rsidR="00067188" w:rsidRDefault="00067188" w:rsidP="008517E7">
      <w:pPr>
        <w:spacing w:line="240" w:lineRule="auto"/>
      </w:pPr>
      <w:r>
        <w:separator/>
      </w:r>
    </w:p>
  </w:endnote>
  <w:endnote w:type="continuationSeparator" w:id="0">
    <w:p w14:paraId="2F217E2F" w14:textId="77777777" w:rsidR="00067188" w:rsidRDefault="00067188" w:rsidP="008517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state-Light">
    <w:altName w:val="Calibri"/>
    <w:charset w:val="00"/>
    <w:family w:val="auto"/>
    <w:pitch w:val="variable"/>
    <w:sig w:usb0="80000027"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zda Type">
    <w:panose1 w:val="01000000000000000000"/>
    <w:charset w:val="00"/>
    <w:family w:val="modern"/>
    <w:notTrueType/>
    <w:pitch w:val="variable"/>
    <w:sig w:usb0="A000006F" w:usb1="00000001"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860A9" w14:textId="77777777" w:rsidR="000522A3" w:rsidRDefault="000522A3" w:rsidP="00EC4FE3">
    <w:pPr>
      <w:keepNext/>
      <w:outlineLvl w:val="1"/>
      <w:rPr>
        <w:rFonts w:cs="Arial"/>
        <w:b/>
        <w:bCs/>
        <w:szCs w:val="16"/>
        <w:lang w:val="es-ES"/>
      </w:rPr>
    </w:pPr>
    <w:r>
      <w:rPr>
        <w:rFonts w:cs="Arial"/>
        <w:b/>
        <w:bCs/>
        <w:szCs w:val="16"/>
        <w:lang w:val="es-ES"/>
      </w:rPr>
      <w:t xml:space="preserve">Mazda Motors UK Ltd, </w:t>
    </w:r>
  </w:p>
  <w:p w14:paraId="4A7116C0" w14:textId="77777777" w:rsidR="000522A3" w:rsidRPr="00634DD9" w:rsidRDefault="000522A3" w:rsidP="00EC4FE3">
    <w:pPr>
      <w:keepNext/>
      <w:outlineLvl w:val="1"/>
      <w:rPr>
        <w:lang w:val="en-GB"/>
      </w:rPr>
    </w:pPr>
    <w:r>
      <w:rPr>
        <w:lang w:val="en-GB"/>
      </w:rPr>
      <w:t xml:space="preserve">Victory Way, Crossways Business Park, Dartford, Kent, DA2 6DT  </w:t>
    </w:r>
  </w:p>
  <w:p w14:paraId="6F82980B" w14:textId="77777777" w:rsidR="000522A3" w:rsidRPr="00943395" w:rsidRDefault="000522A3" w:rsidP="00EC4FE3">
    <w:pPr>
      <w:pStyle w:val="Footer"/>
      <w:rPr>
        <w:lang w:val="de-DE"/>
      </w:rPr>
    </w:pPr>
    <w:r>
      <w:rPr>
        <w:rFonts w:cs="Arial"/>
        <w:szCs w:val="16"/>
        <w:lang w:val="de-DE"/>
      </w:rPr>
      <w:t xml:space="preserve">Tel: +44 (0) 01322 622 713 | </w:t>
    </w:r>
    <w:hyperlink r:id="rId1" w:history="1">
      <w:r w:rsidRPr="008517E7">
        <w:rPr>
          <w:rFonts w:cs="Arial"/>
          <w:color w:val="0000FF"/>
          <w:szCs w:val="16"/>
          <w:u w:val="single"/>
          <w:lang w:val="de-DE"/>
        </w:rPr>
        <w:t>www.mazda-press.co.uk</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B2D13" w14:textId="77777777" w:rsidR="008F2899" w:rsidRDefault="008F2899" w:rsidP="008F2899">
    <w:pPr>
      <w:pStyle w:val="Footer"/>
      <w:pBdr>
        <w:top w:val="single" w:sz="2" w:space="1" w:color="auto"/>
      </w:pBdr>
      <w:ind w:left="-567" w:right="-567"/>
      <w:rPr>
        <w:rFonts w:ascii="Arial" w:hAnsi="Arial" w:cs="Arial"/>
        <w:color w:val="808080"/>
        <w:szCs w:val="16"/>
        <w:lang w:val="en-GB"/>
      </w:rPr>
    </w:pPr>
  </w:p>
  <w:p w14:paraId="00ECACA5" w14:textId="2A4FCBD3" w:rsidR="008F2899" w:rsidRPr="007B54C6" w:rsidRDefault="008F2899" w:rsidP="008F2899">
    <w:pPr>
      <w:pStyle w:val="Footer"/>
      <w:pBdr>
        <w:top w:val="single" w:sz="2" w:space="1" w:color="auto"/>
      </w:pBdr>
      <w:ind w:left="-567" w:right="-567"/>
      <w:rPr>
        <w:rFonts w:ascii="Arial" w:hAnsi="Arial" w:cs="Arial"/>
        <w:color w:val="808080"/>
        <w:szCs w:val="16"/>
        <w:lang w:val="en-GB"/>
      </w:rPr>
    </w:pPr>
    <w:r w:rsidRPr="0095525A">
      <w:rPr>
        <w:rFonts w:ascii="Arial" w:hAnsi="Arial" w:cs="Arial"/>
        <w:color w:val="808080"/>
        <w:szCs w:val="16"/>
        <w:lang w:val="en-GB"/>
      </w:rPr>
      <w:t xml:space="preserve">For </w:t>
    </w:r>
    <w:r w:rsidRPr="007B54C6">
      <w:rPr>
        <w:rFonts w:ascii="Arial" w:hAnsi="Arial" w:cs="Arial"/>
        <w:color w:val="808080"/>
        <w:szCs w:val="16"/>
        <w:lang w:val="en-GB"/>
      </w:rPr>
      <w:t>further information, please contact:</w:t>
    </w:r>
  </w:p>
  <w:p w14:paraId="12A7E347" w14:textId="77777777" w:rsidR="008F2899" w:rsidRPr="007B54C6" w:rsidRDefault="008F2899" w:rsidP="008F2899">
    <w:pPr>
      <w:pStyle w:val="Footer"/>
      <w:pBdr>
        <w:top w:val="single" w:sz="2" w:space="1" w:color="auto"/>
      </w:pBdr>
      <w:ind w:left="-567" w:right="-567"/>
      <w:rPr>
        <w:rFonts w:ascii="Arial" w:hAnsi="Arial" w:cs="Arial"/>
        <w:color w:val="808080"/>
        <w:szCs w:val="16"/>
        <w:lang w:val="en-GB"/>
      </w:rPr>
    </w:pPr>
    <w:r w:rsidRPr="007B54C6">
      <w:rPr>
        <w:rFonts w:ascii="Arial" w:hAnsi="Arial" w:cs="Arial"/>
        <w:color w:val="808080"/>
        <w:szCs w:val="16"/>
        <w:lang w:val="en-GB"/>
      </w:rPr>
      <w:t>Mazda Motors UK, Victory Way, Crossways Business Park, Dartford, Kent, DA2 6DT</w:t>
    </w:r>
  </w:p>
  <w:p w14:paraId="4DC6CA26" w14:textId="77777777" w:rsidR="008F2899" w:rsidRPr="007B54C6" w:rsidRDefault="008F2899" w:rsidP="008F2899">
    <w:pPr>
      <w:pStyle w:val="Footer"/>
      <w:pBdr>
        <w:top w:val="single" w:sz="2" w:space="1" w:color="auto"/>
      </w:pBdr>
      <w:ind w:left="-567" w:right="-567"/>
      <w:rPr>
        <w:rFonts w:ascii="Arial" w:hAnsi="Arial" w:cs="Arial"/>
        <w:color w:val="808080"/>
        <w:szCs w:val="16"/>
        <w:lang w:val="en-GB"/>
      </w:rPr>
    </w:pPr>
    <w:hyperlink r:id="rId1" w:history="1">
      <w:r w:rsidRPr="00704945">
        <w:rPr>
          <w:rStyle w:val="Hyperlink"/>
          <w:rFonts w:ascii="Arial" w:hAnsi="Arial" w:cs="Arial"/>
          <w:szCs w:val="16"/>
          <w:lang w:val="en-GB"/>
        </w:rPr>
        <w:t>uk@mazda-press.com</w:t>
      </w:r>
    </w:hyperlink>
    <w:r w:rsidRPr="00704945">
      <w:rPr>
        <w:rFonts w:ascii="Arial" w:hAnsi="Arial" w:cs="Arial"/>
        <w:szCs w:val="16"/>
        <w:lang w:val="en-GB"/>
      </w:rPr>
      <w:t xml:space="preserve"> </w:t>
    </w:r>
    <w:hyperlink r:id="rId2" w:history="1">
      <w:r w:rsidRPr="007B54C6">
        <w:rPr>
          <w:rStyle w:val="Hyperlink"/>
          <w:rFonts w:ascii="Arial" w:hAnsi="Arial" w:cs="Arial"/>
          <w:szCs w:val="16"/>
          <w:lang w:val="en-GB"/>
        </w:rPr>
        <w:t>www.mazda-press.co</w:t>
      </w:r>
      <w:r w:rsidRPr="00704945">
        <w:rPr>
          <w:rStyle w:val="Hyperlink"/>
          <w:rFonts w:ascii="Arial" w:hAnsi="Arial" w:cs="Arial"/>
          <w:szCs w:val="16"/>
          <w:lang w:val="en-GB"/>
        </w:rPr>
        <w:t>.uk</w:t>
      </w:r>
    </w:hyperlink>
  </w:p>
  <w:p w14:paraId="6BB11170" w14:textId="2AC92066" w:rsidR="000522A3" w:rsidRPr="00634DD9" w:rsidRDefault="000522A3" w:rsidP="008517E7">
    <w:pP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61738" w14:textId="77777777" w:rsidR="00067188" w:rsidRDefault="00067188" w:rsidP="008517E7">
      <w:pPr>
        <w:spacing w:line="240" w:lineRule="auto"/>
      </w:pPr>
      <w:r>
        <w:separator/>
      </w:r>
    </w:p>
  </w:footnote>
  <w:footnote w:type="continuationSeparator" w:id="0">
    <w:p w14:paraId="223AC07E" w14:textId="77777777" w:rsidR="00067188" w:rsidRDefault="00067188" w:rsidP="008517E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92785" w14:textId="7A20CF76" w:rsidR="000522A3" w:rsidRPr="00EC4FE3" w:rsidRDefault="002E2310" w:rsidP="00EC4FE3">
    <w:pPr>
      <w:pStyle w:val="Header"/>
      <w:jc w:val="right"/>
      <w:rPr>
        <w:b/>
        <w:color w:val="B4B4B4"/>
        <w:sz w:val="20"/>
      </w:rPr>
    </w:pPr>
    <w:r>
      <w:rPr>
        <w:b/>
        <w:noProof/>
        <w:color w:val="B4B4B4"/>
        <w:sz w:val="20"/>
      </w:rPr>
      <w:drawing>
        <wp:anchor distT="0" distB="0" distL="114300" distR="114300" simplePos="0" relativeHeight="251658240" behindDoc="0" locked="1" layoutInCell="1" allowOverlap="1" wp14:anchorId="6D1657A2" wp14:editId="2528A833">
          <wp:simplePos x="0" y="0"/>
          <wp:positionH relativeFrom="page">
            <wp:posOffset>5756275</wp:posOffset>
          </wp:positionH>
          <wp:positionV relativeFrom="page">
            <wp:posOffset>664210</wp:posOffset>
          </wp:positionV>
          <wp:extent cx="1079500" cy="928370"/>
          <wp:effectExtent l="0" t="0" r="0" b="0"/>
          <wp:wrapNone/>
          <wp:docPr id="8591289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128902" name=""/>
                  <pic:cNvPicPr/>
                </pic:nvPicPr>
                <pic:blipFill>
                  <a:blip r:embed="rId1"/>
                  <a:stretch>
                    <a:fillRect/>
                  </a:stretch>
                </pic:blipFill>
                <pic:spPr>
                  <a:xfrm>
                    <a:off x="0" y="0"/>
                    <a:ext cx="1079500" cy="928370"/>
                  </a:xfrm>
                  <a:prstGeom prst="rect">
                    <a:avLst/>
                  </a:prstGeom>
                </pic:spPr>
              </pic:pic>
            </a:graphicData>
          </a:graphic>
          <wp14:sizeRelH relativeFrom="margin">
            <wp14:pctWidth>0</wp14:pctWidth>
          </wp14:sizeRelH>
          <wp14:sizeRelV relativeFrom="margin">
            <wp14:pctHeight>0</wp14:pctHeight>
          </wp14:sizeRelV>
        </wp:anchor>
      </w:drawing>
    </w:r>
  </w:p>
  <w:p w14:paraId="123E188D" w14:textId="77777777" w:rsidR="000522A3" w:rsidRDefault="000522A3" w:rsidP="00EC4FE3">
    <w:pPr>
      <w:pStyle w:val="Header"/>
      <w:jc w:val="right"/>
      <w:rPr>
        <w:rFonts w:ascii="Arial" w:hAnsi="Arial" w:cs="Arial"/>
        <w:b/>
        <w:color w:val="B4B4B4"/>
        <w:sz w:val="24"/>
        <w:szCs w:val="24"/>
      </w:rPr>
    </w:pPr>
  </w:p>
  <w:p w14:paraId="73408474" w14:textId="77777777" w:rsidR="000522A3" w:rsidRDefault="000522A3" w:rsidP="00EC4FE3">
    <w:pPr>
      <w:pStyle w:val="Header"/>
      <w:jc w:val="right"/>
      <w:rPr>
        <w:rFonts w:ascii="Arial" w:hAnsi="Arial" w:cs="Arial"/>
        <w:b/>
        <w:color w:val="B4B4B4"/>
        <w:sz w:val="24"/>
        <w:szCs w:val="24"/>
      </w:rPr>
    </w:pPr>
  </w:p>
  <w:p w14:paraId="0D264EEE" w14:textId="77777777" w:rsidR="000522A3" w:rsidRDefault="000522A3" w:rsidP="00EC4FE3">
    <w:pPr>
      <w:pStyle w:val="Header"/>
      <w:jc w:val="right"/>
      <w:rPr>
        <w:rFonts w:ascii="Arial" w:hAnsi="Arial" w:cs="Arial"/>
        <w:b/>
        <w:color w:val="B4B4B4"/>
        <w:sz w:val="24"/>
        <w:szCs w:val="24"/>
      </w:rPr>
    </w:pPr>
  </w:p>
  <w:p w14:paraId="11AEAC72" w14:textId="77777777" w:rsidR="000522A3" w:rsidRDefault="000522A3" w:rsidP="00EC4FE3">
    <w:pPr>
      <w:pStyle w:val="Header"/>
      <w:jc w:val="right"/>
      <w:rPr>
        <w:rFonts w:ascii="Arial" w:hAnsi="Arial" w:cs="Arial"/>
        <w:b/>
        <w:color w:val="B4B4B4"/>
        <w:sz w:val="24"/>
        <w:szCs w:val="24"/>
      </w:rPr>
    </w:pPr>
  </w:p>
  <w:p w14:paraId="751A5CCA" w14:textId="77777777" w:rsidR="000522A3" w:rsidRDefault="000522A3" w:rsidP="00EC4FE3">
    <w:pPr>
      <w:pStyle w:val="Header"/>
      <w:jc w:val="right"/>
      <w:rPr>
        <w:rFonts w:ascii="Arial" w:hAnsi="Arial" w:cs="Arial"/>
        <w:b/>
        <w:color w:val="B4B4B4"/>
        <w:sz w:val="24"/>
        <w:szCs w:val="24"/>
      </w:rPr>
    </w:pPr>
  </w:p>
  <w:p w14:paraId="0F66A740" w14:textId="77777777" w:rsidR="000522A3" w:rsidRDefault="000522A3" w:rsidP="003073D2">
    <w:pPr>
      <w:pStyle w:val="Header"/>
      <w:jc w:val="center"/>
      <w:rPr>
        <w:rFonts w:ascii="Arial" w:hAnsi="Arial" w:cs="Arial"/>
        <w:b/>
        <w:color w:val="B4B4B4"/>
        <w:sz w:val="24"/>
        <w:szCs w:val="24"/>
      </w:rPr>
    </w:pPr>
  </w:p>
  <w:p w14:paraId="1ED750C0" w14:textId="77777777" w:rsidR="002E2310" w:rsidRDefault="002E2310" w:rsidP="003073D2">
    <w:pPr>
      <w:pStyle w:val="Header"/>
      <w:jc w:val="center"/>
      <w:rPr>
        <w:rFonts w:ascii="Arial" w:hAnsi="Arial" w:cs="Arial"/>
        <w:b/>
        <w:color w:val="B4B4B4"/>
        <w:sz w:val="24"/>
        <w:szCs w:val="24"/>
      </w:rPr>
    </w:pPr>
  </w:p>
  <w:p w14:paraId="026797A3" w14:textId="77777777" w:rsidR="002E2310" w:rsidRDefault="002E2310" w:rsidP="003073D2">
    <w:pPr>
      <w:pStyle w:val="Header"/>
      <w:jc w:val="center"/>
      <w:rPr>
        <w:rFonts w:ascii="Arial" w:hAnsi="Arial" w:cs="Arial"/>
        <w:b/>
        <w:color w:val="B4B4B4"/>
        <w:sz w:val="24"/>
        <w:szCs w:val="24"/>
      </w:rPr>
    </w:pPr>
  </w:p>
  <w:p w14:paraId="702AEB15" w14:textId="4541A519" w:rsidR="000522A3" w:rsidRPr="003073D2" w:rsidRDefault="000522A3" w:rsidP="003073D2">
    <w:pPr>
      <w:pStyle w:val="Header"/>
      <w:jc w:val="center"/>
      <w:rPr>
        <w:rFonts w:ascii="Arial" w:hAnsi="Arial" w:cs="Arial"/>
        <w:b/>
        <w:sz w:val="24"/>
        <w:szCs w:val="24"/>
      </w:rPr>
    </w:pPr>
    <w:r>
      <w:rPr>
        <w:rFonts w:ascii="Arial" w:hAnsi="Arial" w:cs="Arial"/>
        <w:b/>
        <w:color w:val="B4B4B4"/>
        <w:sz w:val="24"/>
        <w:szCs w:val="24"/>
      </w:rPr>
      <w:t>PRESS RELEASE – MAZDA MOTORS 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D26D1"/>
    <w:multiLevelType w:val="hybridMultilevel"/>
    <w:tmpl w:val="C144DB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D5D6B11"/>
    <w:multiLevelType w:val="hybridMultilevel"/>
    <w:tmpl w:val="ED50A9DC"/>
    <w:lvl w:ilvl="0" w:tplc="517A3CC0">
      <w:numFmt w:val="bullet"/>
      <w:lvlText w:val="-"/>
      <w:lvlJc w:val="left"/>
      <w:pPr>
        <w:ind w:left="1080" w:hanging="360"/>
      </w:pPr>
      <w:rPr>
        <w:rFonts w:ascii="Interstate-Light" w:eastAsiaTheme="minorHAnsi" w:hAnsi="Interstate-Light" w:cstheme="minorBidi" w:hint="default"/>
      </w:rPr>
    </w:lvl>
    <w:lvl w:ilvl="1" w:tplc="10000003" w:tentative="1">
      <w:start w:val="1"/>
      <w:numFmt w:val="bullet"/>
      <w:lvlText w:val="o"/>
      <w:lvlJc w:val="left"/>
      <w:pPr>
        <w:ind w:left="1800" w:hanging="360"/>
      </w:pPr>
      <w:rPr>
        <w:rFonts w:ascii="Courier New" w:hAnsi="Courier New" w:cs="Courier New" w:hint="default"/>
      </w:rPr>
    </w:lvl>
    <w:lvl w:ilvl="2" w:tplc="10000005" w:tentative="1">
      <w:start w:val="1"/>
      <w:numFmt w:val="bullet"/>
      <w:lvlText w:val=""/>
      <w:lvlJc w:val="left"/>
      <w:pPr>
        <w:ind w:left="2520" w:hanging="360"/>
      </w:pPr>
      <w:rPr>
        <w:rFonts w:ascii="Wingdings" w:hAnsi="Wingdings" w:hint="default"/>
      </w:rPr>
    </w:lvl>
    <w:lvl w:ilvl="3" w:tplc="10000001" w:tentative="1">
      <w:start w:val="1"/>
      <w:numFmt w:val="bullet"/>
      <w:lvlText w:val=""/>
      <w:lvlJc w:val="left"/>
      <w:pPr>
        <w:ind w:left="3240" w:hanging="360"/>
      </w:pPr>
      <w:rPr>
        <w:rFonts w:ascii="Symbol" w:hAnsi="Symbol" w:hint="default"/>
      </w:rPr>
    </w:lvl>
    <w:lvl w:ilvl="4" w:tplc="10000003" w:tentative="1">
      <w:start w:val="1"/>
      <w:numFmt w:val="bullet"/>
      <w:lvlText w:val="o"/>
      <w:lvlJc w:val="left"/>
      <w:pPr>
        <w:ind w:left="3960" w:hanging="360"/>
      </w:pPr>
      <w:rPr>
        <w:rFonts w:ascii="Courier New" w:hAnsi="Courier New" w:cs="Courier New" w:hint="default"/>
      </w:rPr>
    </w:lvl>
    <w:lvl w:ilvl="5" w:tplc="10000005" w:tentative="1">
      <w:start w:val="1"/>
      <w:numFmt w:val="bullet"/>
      <w:lvlText w:val=""/>
      <w:lvlJc w:val="left"/>
      <w:pPr>
        <w:ind w:left="4680" w:hanging="360"/>
      </w:pPr>
      <w:rPr>
        <w:rFonts w:ascii="Wingdings" w:hAnsi="Wingdings" w:hint="default"/>
      </w:rPr>
    </w:lvl>
    <w:lvl w:ilvl="6" w:tplc="10000001" w:tentative="1">
      <w:start w:val="1"/>
      <w:numFmt w:val="bullet"/>
      <w:lvlText w:val=""/>
      <w:lvlJc w:val="left"/>
      <w:pPr>
        <w:ind w:left="5400" w:hanging="360"/>
      </w:pPr>
      <w:rPr>
        <w:rFonts w:ascii="Symbol" w:hAnsi="Symbol" w:hint="default"/>
      </w:rPr>
    </w:lvl>
    <w:lvl w:ilvl="7" w:tplc="10000003" w:tentative="1">
      <w:start w:val="1"/>
      <w:numFmt w:val="bullet"/>
      <w:lvlText w:val="o"/>
      <w:lvlJc w:val="left"/>
      <w:pPr>
        <w:ind w:left="6120" w:hanging="360"/>
      </w:pPr>
      <w:rPr>
        <w:rFonts w:ascii="Courier New" w:hAnsi="Courier New" w:cs="Courier New" w:hint="default"/>
      </w:rPr>
    </w:lvl>
    <w:lvl w:ilvl="8" w:tplc="10000005" w:tentative="1">
      <w:start w:val="1"/>
      <w:numFmt w:val="bullet"/>
      <w:lvlText w:val=""/>
      <w:lvlJc w:val="left"/>
      <w:pPr>
        <w:ind w:left="6840" w:hanging="360"/>
      </w:pPr>
      <w:rPr>
        <w:rFonts w:ascii="Wingdings" w:hAnsi="Wingdings" w:hint="default"/>
      </w:rPr>
    </w:lvl>
  </w:abstractNum>
  <w:abstractNum w:abstractNumId="2" w15:restartNumberingAfterBreak="0">
    <w:nsid w:val="6D9072E9"/>
    <w:multiLevelType w:val="hybridMultilevel"/>
    <w:tmpl w:val="43604BDA"/>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6DC86469"/>
    <w:multiLevelType w:val="hybridMultilevel"/>
    <w:tmpl w:val="DD465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30E3175"/>
    <w:multiLevelType w:val="hybridMultilevel"/>
    <w:tmpl w:val="E9144D8A"/>
    <w:lvl w:ilvl="0" w:tplc="73BC5284">
      <w:numFmt w:val="bullet"/>
      <w:lvlText w:val="-"/>
      <w:lvlJc w:val="left"/>
      <w:pPr>
        <w:ind w:left="720" w:hanging="360"/>
      </w:pPr>
      <w:rPr>
        <w:rFonts w:ascii="Interstate-Light" w:eastAsiaTheme="minorHAnsi" w:hAnsi="Interstate-Light" w:cstheme="min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16cid:durableId="2145847541">
    <w:abstractNumId w:val="0"/>
  </w:num>
  <w:num w:numId="2" w16cid:durableId="1178272700">
    <w:abstractNumId w:val="2"/>
  </w:num>
  <w:num w:numId="3" w16cid:durableId="920598366">
    <w:abstractNumId w:val="3"/>
  </w:num>
  <w:num w:numId="4" w16cid:durableId="1702363517">
    <w:abstractNumId w:val="4"/>
  </w:num>
  <w:num w:numId="5" w16cid:durableId="8258259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7E7"/>
    <w:rsid w:val="00047532"/>
    <w:rsid w:val="000522A3"/>
    <w:rsid w:val="00056DD4"/>
    <w:rsid w:val="00067188"/>
    <w:rsid w:val="00075533"/>
    <w:rsid w:val="0008390E"/>
    <w:rsid w:val="000B1AFB"/>
    <w:rsid w:val="000E3962"/>
    <w:rsid w:val="00106543"/>
    <w:rsid w:val="001065E8"/>
    <w:rsid w:val="0012289D"/>
    <w:rsid w:val="00135364"/>
    <w:rsid w:val="00161174"/>
    <w:rsid w:val="00163E61"/>
    <w:rsid w:val="00170969"/>
    <w:rsid w:val="00173588"/>
    <w:rsid w:val="00181F92"/>
    <w:rsid w:val="001963CB"/>
    <w:rsid w:val="001A448E"/>
    <w:rsid w:val="001B60F1"/>
    <w:rsid w:val="001C0977"/>
    <w:rsid w:val="001E0506"/>
    <w:rsid w:val="001E2E4A"/>
    <w:rsid w:val="00252C26"/>
    <w:rsid w:val="002714EC"/>
    <w:rsid w:val="00284046"/>
    <w:rsid w:val="002B3A6A"/>
    <w:rsid w:val="002E2310"/>
    <w:rsid w:val="002F067A"/>
    <w:rsid w:val="003010C9"/>
    <w:rsid w:val="003055CF"/>
    <w:rsid w:val="003073D2"/>
    <w:rsid w:val="00324D03"/>
    <w:rsid w:val="0034071B"/>
    <w:rsid w:val="00341D72"/>
    <w:rsid w:val="003669FC"/>
    <w:rsid w:val="00366E28"/>
    <w:rsid w:val="00374853"/>
    <w:rsid w:val="00391E1D"/>
    <w:rsid w:val="00395FEB"/>
    <w:rsid w:val="003B02CC"/>
    <w:rsid w:val="003E1514"/>
    <w:rsid w:val="003F46C7"/>
    <w:rsid w:val="00420A11"/>
    <w:rsid w:val="00440D4C"/>
    <w:rsid w:val="004476F4"/>
    <w:rsid w:val="00461416"/>
    <w:rsid w:val="0047223A"/>
    <w:rsid w:val="004A0474"/>
    <w:rsid w:val="004A173B"/>
    <w:rsid w:val="004A6E94"/>
    <w:rsid w:val="004B1F97"/>
    <w:rsid w:val="004C19AC"/>
    <w:rsid w:val="00511C4F"/>
    <w:rsid w:val="00513B52"/>
    <w:rsid w:val="00517B92"/>
    <w:rsid w:val="0052024F"/>
    <w:rsid w:val="00566B78"/>
    <w:rsid w:val="005A232C"/>
    <w:rsid w:val="005A422E"/>
    <w:rsid w:val="005A795F"/>
    <w:rsid w:val="005D61DA"/>
    <w:rsid w:val="005E2676"/>
    <w:rsid w:val="005E286E"/>
    <w:rsid w:val="006006C1"/>
    <w:rsid w:val="00603C3C"/>
    <w:rsid w:val="00634404"/>
    <w:rsid w:val="00634DD9"/>
    <w:rsid w:val="00652E42"/>
    <w:rsid w:val="00680694"/>
    <w:rsid w:val="00681A16"/>
    <w:rsid w:val="00696303"/>
    <w:rsid w:val="006A1FDC"/>
    <w:rsid w:val="006A3C15"/>
    <w:rsid w:val="006A4390"/>
    <w:rsid w:val="006C7AFD"/>
    <w:rsid w:val="006D49FA"/>
    <w:rsid w:val="007242A1"/>
    <w:rsid w:val="007310A9"/>
    <w:rsid w:val="00760104"/>
    <w:rsid w:val="0078531C"/>
    <w:rsid w:val="007873EA"/>
    <w:rsid w:val="00787C38"/>
    <w:rsid w:val="007A2012"/>
    <w:rsid w:val="007A4ACA"/>
    <w:rsid w:val="007A6B43"/>
    <w:rsid w:val="007D219D"/>
    <w:rsid w:val="007D4FDF"/>
    <w:rsid w:val="00822B63"/>
    <w:rsid w:val="00832D9F"/>
    <w:rsid w:val="008517E7"/>
    <w:rsid w:val="008564E8"/>
    <w:rsid w:val="008700AA"/>
    <w:rsid w:val="008A2110"/>
    <w:rsid w:val="008B37FD"/>
    <w:rsid w:val="008F2899"/>
    <w:rsid w:val="00901A59"/>
    <w:rsid w:val="009311A5"/>
    <w:rsid w:val="009364F9"/>
    <w:rsid w:val="00943395"/>
    <w:rsid w:val="00947B11"/>
    <w:rsid w:val="00952A0D"/>
    <w:rsid w:val="00970C56"/>
    <w:rsid w:val="0097223E"/>
    <w:rsid w:val="0097579C"/>
    <w:rsid w:val="009A0A93"/>
    <w:rsid w:val="009D1BEF"/>
    <w:rsid w:val="009D6946"/>
    <w:rsid w:val="009E1B43"/>
    <w:rsid w:val="00A0321C"/>
    <w:rsid w:val="00A17172"/>
    <w:rsid w:val="00A24E1B"/>
    <w:rsid w:val="00A33221"/>
    <w:rsid w:val="00A415E2"/>
    <w:rsid w:val="00A5019A"/>
    <w:rsid w:val="00A532AA"/>
    <w:rsid w:val="00A6479E"/>
    <w:rsid w:val="00A93C5A"/>
    <w:rsid w:val="00A97F49"/>
    <w:rsid w:val="00AB6ECB"/>
    <w:rsid w:val="00B25F1F"/>
    <w:rsid w:val="00B27AC9"/>
    <w:rsid w:val="00B52EDE"/>
    <w:rsid w:val="00B55095"/>
    <w:rsid w:val="00B603D3"/>
    <w:rsid w:val="00B92D3B"/>
    <w:rsid w:val="00BA263E"/>
    <w:rsid w:val="00BA2EC2"/>
    <w:rsid w:val="00BE50BA"/>
    <w:rsid w:val="00BF21A7"/>
    <w:rsid w:val="00C11B37"/>
    <w:rsid w:val="00C270E3"/>
    <w:rsid w:val="00C346D7"/>
    <w:rsid w:val="00C41A27"/>
    <w:rsid w:val="00C46622"/>
    <w:rsid w:val="00C46E21"/>
    <w:rsid w:val="00C76734"/>
    <w:rsid w:val="00C866EF"/>
    <w:rsid w:val="00C91D6B"/>
    <w:rsid w:val="00CA0BAD"/>
    <w:rsid w:val="00CA141A"/>
    <w:rsid w:val="00CA28D9"/>
    <w:rsid w:val="00CD392F"/>
    <w:rsid w:val="00CF096C"/>
    <w:rsid w:val="00CF1C78"/>
    <w:rsid w:val="00CF5E74"/>
    <w:rsid w:val="00D028E5"/>
    <w:rsid w:val="00D238BD"/>
    <w:rsid w:val="00D523ED"/>
    <w:rsid w:val="00D52504"/>
    <w:rsid w:val="00D76433"/>
    <w:rsid w:val="00D826BE"/>
    <w:rsid w:val="00D96454"/>
    <w:rsid w:val="00DF28B9"/>
    <w:rsid w:val="00E103F1"/>
    <w:rsid w:val="00E11C04"/>
    <w:rsid w:val="00E1730E"/>
    <w:rsid w:val="00E30D30"/>
    <w:rsid w:val="00E34718"/>
    <w:rsid w:val="00E70621"/>
    <w:rsid w:val="00E8785D"/>
    <w:rsid w:val="00E95235"/>
    <w:rsid w:val="00EA609A"/>
    <w:rsid w:val="00EB4584"/>
    <w:rsid w:val="00EC2011"/>
    <w:rsid w:val="00EC4FE3"/>
    <w:rsid w:val="00EF6C86"/>
    <w:rsid w:val="00F0175B"/>
    <w:rsid w:val="00F05431"/>
    <w:rsid w:val="00F12073"/>
    <w:rsid w:val="00F230CC"/>
    <w:rsid w:val="00F32922"/>
    <w:rsid w:val="00F64C07"/>
    <w:rsid w:val="00F83F14"/>
    <w:rsid w:val="00FA2419"/>
    <w:rsid w:val="00FE269B"/>
    <w:rsid w:val="00FF7D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8E0CA"/>
  <w15:docId w15:val="{E9211430-F559-4612-BE0A-85ED679D7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Interstate-Light" w:eastAsiaTheme="minorHAnsi" w:hAnsi="Interstate-Light" w:cstheme="minorBidi"/>
        <w:sz w:val="16"/>
        <w:szCs w:val="22"/>
        <w:lang w:val="en-US"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E28"/>
  </w:style>
  <w:style w:type="paragraph" w:styleId="Heading1">
    <w:name w:val="heading 1"/>
    <w:basedOn w:val="Normal"/>
    <w:link w:val="Heading1Char"/>
    <w:uiPriority w:val="1"/>
    <w:qFormat/>
    <w:rsid w:val="003669FC"/>
    <w:pPr>
      <w:widowControl w:val="0"/>
      <w:autoSpaceDE w:val="0"/>
      <w:autoSpaceDN w:val="0"/>
      <w:spacing w:before="64" w:line="240" w:lineRule="auto"/>
      <w:ind w:left="720"/>
      <w:outlineLvl w:val="0"/>
    </w:pPr>
    <w:rPr>
      <w:rFonts w:ascii="Lucida Sans" w:eastAsia="Lucida Sans" w:hAnsi="Lucida Sans" w:cs="Lucida Sans"/>
      <w:sz w:val="23"/>
      <w:szCs w:val="23"/>
      <w:lang w:bidi="en-US"/>
    </w:rPr>
  </w:style>
  <w:style w:type="paragraph" w:styleId="Heading3">
    <w:name w:val="heading 3"/>
    <w:basedOn w:val="Normal"/>
    <w:link w:val="Heading3Char"/>
    <w:uiPriority w:val="1"/>
    <w:qFormat/>
    <w:rsid w:val="003669FC"/>
    <w:pPr>
      <w:widowControl w:val="0"/>
      <w:autoSpaceDE w:val="0"/>
      <w:autoSpaceDN w:val="0"/>
      <w:spacing w:before="98" w:line="240" w:lineRule="auto"/>
      <w:ind w:left="753"/>
      <w:outlineLvl w:val="2"/>
    </w:pPr>
    <w:rPr>
      <w:rFonts w:ascii="Trebuchet MS" w:eastAsia="Trebuchet MS" w:hAnsi="Trebuchet MS" w:cs="Trebuchet MS"/>
      <w:sz w:val="18"/>
      <w:szCs w:val="1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17E7"/>
    <w:pPr>
      <w:tabs>
        <w:tab w:val="center" w:pos="4680"/>
        <w:tab w:val="right" w:pos="9360"/>
      </w:tabs>
      <w:spacing w:line="240" w:lineRule="auto"/>
    </w:pPr>
  </w:style>
  <w:style w:type="character" w:customStyle="1" w:styleId="HeaderChar">
    <w:name w:val="Header Char"/>
    <w:basedOn w:val="DefaultParagraphFont"/>
    <w:link w:val="Header"/>
    <w:uiPriority w:val="99"/>
    <w:rsid w:val="008517E7"/>
  </w:style>
  <w:style w:type="paragraph" w:styleId="Footer">
    <w:name w:val="footer"/>
    <w:basedOn w:val="Normal"/>
    <w:link w:val="FooterChar"/>
    <w:uiPriority w:val="99"/>
    <w:unhideWhenUsed/>
    <w:rsid w:val="008517E7"/>
    <w:pPr>
      <w:tabs>
        <w:tab w:val="center" w:pos="4680"/>
        <w:tab w:val="right" w:pos="9360"/>
      </w:tabs>
      <w:spacing w:line="240" w:lineRule="auto"/>
    </w:pPr>
  </w:style>
  <w:style w:type="character" w:customStyle="1" w:styleId="FooterChar">
    <w:name w:val="Footer Char"/>
    <w:basedOn w:val="DefaultParagraphFont"/>
    <w:link w:val="Footer"/>
    <w:uiPriority w:val="99"/>
    <w:rsid w:val="008517E7"/>
  </w:style>
  <w:style w:type="paragraph" w:styleId="ListParagraph">
    <w:name w:val="List Paragraph"/>
    <w:basedOn w:val="Normal"/>
    <w:uiPriority w:val="34"/>
    <w:qFormat/>
    <w:rsid w:val="008517E7"/>
    <w:pPr>
      <w:ind w:left="720"/>
      <w:contextualSpacing/>
    </w:pPr>
  </w:style>
  <w:style w:type="character" w:styleId="Hyperlink">
    <w:name w:val="Hyperlink"/>
    <w:uiPriority w:val="99"/>
    <w:rsid w:val="008517E7"/>
    <w:rPr>
      <w:rFonts w:cs="Times New Roman"/>
      <w:color w:val="0000FF"/>
      <w:u w:val="single"/>
    </w:rPr>
  </w:style>
  <w:style w:type="paragraph" w:styleId="BodyText">
    <w:name w:val="Body Text"/>
    <w:basedOn w:val="Normal"/>
    <w:link w:val="BodyTextChar"/>
    <w:uiPriority w:val="99"/>
    <w:rsid w:val="008517E7"/>
    <w:pPr>
      <w:spacing w:line="360" w:lineRule="auto"/>
      <w:jc w:val="both"/>
    </w:pPr>
    <w:rPr>
      <w:rFonts w:ascii="Arial" w:eastAsia="MS Mincho" w:hAnsi="Arial" w:cs="Times New Roman"/>
      <w:sz w:val="24"/>
      <w:szCs w:val="20"/>
      <w:lang w:val="x-none"/>
    </w:rPr>
  </w:style>
  <w:style w:type="character" w:customStyle="1" w:styleId="BodyTextChar">
    <w:name w:val="Body Text Char"/>
    <w:basedOn w:val="DefaultParagraphFont"/>
    <w:link w:val="BodyText"/>
    <w:uiPriority w:val="99"/>
    <w:rsid w:val="008517E7"/>
    <w:rPr>
      <w:rFonts w:ascii="Arial" w:eastAsia="MS Mincho" w:hAnsi="Arial" w:cs="Times New Roman"/>
      <w:sz w:val="24"/>
      <w:szCs w:val="20"/>
      <w:lang w:val="x-none"/>
    </w:rPr>
  </w:style>
  <w:style w:type="paragraph" w:styleId="BalloonText">
    <w:name w:val="Balloon Text"/>
    <w:basedOn w:val="Normal"/>
    <w:link w:val="BalloonTextChar"/>
    <w:uiPriority w:val="99"/>
    <w:semiHidden/>
    <w:unhideWhenUsed/>
    <w:rsid w:val="00F83F14"/>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F83F14"/>
    <w:rPr>
      <w:rFonts w:ascii="Tahoma" w:hAnsi="Tahoma" w:cs="Tahoma"/>
      <w:szCs w:val="16"/>
    </w:rPr>
  </w:style>
  <w:style w:type="table" w:styleId="TableGrid">
    <w:name w:val="Table Grid"/>
    <w:basedOn w:val="TableNormal"/>
    <w:uiPriority w:val="59"/>
    <w:rsid w:val="00901A59"/>
    <w:pPr>
      <w:spacing w:line="240" w:lineRule="auto"/>
    </w:pPr>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3669FC"/>
    <w:rPr>
      <w:rFonts w:ascii="Lucida Sans" w:eastAsia="Lucida Sans" w:hAnsi="Lucida Sans" w:cs="Lucida Sans"/>
      <w:sz w:val="23"/>
      <w:szCs w:val="23"/>
      <w:lang w:bidi="en-US"/>
    </w:rPr>
  </w:style>
  <w:style w:type="character" w:customStyle="1" w:styleId="Heading3Char">
    <w:name w:val="Heading 3 Char"/>
    <w:basedOn w:val="DefaultParagraphFont"/>
    <w:link w:val="Heading3"/>
    <w:uiPriority w:val="1"/>
    <w:rsid w:val="003669FC"/>
    <w:rPr>
      <w:rFonts w:ascii="Trebuchet MS" w:eastAsia="Trebuchet MS" w:hAnsi="Trebuchet MS" w:cs="Trebuchet MS"/>
      <w:sz w:val="18"/>
      <w:szCs w:val="18"/>
      <w:lang w:bidi="en-US"/>
    </w:rPr>
  </w:style>
  <w:style w:type="paragraph" w:customStyle="1" w:styleId="TableParagraph">
    <w:name w:val="Table Paragraph"/>
    <w:basedOn w:val="Normal"/>
    <w:uiPriority w:val="1"/>
    <w:qFormat/>
    <w:rsid w:val="003669FC"/>
    <w:pPr>
      <w:widowControl w:val="0"/>
      <w:autoSpaceDE w:val="0"/>
      <w:autoSpaceDN w:val="0"/>
      <w:spacing w:before="39" w:line="240" w:lineRule="auto"/>
      <w:jc w:val="center"/>
    </w:pPr>
    <w:rPr>
      <w:rFonts w:ascii="Trebuchet MS" w:eastAsia="Trebuchet MS" w:hAnsi="Trebuchet MS" w:cs="Trebuchet MS"/>
      <w:sz w:val="22"/>
      <w:lang w:bidi="en-US"/>
    </w:rPr>
  </w:style>
  <w:style w:type="character" w:customStyle="1" w:styleId="UnresolvedMention1">
    <w:name w:val="Unresolved Mention1"/>
    <w:basedOn w:val="DefaultParagraphFont"/>
    <w:uiPriority w:val="99"/>
    <w:semiHidden/>
    <w:unhideWhenUsed/>
    <w:rsid w:val="00943395"/>
    <w:rPr>
      <w:color w:val="605E5C"/>
      <w:shd w:val="clear" w:color="auto" w:fill="E1DFDD"/>
    </w:rPr>
  </w:style>
  <w:style w:type="character" w:styleId="UnresolvedMention">
    <w:name w:val="Unresolved Mention"/>
    <w:basedOn w:val="DefaultParagraphFont"/>
    <w:uiPriority w:val="99"/>
    <w:semiHidden/>
    <w:unhideWhenUsed/>
    <w:rsid w:val="00BE50BA"/>
    <w:rPr>
      <w:color w:val="605E5C"/>
      <w:shd w:val="clear" w:color="auto" w:fill="E1DFDD"/>
    </w:rPr>
  </w:style>
  <w:style w:type="paragraph" w:customStyle="1" w:styleId="Flietext">
    <w:name w:val="Fließtext"/>
    <w:basedOn w:val="Normal"/>
    <w:uiPriority w:val="1"/>
    <w:qFormat/>
    <w:rsid w:val="0034071B"/>
    <w:pPr>
      <w:spacing w:after="160" w:line="278" w:lineRule="auto"/>
      <w:jc w:val="both"/>
    </w:pPr>
    <w:rPr>
      <w:rFonts w:ascii="Mazda Type" w:hAnsi="Mazda Type"/>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971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nsidemazda.co.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mazdamediapacks.co.uk" TargetMode="External"/><Relationship Id="rId17" Type="http://schemas.openxmlformats.org/officeDocument/2006/relationships/hyperlink" Target="mailto:jmchutchison@mazdaeur.com" TargetMode="External"/><Relationship Id="rId2" Type="http://schemas.openxmlformats.org/officeDocument/2006/relationships/customXml" Target="../customXml/item2.xml"/><Relationship Id="rId16" Type="http://schemas.openxmlformats.org/officeDocument/2006/relationships/hyperlink" Target="mailto:mclarke@mazdaeur.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zda-press.co.uk" TargetMode="External"/><Relationship Id="rId5" Type="http://schemas.openxmlformats.org/officeDocument/2006/relationships/numbering" Target="numbering.xml"/><Relationship Id="rId15" Type="http://schemas.openxmlformats.org/officeDocument/2006/relationships/hyperlink" Target="mailto:omildenhall@mazdaeur.com"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fudge@mazdaeur.com"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mazda-press.co.uk"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azda-press.co.uk" TargetMode="External"/><Relationship Id="rId1" Type="http://schemas.openxmlformats.org/officeDocument/2006/relationships/hyperlink" Target="mailto:uk@mazda-pres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F477ED68084A24884176AAA9A023597" ma:contentTypeVersion="19" ma:contentTypeDescription="Create a new document." ma:contentTypeScope="" ma:versionID="3a978bfd85ce2485dfd2245f2a3c88d1">
  <xsd:schema xmlns:xsd="http://www.w3.org/2001/XMLSchema" xmlns:xs="http://www.w3.org/2001/XMLSchema" xmlns:p="http://schemas.microsoft.com/office/2006/metadata/properties" xmlns:ns2="cc359e36-e279-43f1-8b9c-fbd07a91bd52" xmlns:ns3="2fe4e360-50fe-4e8d-a415-270d13e78656" targetNamespace="http://schemas.microsoft.com/office/2006/metadata/properties" ma:root="true" ma:fieldsID="bdb5fcfc474f539383b1327998799c55" ns2:_="" ns3:_="">
    <xsd:import namespace="cc359e36-e279-43f1-8b9c-fbd07a91bd52"/>
    <xsd:import namespace="2fe4e360-50fe-4e8d-a415-270d13e786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359e36-e279-43f1-8b9c-fbd07a91bd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a01bcd-74c8-4a4a-857a-9df5d1bfb4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e4e360-50fe-4e8d-a415-270d13e7865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3e35dcf-8253-45d3-aa3d-e8e26c5a39d3}" ma:internalName="TaxCatchAll" ma:showField="CatchAllData" ma:web="2fe4e360-50fe-4e8d-a415-270d13e786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fe4e360-50fe-4e8d-a415-270d13e78656" xsi:nil="true"/>
    <lcf76f155ced4ddcb4097134ff3c332f xmlns="cc359e36-e279-43f1-8b9c-fbd07a91bd5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4EFD500-AF64-4F8B-8565-2F203D66E34B}">
  <ds:schemaRefs>
    <ds:schemaRef ds:uri="http://schemas.openxmlformats.org/officeDocument/2006/bibliography"/>
  </ds:schemaRefs>
</ds:datastoreItem>
</file>

<file path=customXml/itemProps2.xml><?xml version="1.0" encoding="utf-8"?>
<ds:datastoreItem xmlns:ds="http://schemas.openxmlformats.org/officeDocument/2006/customXml" ds:itemID="{5227F4C7-DCCC-45DE-A0F2-8E339BA999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359e36-e279-43f1-8b9c-fbd07a91bd52"/>
    <ds:schemaRef ds:uri="2fe4e360-50fe-4e8d-a415-270d13e78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F0FD2D-5972-49C7-AB9A-167BEFE5A336}">
  <ds:schemaRefs>
    <ds:schemaRef ds:uri="http://schemas.microsoft.com/sharepoint/v3/contenttype/forms"/>
  </ds:schemaRefs>
</ds:datastoreItem>
</file>

<file path=customXml/itemProps4.xml><?xml version="1.0" encoding="utf-8"?>
<ds:datastoreItem xmlns:ds="http://schemas.openxmlformats.org/officeDocument/2006/customXml" ds:itemID="{58C97B26-E1E4-42B5-A5F9-C720B647F6C0}">
  <ds:schemaRefs>
    <ds:schemaRef ds:uri="http://schemas.microsoft.com/office/2006/metadata/properties"/>
    <ds:schemaRef ds:uri="http://schemas.microsoft.com/office/infopath/2007/PartnerControls"/>
    <ds:schemaRef ds:uri="2fe4e360-50fe-4e8d-a415-270d13e78656"/>
    <ds:schemaRef ds:uri="cc359e36-e279-43f1-8b9c-fbd07a91bd52"/>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Pages>
  <Words>1044</Words>
  <Characters>5905</Characters>
  <Application>Microsoft Office Word</Application>
  <DocSecurity>0</DocSecurity>
  <Lines>134</Lines>
  <Paragraphs>44</Paragraphs>
  <ScaleCrop>false</ScaleCrop>
  <HeadingPairs>
    <vt:vector size="2" baseType="variant">
      <vt:variant>
        <vt:lpstr>Title</vt:lpstr>
      </vt:variant>
      <vt:variant>
        <vt:i4>1</vt:i4>
      </vt:variant>
    </vt:vector>
  </HeadingPairs>
  <TitlesOfParts>
    <vt:vector size="1" baseType="lpstr">
      <vt:lpstr/>
    </vt:vector>
  </TitlesOfParts>
  <Company>Mazda Motor Logistics Europe</Company>
  <LinksUpToDate>false</LinksUpToDate>
  <CharactersWithSpaces>6905</CharactersWithSpaces>
  <SharedDoc>false</SharedDoc>
  <HLinks>
    <vt:vector size="60" baseType="variant">
      <vt:variant>
        <vt:i4>2555916</vt:i4>
      </vt:variant>
      <vt:variant>
        <vt:i4>18</vt:i4>
      </vt:variant>
      <vt:variant>
        <vt:i4>0</vt:i4>
      </vt:variant>
      <vt:variant>
        <vt:i4>5</vt:i4>
      </vt:variant>
      <vt:variant>
        <vt:lpwstr>mailto:jmchutchison@mazdaeur.com</vt:lpwstr>
      </vt:variant>
      <vt:variant>
        <vt:lpwstr/>
      </vt:variant>
      <vt:variant>
        <vt:i4>3538962</vt:i4>
      </vt:variant>
      <vt:variant>
        <vt:i4>15</vt:i4>
      </vt:variant>
      <vt:variant>
        <vt:i4>0</vt:i4>
      </vt:variant>
      <vt:variant>
        <vt:i4>5</vt:i4>
      </vt:variant>
      <vt:variant>
        <vt:lpwstr>mailto:mclarke@mazdaeur.com</vt:lpwstr>
      </vt:variant>
      <vt:variant>
        <vt:lpwstr/>
      </vt:variant>
      <vt:variant>
        <vt:i4>2162715</vt:i4>
      </vt:variant>
      <vt:variant>
        <vt:i4>12</vt:i4>
      </vt:variant>
      <vt:variant>
        <vt:i4>0</vt:i4>
      </vt:variant>
      <vt:variant>
        <vt:i4>5</vt:i4>
      </vt:variant>
      <vt:variant>
        <vt:lpwstr>mailto:omildenhall@mazdaeur.com</vt:lpwstr>
      </vt:variant>
      <vt:variant>
        <vt:lpwstr/>
      </vt:variant>
      <vt:variant>
        <vt:i4>4915311</vt:i4>
      </vt:variant>
      <vt:variant>
        <vt:i4>9</vt:i4>
      </vt:variant>
      <vt:variant>
        <vt:i4>0</vt:i4>
      </vt:variant>
      <vt:variant>
        <vt:i4>5</vt:i4>
      </vt:variant>
      <vt:variant>
        <vt:lpwstr>mailto:gfudge@mazdaeur.com</vt:lpwstr>
      </vt:variant>
      <vt:variant>
        <vt:lpwstr/>
      </vt:variant>
      <vt:variant>
        <vt:i4>327683</vt:i4>
      </vt:variant>
      <vt:variant>
        <vt:i4>6</vt:i4>
      </vt:variant>
      <vt:variant>
        <vt:i4>0</vt:i4>
      </vt:variant>
      <vt:variant>
        <vt:i4>5</vt:i4>
      </vt:variant>
      <vt:variant>
        <vt:lpwstr>http://www.insidemazda.co.uk/</vt:lpwstr>
      </vt:variant>
      <vt:variant>
        <vt:lpwstr/>
      </vt:variant>
      <vt:variant>
        <vt:i4>1507331</vt:i4>
      </vt:variant>
      <vt:variant>
        <vt:i4>3</vt:i4>
      </vt:variant>
      <vt:variant>
        <vt:i4>0</vt:i4>
      </vt:variant>
      <vt:variant>
        <vt:i4>5</vt:i4>
      </vt:variant>
      <vt:variant>
        <vt:lpwstr>http://www.mazdamediapacks.co.uk/</vt:lpwstr>
      </vt:variant>
      <vt:variant>
        <vt:lpwstr/>
      </vt:variant>
      <vt:variant>
        <vt:i4>1900621</vt:i4>
      </vt:variant>
      <vt:variant>
        <vt:i4>0</vt:i4>
      </vt:variant>
      <vt:variant>
        <vt:i4>0</vt:i4>
      </vt:variant>
      <vt:variant>
        <vt:i4>5</vt:i4>
      </vt:variant>
      <vt:variant>
        <vt:lpwstr>http://www.mazda-press.co.uk/</vt:lpwstr>
      </vt:variant>
      <vt:variant>
        <vt:lpwstr/>
      </vt:variant>
      <vt:variant>
        <vt:i4>1900621</vt:i4>
      </vt:variant>
      <vt:variant>
        <vt:i4>6</vt:i4>
      </vt:variant>
      <vt:variant>
        <vt:i4>0</vt:i4>
      </vt:variant>
      <vt:variant>
        <vt:i4>5</vt:i4>
      </vt:variant>
      <vt:variant>
        <vt:lpwstr>http://www.mazda-press.co.uk/</vt:lpwstr>
      </vt:variant>
      <vt:variant>
        <vt:lpwstr/>
      </vt:variant>
      <vt:variant>
        <vt:i4>4128850</vt:i4>
      </vt:variant>
      <vt:variant>
        <vt:i4>3</vt:i4>
      </vt:variant>
      <vt:variant>
        <vt:i4>0</vt:i4>
      </vt:variant>
      <vt:variant>
        <vt:i4>5</vt:i4>
      </vt:variant>
      <vt:variant>
        <vt:lpwstr>mailto:uk@mazda-press.com</vt:lpwstr>
      </vt:variant>
      <vt:variant>
        <vt:lpwstr/>
      </vt:variant>
      <vt:variant>
        <vt:i4>1900621</vt:i4>
      </vt:variant>
      <vt:variant>
        <vt:i4>0</vt:i4>
      </vt:variant>
      <vt:variant>
        <vt:i4>0</vt:i4>
      </vt:variant>
      <vt:variant>
        <vt:i4>5</vt:i4>
      </vt:variant>
      <vt:variant>
        <vt:lpwstr>http://www.mazda-press.co.uk/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Cavanagh, Lois (L.)</dc:creator>
  <cp:keywords/>
  <cp:lastModifiedBy>Mildenhall, Owen</cp:lastModifiedBy>
  <cp:revision>5</cp:revision>
  <cp:lastPrinted>2016-02-12T04:13:00Z</cp:lastPrinted>
  <dcterms:created xsi:type="dcterms:W3CDTF">2026-01-05T12:40:00Z</dcterms:created>
  <dcterms:modified xsi:type="dcterms:W3CDTF">2026-01-05T16:45:00Z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0x010100EF477ED68084A24884176AAA9A023597</vt:lpwstr>
  </property>
  <property fmtid="{D5CDD505-2E9C-101B-9397-08002B2CF9AE}" pid="3" name="MSIP_Label_24138167-8415-4dc6-b34d-59d664cf5b49_Enabled">
    <vt:lpwstr>true</vt:lpwstr>
  </property>
  <property fmtid="{D5CDD505-2E9C-101B-9397-08002B2CF9AE}" pid="4" name="MSIP_Label_24138167-8415-4dc6-b34d-59d664cf5b49_SetDate">
    <vt:lpwstr>2022-03-23T09:09:13Z</vt:lpwstr>
  </property>
  <property fmtid="{D5CDD505-2E9C-101B-9397-08002B2CF9AE}" pid="5" name="MSIP_Label_24138167-8415-4dc6-b34d-59d664cf5b49_Method">
    <vt:lpwstr>Standard</vt:lpwstr>
  </property>
  <property fmtid="{D5CDD505-2E9C-101B-9397-08002B2CF9AE}" pid="6" name="MSIP_Label_24138167-8415-4dc6-b34d-59d664cf5b49_Name">
    <vt:lpwstr>Restricted</vt:lpwstr>
  </property>
  <property fmtid="{D5CDD505-2E9C-101B-9397-08002B2CF9AE}" pid="7" name="MSIP_Label_24138167-8415-4dc6-b34d-59d664cf5b49_SiteId">
    <vt:lpwstr>88aa0304-bac8-42a3-b26f-81949581123b</vt:lpwstr>
  </property>
  <property fmtid="{D5CDD505-2E9C-101B-9397-08002B2CF9AE}" pid="8" name="MSIP_Label_24138167-8415-4dc6-b34d-59d664cf5b49_ActionId">
    <vt:lpwstr>a1ce3383-157f-4ef3-b8fc-3b2f15334584</vt:lpwstr>
  </property>
  <property fmtid="{D5CDD505-2E9C-101B-9397-08002B2CF9AE}" pid="9" name="MSIP_Label_24138167-8415-4dc6-b34d-59d664cf5b49_ContentBits">
    <vt:lpwstr>1</vt:lpwstr>
  </property>
  <property fmtid="{D5CDD505-2E9C-101B-9397-08002B2CF9AE}" pid="10" name="MediaServiceImageTags">
    <vt:lpwstr/>
  </property>
</Properties>
</file>