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F4F5" w14:textId="4ADFD0AA" w:rsidR="000E2902" w:rsidRPr="00B3488B" w:rsidRDefault="000E2902" w:rsidP="000E2902">
      <w:pPr>
        <w:pStyle w:val="BodyText"/>
        <w:spacing w:line="320" w:lineRule="exact"/>
        <w:jc w:val="both"/>
        <w:rPr>
          <w:rFonts w:ascii="Mazda Type" w:hAnsi="Mazda Type"/>
          <w:sz w:val="32"/>
          <w:szCs w:val="32"/>
          <w:lang w:val="en-GB"/>
        </w:rPr>
      </w:pPr>
      <w:r w:rsidRPr="00B3488B">
        <w:rPr>
          <w:rFonts w:ascii="Mazda Type" w:hAnsi="Mazda Type"/>
          <w:sz w:val="32"/>
          <w:szCs w:val="32"/>
          <w:lang w:val="en-GB"/>
        </w:rPr>
        <w:t>Mazda factories worldwide to be carbon neutral by 2035</w:t>
      </w:r>
    </w:p>
    <w:p w14:paraId="3747AAB8" w14:textId="292D3E6F" w:rsidR="00305152" w:rsidRPr="00B3488B" w:rsidRDefault="00305152" w:rsidP="00305152">
      <w:pPr>
        <w:jc w:val="center"/>
        <w:rPr>
          <w:rFonts w:ascii="Mazda Type" w:hAnsi="Mazda Type"/>
          <w:sz w:val="32"/>
          <w:szCs w:val="32"/>
          <w:lang w:val="en-GB"/>
        </w:rPr>
      </w:pPr>
    </w:p>
    <w:p w14:paraId="05106D38" w14:textId="2649C064" w:rsidR="000E2902" w:rsidRPr="00B3488B" w:rsidRDefault="000E2902" w:rsidP="002302DB">
      <w:pPr>
        <w:pStyle w:val="ListParagraph"/>
        <w:numPr>
          <w:ilvl w:val="0"/>
          <w:numId w:val="1"/>
        </w:numPr>
        <w:spacing w:line="260" w:lineRule="exact"/>
        <w:jc w:val="both"/>
        <w:rPr>
          <w:rFonts w:ascii="Mazda Type" w:hAnsi="Mazda Type"/>
          <w:lang w:val="en-GB"/>
        </w:rPr>
      </w:pPr>
      <w:r w:rsidRPr="00B3488B">
        <w:rPr>
          <w:rFonts w:ascii="Mazda Type" w:hAnsi="Mazda Type"/>
          <w:kern w:val="2"/>
          <w:sz w:val="20"/>
          <w:szCs w:val="20"/>
          <w:lang w:val="en-GB" w:eastAsia="ja-JP"/>
        </w:rPr>
        <w:t xml:space="preserve">Energy conservation, renewable energies and the use of carbon neutral fuels will be the three focus areas to achieve carbon neutrality </w:t>
      </w:r>
    </w:p>
    <w:p w14:paraId="0BE083F4" w14:textId="47369A08" w:rsidR="000E2902" w:rsidRPr="00B3488B" w:rsidRDefault="000E2902" w:rsidP="000E2902">
      <w:pPr>
        <w:pStyle w:val="ListParagraph"/>
        <w:numPr>
          <w:ilvl w:val="0"/>
          <w:numId w:val="1"/>
        </w:numPr>
        <w:spacing w:line="260" w:lineRule="exact"/>
        <w:jc w:val="both"/>
        <w:rPr>
          <w:rFonts w:ascii="Mazda Type" w:hAnsi="Mazda Type"/>
          <w:lang w:val="en-GB"/>
        </w:rPr>
      </w:pPr>
      <w:r w:rsidRPr="00B3488B">
        <w:rPr>
          <w:rFonts w:ascii="Mazda Type" w:hAnsi="Mazda Type"/>
          <w:kern w:val="2"/>
          <w:sz w:val="20"/>
          <w:szCs w:val="20"/>
          <w:lang w:val="en-GB" w:eastAsia="ja-JP"/>
        </w:rPr>
        <w:t>The company hopes to make its entire supply chain carbon neutral by 2050</w:t>
      </w:r>
    </w:p>
    <w:p w14:paraId="14C01035" w14:textId="77777777" w:rsidR="000E2902" w:rsidRPr="00B3488B" w:rsidRDefault="000E2902" w:rsidP="000E2902">
      <w:pPr>
        <w:pStyle w:val="ListParagraph"/>
        <w:spacing w:line="260" w:lineRule="exact"/>
        <w:jc w:val="both"/>
        <w:rPr>
          <w:rFonts w:ascii="Mazda Type" w:hAnsi="Mazda Type"/>
          <w:lang w:val="en-GB"/>
        </w:rPr>
      </w:pPr>
    </w:p>
    <w:p w14:paraId="063E0604" w14:textId="2BB1242C" w:rsidR="000E2902" w:rsidRPr="00B3488B" w:rsidRDefault="00C25251" w:rsidP="000E2902">
      <w:pPr>
        <w:adjustRightInd w:val="0"/>
        <w:spacing w:line="260" w:lineRule="exact"/>
        <w:jc w:val="both"/>
        <w:rPr>
          <w:rFonts w:ascii="Mazda Type" w:hAnsi="Mazda Type"/>
          <w:kern w:val="2"/>
          <w:sz w:val="20"/>
          <w:szCs w:val="20"/>
          <w:lang w:val="en-GB" w:eastAsia="ja-JP"/>
        </w:rPr>
      </w:pPr>
      <w:bookmarkStart w:id="0" w:name="_Hlk95833390"/>
      <w:bookmarkStart w:id="1" w:name="_Hlk87903082"/>
      <w:r w:rsidRPr="00B3488B">
        <w:rPr>
          <w:rFonts w:ascii="Mazda Type" w:hAnsi="Mazda Type"/>
          <w:b/>
          <w:sz w:val="20"/>
          <w:szCs w:val="20"/>
          <w:lang w:val="en-GB"/>
        </w:rPr>
        <w:t xml:space="preserve">Hiroshima | Leverkusen, </w:t>
      </w:r>
      <w:r w:rsidR="000E2902" w:rsidRPr="00B3488B">
        <w:rPr>
          <w:rFonts w:ascii="Mazda Type" w:hAnsi="Mazda Type"/>
          <w:b/>
          <w:sz w:val="20"/>
          <w:szCs w:val="20"/>
          <w:lang w:val="en-GB"/>
        </w:rPr>
        <w:t>0</w:t>
      </w:r>
      <w:r w:rsidR="00305152" w:rsidRPr="00B3488B">
        <w:rPr>
          <w:rFonts w:ascii="Mazda Type" w:hAnsi="Mazda Type"/>
          <w:b/>
          <w:sz w:val="20"/>
          <w:szCs w:val="20"/>
          <w:lang w:val="en-GB"/>
        </w:rPr>
        <w:t>2</w:t>
      </w:r>
      <w:r w:rsidRPr="00B3488B">
        <w:rPr>
          <w:rFonts w:ascii="Mazda Type" w:hAnsi="Mazda Type"/>
          <w:b/>
          <w:sz w:val="20"/>
          <w:szCs w:val="20"/>
          <w:lang w:val="en-GB"/>
        </w:rPr>
        <w:t xml:space="preserve"> </w:t>
      </w:r>
      <w:r w:rsidR="000E2902" w:rsidRPr="00B3488B">
        <w:rPr>
          <w:rFonts w:ascii="Mazda Type" w:hAnsi="Mazda Type"/>
          <w:b/>
          <w:sz w:val="20"/>
          <w:szCs w:val="20"/>
          <w:lang w:val="en-GB"/>
        </w:rPr>
        <w:t>June</w:t>
      </w:r>
      <w:r w:rsidRPr="00B3488B">
        <w:rPr>
          <w:rFonts w:ascii="Mazda Type" w:hAnsi="Mazda Type"/>
          <w:b/>
          <w:sz w:val="20"/>
          <w:szCs w:val="20"/>
          <w:lang w:val="en-GB"/>
        </w:rPr>
        <w:t xml:space="preserve"> 2022</w:t>
      </w:r>
      <w:r w:rsidRPr="00B3488B">
        <w:rPr>
          <w:rFonts w:ascii="Mazda Type" w:hAnsi="Mazda Type"/>
          <w:b/>
          <w:kern w:val="2"/>
          <w:sz w:val="20"/>
          <w:szCs w:val="20"/>
          <w:lang w:val="en-GB" w:eastAsia="ja-JP"/>
        </w:rPr>
        <w:t>.</w:t>
      </w:r>
      <w:bookmarkEnd w:id="0"/>
      <w:r w:rsidRPr="00B3488B">
        <w:rPr>
          <w:rFonts w:ascii="Mazda Type" w:hAnsi="Mazda Type"/>
          <w:kern w:val="2"/>
          <w:sz w:val="20"/>
          <w:szCs w:val="20"/>
          <w:lang w:val="en-GB" w:eastAsia="ja-JP"/>
        </w:rPr>
        <w:t xml:space="preserve"> </w:t>
      </w:r>
      <w:bookmarkEnd w:id="1"/>
      <w:r w:rsidR="000E2902" w:rsidRPr="00B3488B">
        <w:rPr>
          <w:rFonts w:ascii="Mazda Type" w:hAnsi="Mazda Type"/>
          <w:kern w:val="2"/>
          <w:sz w:val="20"/>
          <w:szCs w:val="20"/>
          <w:lang w:val="en-GB" w:eastAsia="ja-JP"/>
        </w:rPr>
        <w:t>Mazda Motor Corporation today announced its commitment to making Mazda factories globally carbon neutral by 2035, supporting the goal of making the whole Mazda supply chain carbon neutral by 2050.</w:t>
      </w:r>
    </w:p>
    <w:p w14:paraId="14798C77" w14:textId="77777777" w:rsidR="000E2902" w:rsidRPr="00B3488B" w:rsidRDefault="000E2902" w:rsidP="000E2902">
      <w:pPr>
        <w:pStyle w:val="BodyText"/>
        <w:snapToGrid w:val="0"/>
        <w:spacing w:line="300" w:lineRule="exact"/>
        <w:ind w:firstLineChars="100" w:firstLine="200"/>
        <w:jc w:val="both"/>
        <w:rPr>
          <w:rFonts w:ascii="Mazda Type" w:eastAsiaTheme="minorEastAsia" w:hAnsi="Mazda Type" w:cstheme="minorBidi"/>
          <w:b w:val="0"/>
          <w:bCs w:val="0"/>
          <w:kern w:val="2"/>
          <w:sz w:val="20"/>
          <w:szCs w:val="20"/>
          <w:lang w:val="en-GB" w:eastAsia="ja-JP"/>
        </w:rPr>
      </w:pPr>
    </w:p>
    <w:p w14:paraId="160E6FE0" w14:textId="77777777"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 xml:space="preserve">Mazda sees it as the core responsibility of all automotive manufacturers to do their part in curbing global warming by reducing CO2 emissions in every step of vehicle production, including manufacturing, transport, vehicle usage and recycling. </w:t>
      </w:r>
    </w:p>
    <w:p w14:paraId="42E69228" w14:textId="77777777" w:rsidR="000E2902" w:rsidRPr="00B3488B" w:rsidRDefault="000E2902" w:rsidP="000E2902">
      <w:pPr>
        <w:jc w:val="both"/>
        <w:rPr>
          <w:rFonts w:ascii="Mazda Type" w:hAnsi="Mazda Type"/>
          <w:kern w:val="2"/>
          <w:sz w:val="20"/>
          <w:szCs w:val="20"/>
          <w:lang w:val="en-GB" w:eastAsia="ja-JP"/>
        </w:rPr>
      </w:pPr>
    </w:p>
    <w:p w14:paraId="2281E1B3" w14:textId="77777777"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As a result, Mazda has been actively engaged in several carbon neutral initiatives.</w:t>
      </w:r>
    </w:p>
    <w:p w14:paraId="6BBC4958" w14:textId="77777777" w:rsidR="000E2902" w:rsidRPr="00B3488B" w:rsidRDefault="000E2902" w:rsidP="000E2902">
      <w:pPr>
        <w:jc w:val="both"/>
        <w:rPr>
          <w:rFonts w:ascii="Mazda Type" w:hAnsi="Mazda Type"/>
          <w:kern w:val="2"/>
          <w:sz w:val="20"/>
          <w:szCs w:val="20"/>
          <w:lang w:val="en-GB" w:eastAsia="ja-JP"/>
        </w:rPr>
      </w:pPr>
    </w:p>
    <w:p w14:paraId="3156B373" w14:textId="77777777"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 xml:space="preserve">To achieve carbon neutrality in Mazda factories around the globe by 2035, Mazda will continue to work closely with its partners and is focused on three areas: (1) energy conservation, (2) shift to renewable energies, (3) introduction of carbon neutral fuels for in-house transportation. </w:t>
      </w:r>
    </w:p>
    <w:p w14:paraId="662F0DA1" w14:textId="77777777" w:rsidR="000E2902" w:rsidRPr="00B3488B" w:rsidRDefault="000E2902" w:rsidP="000E2902">
      <w:pPr>
        <w:pStyle w:val="BodyText"/>
        <w:snapToGrid w:val="0"/>
        <w:spacing w:line="300" w:lineRule="exact"/>
        <w:jc w:val="both"/>
        <w:rPr>
          <w:rFonts w:ascii="Mazda Type" w:eastAsiaTheme="minorEastAsia" w:hAnsi="Mazda Type" w:cs="Mazda Type"/>
          <w:b w:val="0"/>
          <w:bCs w:val="0"/>
          <w:kern w:val="2"/>
          <w:sz w:val="21"/>
          <w:szCs w:val="21"/>
          <w:lang w:val="en-GB" w:eastAsia="ja-JP"/>
        </w:rPr>
      </w:pPr>
      <w:r w:rsidRPr="00B3488B">
        <w:rPr>
          <w:noProof/>
          <w:lang w:val="en-GB" w:eastAsia="ja-JP"/>
        </w:rPr>
        <w:drawing>
          <wp:anchor distT="0" distB="0" distL="114300" distR="114300" simplePos="0" relativeHeight="251659264" behindDoc="1" locked="0" layoutInCell="1" allowOverlap="1" wp14:anchorId="6EB39463" wp14:editId="7A50882E">
            <wp:simplePos x="0" y="0"/>
            <wp:positionH relativeFrom="column">
              <wp:posOffset>384810</wp:posOffset>
            </wp:positionH>
            <wp:positionV relativeFrom="paragraph">
              <wp:posOffset>186138</wp:posOffset>
            </wp:positionV>
            <wp:extent cx="5486400" cy="242824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8242"/>
                    <a:stretch/>
                  </pic:blipFill>
                  <pic:spPr bwMode="auto">
                    <a:xfrm>
                      <a:off x="0" y="0"/>
                      <a:ext cx="5486400" cy="242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2AC4F0"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21D1F0CC"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0E0F9223"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0665FBE5"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117D35FE"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0B8D14CA"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3E632FBF"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7E2B8C39"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67AF5EBD"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4DD27890"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1E68087A"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1819F3D5" w14:textId="77777777" w:rsidR="000E2902" w:rsidRPr="00B3488B" w:rsidRDefault="000E2902" w:rsidP="000E2902">
      <w:pPr>
        <w:pStyle w:val="BodyText"/>
        <w:snapToGrid w:val="0"/>
        <w:spacing w:line="300" w:lineRule="exact"/>
        <w:jc w:val="both"/>
        <w:rPr>
          <w:rFonts w:ascii="Mazda Type" w:eastAsia="Mazda Type" w:hAnsi="Mazda Type" w:cs="Mazda Type"/>
          <w:b w:val="0"/>
          <w:bCs w:val="0"/>
          <w:kern w:val="2"/>
          <w:sz w:val="21"/>
          <w:szCs w:val="21"/>
          <w:lang w:val="en-GB" w:eastAsia="ja-JP"/>
        </w:rPr>
      </w:pPr>
    </w:p>
    <w:p w14:paraId="36ABFF1B" w14:textId="77777777" w:rsidR="000E2902" w:rsidRPr="00B3488B" w:rsidRDefault="000E2902" w:rsidP="000E2902">
      <w:pPr>
        <w:pStyle w:val="BodyText"/>
        <w:spacing w:line="300" w:lineRule="exact"/>
        <w:ind w:left="2880" w:firstLine="239"/>
        <w:jc w:val="both"/>
        <w:rPr>
          <w:rFonts w:ascii="Mazda Type" w:eastAsia="Mazda Type" w:hAnsi="Mazda Type" w:cs="Mazda Type"/>
          <w:lang w:val="en-GB" w:eastAsia="ja-JP"/>
        </w:rPr>
      </w:pPr>
      <w:r w:rsidRPr="00B3488B">
        <w:rPr>
          <w:rFonts w:ascii="Mazda Type" w:eastAsia="Mazda Type" w:hAnsi="Mazda Type" w:cs="Mazda Type"/>
          <w:b w:val="0"/>
          <w:bCs w:val="0"/>
          <w:sz w:val="18"/>
          <w:szCs w:val="18"/>
          <w:lang w:val="en-GB" w:eastAsia="ja-JP"/>
        </w:rPr>
        <w:t>Roadmap for CO</w:t>
      </w:r>
      <w:r w:rsidRPr="00B3488B">
        <w:rPr>
          <w:rFonts w:ascii="Mazda Type" w:eastAsia="Mazda Type" w:hAnsi="Mazda Type" w:cs="Mazda Type"/>
          <w:b w:val="0"/>
          <w:bCs w:val="0"/>
          <w:sz w:val="18"/>
          <w:szCs w:val="18"/>
          <w:vertAlign w:val="subscript"/>
          <w:lang w:val="en-GB" w:eastAsia="ja-JP"/>
        </w:rPr>
        <w:t>2</w:t>
      </w:r>
      <w:r w:rsidRPr="00B3488B">
        <w:rPr>
          <w:rFonts w:ascii="Mazda Type" w:eastAsia="Mazda Type" w:hAnsi="Mazda Type" w:cs="Mazda Type"/>
          <w:b w:val="0"/>
          <w:bCs w:val="0"/>
          <w:sz w:val="18"/>
          <w:szCs w:val="18"/>
          <w:lang w:val="en-GB" w:eastAsia="ja-JP"/>
        </w:rPr>
        <w:t xml:space="preserve"> emissions reduction</w:t>
      </w:r>
    </w:p>
    <w:p w14:paraId="7F6688A5" w14:textId="77777777" w:rsidR="000E2902" w:rsidRPr="00B3488B" w:rsidRDefault="000E2902" w:rsidP="000E2902">
      <w:pPr>
        <w:pStyle w:val="BodyText"/>
        <w:snapToGrid w:val="0"/>
        <w:spacing w:line="300" w:lineRule="exact"/>
        <w:ind w:left="2880" w:firstLine="239"/>
        <w:jc w:val="both"/>
        <w:rPr>
          <w:rFonts w:ascii="Mazda Type" w:eastAsia="Mazda Type" w:hAnsi="Mazda Type" w:cs="Mazda Type"/>
          <w:b w:val="0"/>
          <w:bCs w:val="0"/>
          <w:kern w:val="2"/>
          <w:sz w:val="18"/>
          <w:szCs w:val="18"/>
          <w:lang w:val="en-GB" w:eastAsia="ja-JP"/>
        </w:rPr>
      </w:pPr>
    </w:p>
    <w:p w14:paraId="1B9519FB" w14:textId="09854F3A"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The first area focuses on energy conservation efforts during the vehicle manufacturing processes, which emit large amounts of CO2. These include reduction of thermal energy through the development of low-temperature curing paints and improvement of energy conversion efficiency by optimi</w:t>
      </w:r>
      <w:r w:rsidR="00B3488B" w:rsidRPr="00B3488B">
        <w:rPr>
          <w:rFonts w:ascii="Mazda Type" w:hAnsi="Mazda Type"/>
          <w:kern w:val="2"/>
          <w:sz w:val="20"/>
          <w:szCs w:val="20"/>
          <w:lang w:val="en-GB" w:eastAsia="ja-JP"/>
        </w:rPr>
        <w:t>s</w:t>
      </w:r>
      <w:r w:rsidRPr="00B3488B">
        <w:rPr>
          <w:rFonts w:ascii="Mazda Type" w:hAnsi="Mazda Type"/>
          <w:kern w:val="2"/>
          <w:sz w:val="20"/>
          <w:szCs w:val="20"/>
          <w:lang w:val="en-GB" w:eastAsia="ja-JP"/>
        </w:rPr>
        <w:t>ing processing technology.</w:t>
      </w:r>
    </w:p>
    <w:p w14:paraId="4212655C" w14:textId="77777777" w:rsidR="000E2902" w:rsidRPr="00B3488B" w:rsidRDefault="000E2902" w:rsidP="000E2902">
      <w:pPr>
        <w:jc w:val="both"/>
        <w:rPr>
          <w:rFonts w:ascii="Mazda Type" w:hAnsi="Mazda Type"/>
          <w:kern w:val="2"/>
          <w:sz w:val="20"/>
          <w:szCs w:val="20"/>
          <w:lang w:val="en-GB" w:eastAsia="ja-JP"/>
        </w:rPr>
      </w:pPr>
    </w:p>
    <w:p w14:paraId="56C75695" w14:textId="1F3C1E64"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Regarding the second area, i.e., shifting to renewable energy, Mazda recogni</w:t>
      </w:r>
      <w:r w:rsidR="00B3488B">
        <w:rPr>
          <w:rFonts w:ascii="Mazda Type" w:hAnsi="Mazda Type"/>
          <w:kern w:val="2"/>
          <w:sz w:val="20"/>
          <w:szCs w:val="20"/>
          <w:lang w:val="en-GB" w:eastAsia="ja-JP"/>
        </w:rPr>
        <w:t>s</w:t>
      </w:r>
      <w:r w:rsidRPr="00B3488B">
        <w:rPr>
          <w:rFonts w:ascii="Mazda Type" w:hAnsi="Mazda Type"/>
          <w:kern w:val="2"/>
          <w:sz w:val="20"/>
          <w:szCs w:val="20"/>
          <w:lang w:val="en-GB" w:eastAsia="ja-JP"/>
        </w:rPr>
        <w:t xml:space="preserve">es the importance of not only making steps toward the company’s carbon neutrality, but also that of contributing to the growth of </w:t>
      </w:r>
      <w:r w:rsidRPr="00B3488B">
        <w:rPr>
          <w:rFonts w:ascii="Mazda Type" w:hAnsi="Mazda Type"/>
          <w:kern w:val="2"/>
          <w:sz w:val="20"/>
          <w:szCs w:val="20"/>
          <w:lang w:val="en-GB" w:eastAsia="ja-JP"/>
        </w:rPr>
        <w:lastRenderedPageBreak/>
        <w:t>the local economy where its factories are based. Mazda will participate proactively in the efforts of the Carbon Neutral Electricity Promotion Subcommittee in the Chugoku region, which aims to expand the supply and demand of carbon neutral electricity throughout the region. Mazda are also considering various forms of decarboni</w:t>
      </w:r>
      <w:r w:rsidR="00B3488B">
        <w:rPr>
          <w:rFonts w:ascii="Mazda Type" w:hAnsi="Mazda Type"/>
          <w:kern w:val="2"/>
          <w:sz w:val="20"/>
          <w:szCs w:val="20"/>
          <w:lang w:val="en-GB" w:eastAsia="ja-JP"/>
        </w:rPr>
        <w:t>s</w:t>
      </w:r>
      <w:r w:rsidRPr="00B3488B">
        <w:rPr>
          <w:rFonts w:ascii="Mazda Type" w:hAnsi="Mazda Type"/>
          <w:kern w:val="2"/>
          <w:sz w:val="20"/>
          <w:szCs w:val="20"/>
          <w:lang w:val="en-GB" w:eastAsia="ja-JP"/>
        </w:rPr>
        <w:t>ation, such as low/carbon-free power generation in its plants and procurement of electricity from renewable energy suppliers.</w:t>
      </w:r>
    </w:p>
    <w:p w14:paraId="38517C01" w14:textId="77777777" w:rsidR="000E2902" w:rsidRPr="00B3488B" w:rsidRDefault="000E2902" w:rsidP="000E2902">
      <w:pPr>
        <w:jc w:val="both"/>
        <w:rPr>
          <w:rFonts w:ascii="Mazda Type" w:hAnsi="Mazda Type"/>
          <w:kern w:val="2"/>
          <w:sz w:val="20"/>
          <w:szCs w:val="20"/>
          <w:lang w:val="en-GB" w:eastAsia="ja-JP"/>
        </w:rPr>
      </w:pPr>
    </w:p>
    <w:p w14:paraId="290EFF17" w14:textId="77777777"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For introduction of carbon neutral fuels, the third area, activities include Mazda working toward using carbon neutral fuel for in-house transportation in cooperation with the Hiroshima Council for Automotive Industry-Academia-Government Collaboration which is promoting the practical use of next-generation biofuels.</w:t>
      </w:r>
    </w:p>
    <w:p w14:paraId="3F5CEF32" w14:textId="77777777" w:rsidR="000E2902" w:rsidRPr="00B3488B" w:rsidRDefault="000E2902" w:rsidP="000E2902">
      <w:pPr>
        <w:jc w:val="both"/>
        <w:rPr>
          <w:rFonts w:ascii="Mazda Type" w:hAnsi="Mazda Type"/>
          <w:kern w:val="2"/>
          <w:sz w:val="20"/>
          <w:szCs w:val="20"/>
          <w:lang w:val="en-GB" w:eastAsia="ja-JP"/>
        </w:rPr>
      </w:pPr>
    </w:p>
    <w:p w14:paraId="6B5122D5" w14:textId="5A34B584"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Furthermore, Mazda will capitali</w:t>
      </w:r>
      <w:r w:rsidR="00B3488B">
        <w:rPr>
          <w:rFonts w:ascii="Mazda Type" w:hAnsi="Mazda Type"/>
          <w:kern w:val="2"/>
          <w:sz w:val="20"/>
          <w:szCs w:val="20"/>
          <w:lang w:val="en-GB" w:eastAsia="ja-JP"/>
        </w:rPr>
        <w:t>s</w:t>
      </w:r>
      <w:r w:rsidRPr="00B3488B">
        <w:rPr>
          <w:rFonts w:ascii="Mazda Type" w:hAnsi="Mazda Type"/>
          <w:kern w:val="2"/>
          <w:sz w:val="20"/>
          <w:szCs w:val="20"/>
          <w:lang w:val="en-GB" w:eastAsia="ja-JP"/>
        </w:rPr>
        <w:t>e on the initiatives being conducted in Japan and use them as a basis to implement the optimal approach for each facility outside Japan.</w:t>
      </w:r>
    </w:p>
    <w:p w14:paraId="22B24522" w14:textId="77777777" w:rsidR="000E2902" w:rsidRPr="00B3488B" w:rsidRDefault="000E2902" w:rsidP="000E2902">
      <w:pPr>
        <w:jc w:val="both"/>
        <w:rPr>
          <w:rFonts w:ascii="Mazda Type" w:hAnsi="Mazda Type"/>
          <w:kern w:val="2"/>
          <w:sz w:val="20"/>
          <w:szCs w:val="20"/>
          <w:lang w:val="en-GB" w:eastAsia="ja-JP"/>
        </w:rPr>
      </w:pPr>
    </w:p>
    <w:p w14:paraId="2C12F7A7" w14:textId="77777777" w:rsidR="000E2902" w:rsidRPr="00B3488B" w:rsidRDefault="000E2902" w:rsidP="000E2902">
      <w:pPr>
        <w:jc w:val="both"/>
        <w:rPr>
          <w:rFonts w:ascii="Mazda Type" w:hAnsi="Mazda Type"/>
          <w:kern w:val="2"/>
          <w:sz w:val="20"/>
          <w:szCs w:val="20"/>
          <w:lang w:val="en-GB" w:eastAsia="ja-JP"/>
        </w:rPr>
      </w:pPr>
      <w:r w:rsidRPr="00B3488B">
        <w:rPr>
          <w:rFonts w:ascii="Mazda Type" w:hAnsi="Mazda Type"/>
          <w:kern w:val="2"/>
          <w:sz w:val="20"/>
          <w:szCs w:val="20"/>
          <w:lang w:val="en-GB" w:eastAsia="ja-JP"/>
        </w:rPr>
        <w:t>Through these efforts, Mazda will continue to make steady steps toward the greater challenge of making its whole supply chain carbon neutral by 2050.</w:t>
      </w:r>
    </w:p>
    <w:p w14:paraId="3D0F124E" w14:textId="77777777" w:rsidR="000E2902" w:rsidRPr="00B3488B" w:rsidRDefault="000E2902" w:rsidP="000E2902">
      <w:pPr>
        <w:adjustRightInd w:val="0"/>
        <w:spacing w:line="260" w:lineRule="exact"/>
        <w:jc w:val="both"/>
        <w:rPr>
          <w:rFonts w:ascii="Mazda Type" w:hAnsi="Mazda Type"/>
          <w:kern w:val="2"/>
          <w:sz w:val="20"/>
          <w:szCs w:val="20"/>
          <w:lang w:val="en-GB" w:eastAsia="ja-JP"/>
        </w:rPr>
      </w:pPr>
    </w:p>
    <w:p w14:paraId="422C1D8B" w14:textId="77777777" w:rsidR="00305152" w:rsidRPr="00B3488B" w:rsidRDefault="00305152" w:rsidP="00C25251">
      <w:pPr>
        <w:adjustRightInd w:val="0"/>
        <w:spacing w:line="260" w:lineRule="exact"/>
        <w:jc w:val="both"/>
        <w:rPr>
          <w:rFonts w:ascii="Mazda Type" w:hAnsi="Mazda Type"/>
          <w:kern w:val="2"/>
          <w:sz w:val="20"/>
          <w:szCs w:val="20"/>
          <w:lang w:val="en-GB" w:eastAsia="ja-JP"/>
        </w:rPr>
      </w:pPr>
    </w:p>
    <w:p w14:paraId="2261CCA2" w14:textId="77777777" w:rsidR="00C25251" w:rsidRPr="00B3488B" w:rsidRDefault="00C25251" w:rsidP="00C25251">
      <w:pPr>
        <w:adjustRightInd w:val="0"/>
        <w:spacing w:line="260" w:lineRule="exact"/>
        <w:jc w:val="both"/>
        <w:rPr>
          <w:rFonts w:ascii="Mazda Type" w:hAnsi="Mazda Type"/>
          <w:kern w:val="2"/>
          <w:sz w:val="20"/>
          <w:szCs w:val="20"/>
          <w:lang w:val="en-GB" w:eastAsia="ja-JP"/>
        </w:rPr>
      </w:pPr>
    </w:p>
    <w:p w14:paraId="1CF422EB" w14:textId="77777777" w:rsidR="00C25251" w:rsidRPr="00B3488B" w:rsidRDefault="00C25251" w:rsidP="00C25251">
      <w:pPr>
        <w:adjustRightInd w:val="0"/>
        <w:snapToGrid w:val="0"/>
        <w:spacing w:line="240" w:lineRule="atLeast"/>
        <w:ind w:firstLineChars="100" w:firstLine="240"/>
        <w:jc w:val="center"/>
        <w:rPr>
          <w:color w:val="000000" w:themeColor="text1"/>
          <w:lang w:val="en-GB"/>
        </w:rPr>
      </w:pPr>
      <w:r w:rsidRPr="00B3488B">
        <w:rPr>
          <w:rFonts w:ascii="Mazda Type" w:eastAsia="Mazda Type" w:hAnsi="Mazda Type" w:cs="Mazda Type"/>
          <w:color w:val="000000" w:themeColor="text1"/>
          <w:lang w:val="en-GB"/>
        </w:rPr>
        <w:t># # #</w:t>
      </w:r>
    </w:p>
    <w:p w14:paraId="56127478" w14:textId="77777777" w:rsidR="009F2E65" w:rsidRPr="00B3488B" w:rsidRDefault="009F2E65" w:rsidP="00C25251">
      <w:pPr>
        <w:rPr>
          <w:lang w:val="en-GB"/>
        </w:rPr>
      </w:pPr>
    </w:p>
    <w:sectPr w:rsidR="009F2E65" w:rsidRPr="00B3488B"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73BC" w14:textId="77777777" w:rsidR="00CA1FD1" w:rsidRDefault="00CA1FD1" w:rsidP="00972E15">
      <w:r>
        <w:separator/>
      </w:r>
    </w:p>
  </w:endnote>
  <w:endnote w:type="continuationSeparator" w:id="0">
    <w:p w14:paraId="5B4FDF50" w14:textId="77777777" w:rsidR="00CA1FD1" w:rsidRDefault="00CA1FD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源真ゴシックP Regular">
    <w:altName w:val="Yu Gothic"/>
    <w:charset w:val="80"/>
    <w:family w:val="modern"/>
    <w:pitch w:val="variable"/>
    <w:sig w:usb0="E1000AFF" w:usb1="6A4FFDFB" w:usb2="02000012" w:usb3="00000000" w:csb0="0012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KaiTi_GB2312">
    <w:altName w:val="Malgun Gothic Semilight"/>
    <w:charset w:val="86"/>
    <w:family w:val="modern"/>
    <w:pitch w:val="fixed"/>
    <w:sig w:usb0="800002BF" w:usb1="38CF7CFA" w:usb2="00000016" w:usb3="00000000" w:csb0="00040001" w:csb1="00000000"/>
  </w:font>
  <w:font w:name="Mazda Type">
    <w:panose1 w:val="01000000000000000000"/>
    <w:charset w:val="00"/>
    <w:family w:val="modern"/>
    <w:notTrueType/>
    <w:pitch w:val="variable"/>
    <w:sig w:usb0="A000006F"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2A94" w14:textId="77777777" w:rsidR="00936A96" w:rsidRDefault="00936A96">
    <w:pPr>
      <w:pStyle w:val="Footer"/>
    </w:pPr>
    <w:r>
      <w:rPr>
        <w:noProof/>
        <w:lang w:val="en-US" w:eastAsia="ja-JP"/>
      </w:rPr>
      <mc:AlternateContent>
        <mc:Choice Requires="wpg">
          <w:drawing>
            <wp:anchor distT="0" distB="0" distL="114300" distR="114300" simplePos="0" relativeHeight="251668480" behindDoc="0" locked="0" layoutInCell="1" allowOverlap="1" wp14:anchorId="196F9ADD" wp14:editId="6994C2DC">
              <wp:simplePos x="0" y="0"/>
              <wp:positionH relativeFrom="column">
                <wp:posOffset>-506540</wp:posOffset>
              </wp:positionH>
              <wp:positionV relativeFrom="paragraph">
                <wp:posOffset>-131445</wp:posOffset>
              </wp:positionV>
              <wp:extent cx="6839585" cy="575965"/>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575965"/>
                        <a:chOff x="0" y="0"/>
                        <a:chExt cx="6840000" cy="576067"/>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4"/>
                          <a:ext cx="6839999" cy="502373"/>
                        </a:xfrm>
                        <a:prstGeom prst="rect">
                          <a:avLst/>
                        </a:prstGeom>
                        <a:noFill/>
                        <a:ln w="9525">
                          <a:noFill/>
                          <a:miter lim="800000"/>
                          <a:headEnd/>
                          <a:tailEnd/>
                        </a:ln>
                      </wps:spPr>
                      <wps:txbx>
                        <w:txbxContent>
                          <w:p w14:paraId="719A9815" w14:textId="77777777" w:rsidR="00936A96" w:rsidRPr="0065460D" w:rsidRDefault="00936A96"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14:paraId="52C95E94" w14:textId="77777777" w:rsidR="00936A96" w:rsidRPr="00B3488B" w:rsidRDefault="00936A96" w:rsidP="009811AB">
                            <w:pPr>
                              <w:spacing w:line="194" w:lineRule="exact"/>
                              <w:rPr>
                                <w:rFonts w:ascii="Mazda Type" w:hAnsi="Mazda Type"/>
                                <w:color w:val="636363"/>
                                <w:sz w:val="16"/>
                                <w:szCs w:val="16"/>
                              </w:rPr>
                            </w:pPr>
                            <w:r w:rsidRPr="00B3488B">
                              <w:rPr>
                                <w:rFonts w:ascii="Mazda Type" w:hAnsi="Mazda Type"/>
                                <w:color w:val="636363"/>
                                <w:sz w:val="16"/>
                                <w:szCs w:val="16"/>
                              </w:rPr>
                              <w:t>Mazda Motor Europe GmbH, Hitdorfer Strasse 73, D-51371 Leverkusen</w:t>
                            </w:r>
                          </w:p>
                          <w:p w14:paraId="123E44D6" w14:textId="77777777" w:rsidR="00936A96" w:rsidRPr="00B3488B" w:rsidRDefault="00CA1FD1" w:rsidP="009811AB">
                            <w:pPr>
                              <w:spacing w:line="194" w:lineRule="exact"/>
                              <w:rPr>
                                <w:rFonts w:ascii="Mazda Type" w:hAnsi="Mazda Type"/>
                                <w:color w:val="636363"/>
                                <w:sz w:val="16"/>
                                <w:szCs w:val="16"/>
                              </w:rPr>
                            </w:pPr>
                            <w:hyperlink r:id="rId1" w:history="1">
                              <w:r w:rsidR="00936A96" w:rsidRPr="00B3488B">
                                <w:rPr>
                                  <w:rStyle w:val="Hyperlink"/>
                                  <w:rFonts w:ascii="Mazda Type" w:hAnsi="Mazda Type"/>
                                  <w:color w:val="636363"/>
                                  <w:sz w:val="16"/>
                                  <w:szCs w:val="16"/>
                                </w:rPr>
                                <w:t>mazda-press@mazdaeur.com</w:t>
                              </w:r>
                            </w:hyperlink>
                            <w:r w:rsidR="00936A96" w:rsidRPr="00B3488B">
                              <w:rPr>
                                <w:rFonts w:ascii="Mazda Type" w:hAnsi="Mazda Type"/>
                                <w:color w:val="636363"/>
                                <w:sz w:val="16"/>
                                <w:szCs w:val="16"/>
                              </w:rPr>
                              <w:t xml:space="preserve">, </w:t>
                            </w:r>
                            <w:hyperlink r:id="rId2" w:history="1">
                              <w:r w:rsidR="00936A96" w:rsidRPr="00B3488B">
                                <w:rPr>
                                  <w:rStyle w:val="Hyperlink"/>
                                  <w:rFonts w:ascii="Mazda Type" w:hAnsi="Mazda Type"/>
                                  <w:color w:val="636363"/>
                                  <w:sz w:val="16"/>
                                  <w:szCs w:val="16"/>
                                </w:rPr>
                                <w:t>www.mazda-press.com</w:t>
                              </w:r>
                            </w:hyperlink>
                          </w:p>
                          <w:p w14:paraId="79E37CE3" w14:textId="77777777" w:rsidR="00936A96" w:rsidRPr="00B3488B" w:rsidRDefault="00936A96"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196F9ADD"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719A9815" w14:textId="77777777" w:rsidR="00936A96" w:rsidRPr="0065460D" w:rsidRDefault="00936A96"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14:paraId="52C95E94" w14:textId="77777777" w:rsidR="00936A96" w:rsidRPr="00B3488B" w:rsidRDefault="00936A96" w:rsidP="009811AB">
                      <w:pPr>
                        <w:spacing w:line="194" w:lineRule="exact"/>
                        <w:rPr>
                          <w:rFonts w:ascii="Mazda Type" w:hAnsi="Mazda Type"/>
                          <w:color w:val="636363"/>
                          <w:sz w:val="16"/>
                          <w:szCs w:val="16"/>
                        </w:rPr>
                      </w:pPr>
                      <w:r w:rsidRPr="00B3488B">
                        <w:rPr>
                          <w:rFonts w:ascii="Mazda Type" w:hAnsi="Mazda Type"/>
                          <w:color w:val="636363"/>
                          <w:sz w:val="16"/>
                          <w:szCs w:val="16"/>
                        </w:rPr>
                        <w:t>Mazda Motor Europe GmbH, Hitdorfer Strasse 73, D-51371 Leverkusen</w:t>
                      </w:r>
                    </w:p>
                    <w:p w14:paraId="123E44D6" w14:textId="77777777" w:rsidR="00936A96" w:rsidRPr="00B3488B" w:rsidRDefault="00B3488B" w:rsidP="009811AB">
                      <w:pPr>
                        <w:spacing w:line="194" w:lineRule="exact"/>
                        <w:rPr>
                          <w:rFonts w:ascii="Mazda Type" w:hAnsi="Mazda Type"/>
                          <w:color w:val="636363"/>
                          <w:sz w:val="16"/>
                          <w:szCs w:val="16"/>
                        </w:rPr>
                      </w:pPr>
                      <w:hyperlink r:id="rId3" w:history="1">
                        <w:r w:rsidR="00936A96" w:rsidRPr="00B3488B">
                          <w:rPr>
                            <w:rStyle w:val="Hyperlink"/>
                            <w:rFonts w:ascii="Mazda Type" w:hAnsi="Mazda Type"/>
                            <w:color w:val="636363"/>
                            <w:sz w:val="16"/>
                            <w:szCs w:val="16"/>
                          </w:rPr>
                          <w:t>mazda-press@mazdaeur.com</w:t>
                        </w:r>
                      </w:hyperlink>
                      <w:r w:rsidR="00936A96" w:rsidRPr="00B3488B">
                        <w:rPr>
                          <w:rFonts w:ascii="Mazda Type" w:hAnsi="Mazda Type"/>
                          <w:color w:val="636363"/>
                          <w:sz w:val="16"/>
                          <w:szCs w:val="16"/>
                        </w:rPr>
                        <w:t xml:space="preserve">, </w:t>
                      </w:r>
                      <w:hyperlink r:id="rId4" w:history="1">
                        <w:r w:rsidR="00936A96" w:rsidRPr="00B3488B">
                          <w:rPr>
                            <w:rStyle w:val="Hyperlink"/>
                            <w:rFonts w:ascii="Mazda Type" w:hAnsi="Mazda Type"/>
                            <w:color w:val="636363"/>
                            <w:sz w:val="16"/>
                            <w:szCs w:val="16"/>
                          </w:rPr>
                          <w:t>www.mazda-press.com</w:t>
                        </w:r>
                      </w:hyperlink>
                    </w:p>
                    <w:p w14:paraId="79E37CE3" w14:textId="77777777" w:rsidR="00936A96" w:rsidRPr="00B3488B" w:rsidRDefault="00936A96"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6EEF" w14:textId="77777777" w:rsidR="00CA1FD1" w:rsidRDefault="00CA1FD1" w:rsidP="00972E15">
      <w:r>
        <w:separator/>
      </w:r>
    </w:p>
  </w:footnote>
  <w:footnote w:type="continuationSeparator" w:id="0">
    <w:p w14:paraId="0FE826FB" w14:textId="77777777" w:rsidR="00CA1FD1" w:rsidRDefault="00CA1FD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C7B4" w14:textId="72C04137" w:rsidR="00936A96" w:rsidRPr="008914EE" w:rsidRDefault="00936A96"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9264" behindDoc="0" locked="0" layoutInCell="1" allowOverlap="1" wp14:anchorId="31A52BC8" wp14:editId="288D6B81">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089741BC" w14:textId="77777777" w:rsidR="00936A96" w:rsidRPr="003A683F" w:rsidRDefault="00936A9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52BC8"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089741BC" w14:textId="77777777" w:rsidR="00936A96" w:rsidRPr="003A683F" w:rsidRDefault="00936A9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Pr>
        <w:noProof/>
        <w:lang w:val="en-US" w:eastAsia="ja-JP"/>
      </w:rPr>
      <w:drawing>
        <wp:anchor distT="0" distB="0" distL="114300" distR="114300" simplePos="0" relativeHeight="251666432" behindDoc="1" locked="0" layoutInCell="1" allowOverlap="1" wp14:anchorId="5461F127" wp14:editId="4C6D555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171E"/>
    <w:multiLevelType w:val="hybridMultilevel"/>
    <w:tmpl w:val="BCB4CF42"/>
    <w:lvl w:ilvl="0" w:tplc="BD1A18A0">
      <w:numFmt w:val="bullet"/>
      <w:lvlText w:val="■"/>
      <w:lvlJc w:val="left"/>
      <w:pPr>
        <w:ind w:left="784" w:hanging="360"/>
      </w:pPr>
      <w:rPr>
        <w:rFonts w:ascii="源真ゴシックP Regular" w:eastAsia="源真ゴシックP Regular" w:hAnsi="源真ゴシックP Regular" w:cs="源真ゴシックP Regular" w:hint="eastAsia"/>
        <w:sz w:val="21"/>
        <w:szCs w:val="21"/>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44B50C59"/>
    <w:multiLevelType w:val="hybridMultilevel"/>
    <w:tmpl w:val="002C0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5856"/>
    <w:rsid w:val="000237E6"/>
    <w:rsid w:val="00024241"/>
    <w:rsid w:val="000334CA"/>
    <w:rsid w:val="000514E5"/>
    <w:rsid w:val="00057B92"/>
    <w:rsid w:val="00071147"/>
    <w:rsid w:val="00074DD9"/>
    <w:rsid w:val="00075ED8"/>
    <w:rsid w:val="00086357"/>
    <w:rsid w:val="000870F5"/>
    <w:rsid w:val="000918DA"/>
    <w:rsid w:val="000A430E"/>
    <w:rsid w:val="000A5CF7"/>
    <w:rsid w:val="000B2B48"/>
    <w:rsid w:val="000C16FD"/>
    <w:rsid w:val="000E0316"/>
    <w:rsid w:val="000E2902"/>
    <w:rsid w:val="000F159B"/>
    <w:rsid w:val="000F2C86"/>
    <w:rsid w:val="00117E3D"/>
    <w:rsid w:val="00136EA1"/>
    <w:rsid w:val="00145A85"/>
    <w:rsid w:val="00154391"/>
    <w:rsid w:val="00172F19"/>
    <w:rsid w:val="001744CF"/>
    <w:rsid w:val="00180CA9"/>
    <w:rsid w:val="0018354E"/>
    <w:rsid w:val="00186217"/>
    <w:rsid w:val="001A42D0"/>
    <w:rsid w:val="001A44BF"/>
    <w:rsid w:val="001B2DE9"/>
    <w:rsid w:val="001B516D"/>
    <w:rsid w:val="001D5A45"/>
    <w:rsid w:val="001D7BBF"/>
    <w:rsid w:val="001E4759"/>
    <w:rsid w:val="001F0243"/>
    <w:rsid w:val="001F328A"/>
    <w:rsid w:val="002077B2"/>
    <w:rsid w:val="00222C74"/>
    <w:rsid w:val="00225BBD"/>
    <w:rsid w:val="00242C5D"/>
    <w:rsid w:val="00255CDF"/>
    <w:rsid w:val="00261FF7"/>
    <w:rsid w:val="00264CD4"/>
    <w:rsid w:val="002770B8"/>
    <w:rsid w:val="002903C5"/>
    <w:rsid w:val="0029307E"/>
    <w:rsid w:val="002A0AA9"/>
    <w:rsid w:val="002A357D"/>
    <w:rsid w:val="002C39F9"/>
    <w:rsid w:val="002D2BDC"/>
    <w:rsid w:val="002D51B2"/>
    <w:rsid w:val="002E0599"/>
    <w:rsid w:val="00305152"/>
    <w:rsid w:val="00322EEA"/>
    <w:rsid w:val="003406C2"/>
    <w:rsid w:val="00343B40"/>
    <w:rsid w:val="0035120F"/>
    <w:rsid w:val="003518F7"/>
    <w:rsid w:val="003530B3"/>
    <w:rsid w:val="0035559C"/>
    <w:rsid w:val="003564D5"/>
    <w:rsid w:val="003578EE"/>
    <w:rsid w:val="00373EB3"/>
    <w:rsid w:val="00380D93"/>
    <w:rsid w:val="0038655E"/>
    <w:rsid w:val="00386E66"/>
    <w:rsid w:val="003A66C8"/>
    <w:rsid w:val="003A683F"/>
    <w:rsid w:val="003B1BD9"/>
    <w:rsid w:val="003B750E"/>
    <w:rsid w:val="003D25B6"/>
    <w:rsid w:val="003D411E"/>
    <w:rsid w:val="003D58E5"/>
    <w:rsid w:val="003E644C"/>
    <w:rsid w:val="00400153"/>
    <w:rsid w:val="004011A9"/>
    <w:rsid w:val="00401474"/>
    <w:rsid w:val="004064CF"/>
    <w:rsid w:val="00414480"/>
    <w:rsid w:val="004202A5"/>
    <w:rsid w:val="00443310"/>
    <w:rsid w:val="004507C6"/>
    <w:rsid w:val="00452D3E"/>
    <w:rsid w:val="00465BCB"/>
    <w:rsid w:val="004765F5"/>
    <w:rsid w:val="00476B76"/>
    <w:rsid w:val="004A08B9"/>
    <w:rsid w:val="004A0E22"/>
    <w:rsid w:val="004B08C8"/>
    <w:rsid w:val="004B249F"/>
    <w:rsid w:val="004D3D93"/>
    <w:rsid w:val="004D40DE"/>
    <w:rsid w:val="004E1D85"/>
    <w:rsid w:val="004F0E95"/>
    <w:rsid w:val="005049AD"/>
    <w:rsid w:val="00515904"/>
    <w:rsid w:val="005325CD"/>
    <w:rsid w:val="005348EE"/>
    <w:rsid w:val="00534B80"/>
    <w:rsid w:val="00541A8E"/>
    <w:rsid w:val="00562F07"/>
    <w:rsid w:val="005643C0"/>
    <w:rsid w:val="00566384"/>
    <w:rsid w:val="00570126"/>
    <w:rsid w:val="005861A2"/>
    <w:rsid w:val="00586D4C"/>
    <w:rsid w:val="005A1318"/>
    <w:rsid w:val="005A19CF"/>
    <w:rsid w:val="005B2DD9"/>
    <w:rsid w:val="005E1A24"/>
    <w:rsid w:val="006053D9"/>
    <w:rsid w:val="00615AB3"/>
    <w:rsid w:val="00620B4C"/>
    <w:rsid w:val="00640C13"/>
    <w:rsid w:val="0065460D"/>
    <w:rsid w:val="00665218"/>
    <w:rsid w:val="00690A64"/>
    <w:rsid w:val="0069759A"/>
    <w:rsid w:val="0069793B"/>
    <w:rsid w:val="006D09D1"/>
    <w:rsid w:val="006D4B2C"/>
    <w:rsid w:val="006F1FC5"/>
    <w:rsid w:val="006F47E2"/>
    <w:rsid w:val="006F5DF0"/>
    <w:rsid w:val="0070021B"/>
    <w:rsid w:val="00705393"/>
    <w:rsid w:val="0072549E"/>
    <w:rsid w:val="00725614"/>
    <w:rsid w:val="00734E59"/>
    <w:rsid w:val="00740704"/>
    <w:rsid w:val="0074319D"/>
    <w:rsid w:val="00762AE7"/>
    <w:rsid w:val="0077120D"/>
    <w:rsid w:val="007747C1"/>
    <w:rsid w:val="00792D13"/>
    <w:rsid w:val="007C262E"/>
    <w:rsid w:val="007D4E44"/>
    <w:rsid w:val="007E08CC"/>
    <w:rsid w:val="007E2F07"/>
    <w:rsid w:val="007F414A"/>
    <w:rsid w:val="0080433B"/>
    <w:rsid w:val="00824C3D"/>
    <w:rsid w:val="0083374E"/>
    <w:rsid w:val="008453F5"/>
    <w:rsid w:val="00862BE0"/>
    <w:rsid w:val="00862F25"/>
    <w:rsid w:val="00872E07"/>
    <w:rsid w:val="00873057"/>
    <w:rsid w:val="008914EE"/>
    <w:rsid w:val="008A3935"/>
    <w:rsid w:val="008A49FF"/>
    <w:rsid w:val="008E2D6C"/>
    <w:rsid w:val="008E2F45"/>
    <w:rsid w:val="008F10C1"/>
    <w:rsid w:val="00904E7D"/>
    <w:rsid w:val="00930616"/>
    <w:rsid w:val="00936A96"/>
    <w:rsid w:val="00937F80"/>
    <w:rsid w:val="00945899"/>
    <w:rsid w:val="00952FFD"/>
    <w:rsid w:val="0095546C"/>
    <w:rsid w:val="00962028"/>
    <w:rsid w:val="0096251A"/>
    <w:rsid w:val="00972E15"/>
    <w:rsid w:val="009811AB"/>
    <w:rsid w:val="00990400"/>
    <w:rsid w:val="009938DB"/>
    <w:rsid w:val="009A069F"/>
    <w:rsid w:val="009A42F8"/>
    <w:rsid w:val="009C47C6"/>
    <w:rsid w:val="009C5BA2"/>
    <w:rsid w:val="009C627D"/>
    <w:rsid w:val="009E047D"/>
    <w:rsid w:val="009F2E65"/>
    <w:rsid w:val="009F7F1F"/>
    <w:rsid w:val="00A17137"/>
    <w:rsid w:val="00A32EFF"/>
    <w:rsid w:val="00A3539C"/>
    <w:rsid w:val="00A40B3A"/>
    <w:rsid w:val="00A62868"/>
    <w:rsid w:val="00A635E4"/>
    <w:rsid w:val="00A71A05"/>
    <w:rsid w:val="00A91204"/>
    <w:rsid w:val="00A94DE3"/>
    <w:rsid w:val="00AA06CB"/>
    <w:rsid w:val="00AB6D90"/>
    <w:rsid w:val="00AE4962"/>
    <w:rsid w:val="00AF29EE"/>
    <w:rsid w:val="00AF3209"/>
    <w:rsid w:val="00AF5642"/>
    <w:rsid w:val="00AF744A"/>
    <w:rsid w:val="00B1675F"/>
    <w:rsid w:val="00B232E9"/>
    <w:rsid w:val="00B3488B"/>
    <w:rsid w:val="00B44329"/>
    <w:rsid w:val="00B57325"/>
    <w:rsid w:val="00B642A8"/>
    <w:rsid w:val="00B72BCF"/>
    <w:rsid w:val="00B73866"/>
    <w:rsid w:val="00B753E2"/>
    <w:rsid w:val="00B87402"/>
    <w:rsid w:val="00BA4E95"/>
    <w:rsid w:val="00BA54E5"/>
    <w:rsid w:val="00BD394D"/>
    <w:rsid w:val="00BD752E"/>
    <w:rsid w:val="00BE008C"/>
    <w:rsid w:val="00BE052E"/>
    <w:rsid w:val="00BF3A95"/>
    <w:rsid w:val="00C10DFB"/>
    <w:rsid w:val="00C15E95"/>
    <w:rsid w:val="00C25251"/>
    <w:rsid w:val="00C50A0F"/>
    <w:rsid w:val="00C57D93"/>
    <w:rsid w:val="00C6727A"/>
    <w:rsid w:val="00C97D52"/>
    <w:rsid w:val="00CA0690"/>
    <w:rsid w:val="00CA1FD1"/>
    <w:rsid w:val="00CA48EA"/>
    <w:rsid w:val="00CB4C77"/>
    <w:rsid w:val="00CC12F2"/>
    <w:rsid w:val="00CC5EF8"/>
    <w:rsid w:val="00CD199A"/>
    <w:rsid w:val="00CE1F65"/>
    <w:rsid w:val="00CE64F9"/>
    <w:rsid w:val="00D01C15"/>
    <w:rsid w:val="00D03719"/>
    <w:rsid w:val="00D15448"/>
    <w:rsid w:val="00D27A7A"/>
    <w:rsid w:val="00D45624"/>
    <w:rsid w:val="00D468B9"/>
    <w:rsid w:val="00D46CDE"/>
    <w:rsid w:val="00D47AEB"/>
    <w:rsid w:val="00D60EDF"/>
    <w:rsid w:val="00D6317D"/>
    <w:rsid w:val="00D670A7"/>
    <w:rsid w:val="00D671E8"/>
    <w:rsid w:val="00D67CD7"/>
    <w:rsid w:val="00D73FA5"/>
    <w:rsid w:val="00D809B0"/>
    <w:rsid w:val="00D8355A"/>
    <w:rsid w:val="00DB6422"/>
    <w:rsid w:val="00DD06F7"/>
    <w:rsid w:val="00DE00E7"/>
    <w:rsid w:val="00DE735F"/>
    <w:rsid w:val="00E269D4"/>
    <w:rsid w:val="00E33A8C"/>
    <w:rsid w:val="00E37717"/>
    <w:rsid w:val="00E54435"/>
    <w:rsid w:val="00E71E50"/>
    <w:rsid w:val="00E727A6"/>
    <w:rsid w:val="00EA5FBC"/>
    <w:rsid w:val="00EB23C3"/>
    <w:rsid w:val="00EB77DB"/>
    <w:rsid w:val="00ED6A17"/>
    <w:rsid w:val="00ED71C9"/>
    <w:rsid w:val="00EE4F6F"/>
    <w:rsid w:val="00F11D06"/>
    <w:rsid w:val="00F1452B"/>
    <w:rsid w:val="00F16FA5"/>
    <w:rsid w:val="00F171FC"/>
    <w:rsid w:val="00F31CF7"/>
    <w:rsid w:val="00F354D0"/>
    <w:rsid w:val="00F35D3D"/>
    <w:rsid w:val="00F4128C"/>
    <w:rsid w:val="00F43AA5"/>
    <w:rsid w:val="00F50C68"/>
    <w:rsid w:val="00F53372"/>
    <w:rsid w:val="00F63D2D"/>
    <w:rsid w:val="00F719B7"/>
    <w:rsid w:val="00F75806"/>
    <w:rsid w:val="00F85DDF"/>
    <w:rsid w:val="00F862C7"/>
    <w:rsid w:val="00FA75CC"/>
    <w:rsid w:val="00FB51F1"/>
    <w:rsid w:val="00FB5AB8"/>
    <w:rsid w:val="00FB61A1"/>
    <w:rsid w:val="00FC1DF0"/>
    <w:rsid w:val="00FC2025"/>
    <w:rsid w:val="00FC674D"/>
    <w:rsid w:val="00FD526D"/>
    <w:rsid w:val="00FD5D60"/>
    <w:rsid w:val="00FE2925"/>
    <w:rsid w:val="00FE2E76"/>
    <w:rsid w:val="00FF27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DF7063"/>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eastAsia="de-DE"/>
    </w:rPr>
  </w:style>
  <w:style w:type="paragraph" w:styleId="Heading3">
    <w:name w:val="heading 3"/>
    <w:basedOn w:val="Normal"/>
    <w:next w:val="Normal"/>
    <w:link w:val="Heading3Char"/>
    <w:uiPriority w:val="9"/>
    <w:unhideWhenUsed/>
    <w:qFormat/>
    <w:rsid w:val="005348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styleId="FootnoteText">
    <w:name w:val="footnote text"/>
    <w:basedOn w:val="Normal"/>
    <w:link w:val="FootnoteTextChar"/>
    <w:uiPriority w:val="99"/>
    <w:semiHidden/>
    <w:unhideWhenUsed/>
    <w:rsid w:val="003578EE"/>
    <w:rPr>
      <w:sz w:val="20"/>
      <w:szCs w:val="20"/>
    </w:rPr>
  </w:style>
  <w:style w:type="character" w:customStyle="1" w:styleId="FootnoteTextChar">
    <w:name w:val="Footnote Text Char"/>
    <w:basedOn w:val="DefaultParagraphFont"/>
    <w:link w:val="FootnoteText"/>
    <w:uiPriority w:val="99"/>
    <w:semiHidden/>
    <w:rsid w:val="003578EE"/>
    <w:rPr>
      <w:rFonts w:eastAsiaTheme="minorEastAsia"/>
      <w:sz w:val="20"/>
      <w:szCs w:val="20"/>
      <w:lang w:eastAsia="de-DE"/>
    </w:rPr>
  </w:style>
  <w:style w:type="character" w:styleId="FootnoteReference">
    <w:name w:val="footnote reference"/>
    <w:basedOn w:val="DefaultParagraphFont"/>
    <w:uiPriority w:val="99"/>
    <w:semiHidden/>
    <w:unhideWhenUsed/>
    <w:rsid w:val="003578EE"/>
    <w:rPr>
      <w:vertAlign w:val="superscript"/>
    </w:rPr>
  </w:style>
  <w:style w:type="paragraph" w:customStyle="1" w:styleId="s3">
    <w:name w:val="s3"/>
    <w:basedOn w:val="Normal"/>
    <w:rsid w:val="00A91204"/>
    <w:pPr>
      <w:spacing w:before="100" w:beforeAutospacing="1" w:after="100" w:afterAutospacing="1"/>
    </w:pPr>
    <w:rPr>
      <w:rFonts w:ascii="Times New Roman" w:eastAsiaTheme="minorHAnsi" w:hAnsi="Times New Roman" w:cs="Times New Roman"/>
      <w:lang w:val="en-GB" w:eastAsia="en-GB"/>
    </w:rPr>
  </w:style>
  <w:style w:type="character" w:customStyle="1" w:styleId="bumpedfont20">
    <w:name w:val="bumpedfont20"/>
    <w:basedOn w:val="DefaultParagraphFont"/>
    <w:rsid w:val="00A91204"/>
  </w:style>
  <w:style w:type="character" w:styleId="CommentReference">
    <w:name w:val="annotation reference"/>
    <w:basedOn w:val="DefaultParagraphFont"/>
    <w:uiPriority w:val="99"/>
    <w:semiHidden/>
    <w:unhideWhenUsed/>
    <w:rsid w:val="00B72BCF"/>
    <w:rPr>
      <w:sz w:val="16"/>
      <w:szCs w:val="16"/>
    </w:rPr>
  </w:style>
  <w:style w:type="paragraph" w:styleId="CommentText">
    <w:name w:val="annotation text"/>
    <w:basedOn w:val="Normal"/>
    <w:link w:val="CommentTextChar"/>
    <w:uiPriority w:val="99"/>
    <w:semiHidden/>
    <w:unhideWhenUsed/>
    <w:rsid w:val="00B72BCF"/>
    <w:rPr>
      <w:sz w:val="20"/>
      <w:szCs w:val="20"/>
    </w:rPr>
  </w:style>
  <w:style w:type="character" w:customStyle="1" w:styleId="CommentTextChar">
    <w:name w:val="Comment Text Char"/>
    <w:basedOn w:val="DefaultParagraphFont"/>
    <w:link w:val="CommentText"/>
    <w:uiPriority w:val="99"/>
    <w:semiHidden/>
    <w:rsid w:val="00B72BCF"/>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B72BCF"/>
    <w:rPr>
      <w:b/>
      <w:bCs/>
    </w:rPr>
  </w:style>
  <w:style w:type="character" w:customStyle="1" w:styleId="CommentSubjectChar">
    <w:name w:val="Comment Subject Char"/>
    <w:basedOn w:val="CommentTextChar"/>
    <w:link w:val="CommentSubject"/>
    <w:uiPriority w:val="99"/>
    <w:semiHidden/>
    <w:rsid w:val="00B72BCF"/>
    <w:rPr>
      <w:rFonts w:eastAsiaTheme="minorEastAsia"/>
      <w:b/>
      <w:bCs/>
      <w:sz w:val="20"/>
      <w:szCs w:val="20"/>
      <w:lang w:eastAsia="de-DE"/>
    </w:rPr>
  </w:style>
  <w:style w:type="paragraph" w:customStyle="1" w:styleId="Default">
    <w:name w:val="Default"/>
    <w:rsid w:val="004F0E95"/>
    <w:pPr>
      <w:autoSpaceDE w:val="0"/>
      <w:autoSpaceDN w:val="0"/>
      <w:adjustRightInd w:val="0"/>
    </w:pPr>
    <w:rPr>
      <w:rFonts w:ascii="Arial" w:hAnsi="Arial" w:cs="Arial"/>
      <w:color w:val="000000"/>
      <w:lang w:val="es-ES"/>
    </w:rPr>
  </w:style>
  <w:style w:type="character" w:customStyle="1" w:styleId="Heading3Char">
    <w:name w:val="Heading 3 Char"/>
    <w:basedOn w:val="DefaultParagraphFont"/>
    <w:link w:val="Heading3"/>
    <w:uiPriority w:val="9"/>
    <w:rsid w:val="005348EE"/>
    <w:rPr>
      <w:rFonts w:asciiTheme="majorHAnsi" w:eastAsiaTheme="majorEastAsia" w:hAnsiTheme="majorHAnsi" w:cstheme="majorBidi"/>
      <w:color w:val="1F3763" w:themeColor="accent1" w:themeShade="7F"/>
      <w:lang w:eastAsia="de-DE"/>
    </w:rPr>
  </w:style>
  <w:style w:type="paragraph" w:styleId="Revision">
    <w:name w:val="Revision"/>
    <w:hidden/>
    <w:uiPriority w:val="99"/>
    <w:semiHidden/>
    <w:rsid w:val="00F16FA5"/>
    <w:rPr>
      <w:lang w:eastAsia="de-DE"/>
    </w:rPr>
  </w:style>
  <w:style w:type="character" w:styleId="Emphasis">
    <w:name w:val="Emphasis"/>
    <w:basedOn w:val="DefaultParagraphFont"/>
    <w:uiPriority w:val="20"/>
    <w:qFormat/>
    <w:rsid w:val="00CC12F2"/>
    <w:rPr>
      <w:i/>
      <w:iCs/>
    </w:rPr>
  </w:style>
  <w:style w:type="paragraph" w:customStyle="1" w:styleId="paragraph">
    <w:name w:val="paragraph"/>
    <w:basedOn w:val="Normal"/>
    <w:rsid w:val="00305152"/>
    <w:pPr>
      <w:spacing w:before="100" w:beforeAutospacing="1" w:after="100" w:afterAutospacing="1"/>
    </w:pPr>
    <w:rPr>
      <w:rFonts w:ascii="MS PGothic" w:eastAsia="MS PGothic" w:hAnsi="MS PGothic" w:cs="MS PGothic"/>
      <w:lang w:val="en-US" w:eastAsia="ja-JP"/>
    </w:rPr>
  </w:style>
  <w:style w:type="character" w:customStyle="1" w:styleId="normaltextrun">
    <w:name w:val="normaltextrun"/>
    <w:basedOn w:val="DefaultParagraphFont"/>
    <w:rsid w:val="00305152"/>
  </w:style>
  <w:style w:type="character" w:customStyle="1" w:styleId="tabchar">
    <w:name w:val="tabchar"/>
    <w:basedOn w:val="DefaultParagraphFont"/>
    <w:rsid w:val="00305152"/>
  </w:style>
  <w:style w:type="character" w:styleId="UnresolvedMention">
    <w:name w:val="Unresolved Mention"/>
    <w:basedOn w:val="DefaultParagraphFont"/>
    <w:uiPriority w:val="99"/>
    <w:semiHidden/>
    <w:unhideWhenUsed/>
    <w:rsid w:val="00400153"/>
    <w:rPr>
      <w:color w:val="605E5C"/>
      <w:shd w:val="clear" w:color="auto" w:fill="E1DFDD"/>
    </w:rPr>
  </w:style>
  <w:style w:type="paragraph" w:styleId="BodyText">
    <w:name w:val="Body Text"/>
    <w:basedOn w:val="Normal"/>
    <w:link w:val="BodyTextChar"/>
    <w:unhideWhenUsed/>
    <w:rsid w:val="000E2902"/>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0E2902"/>
    <w:rPr>
      <w:rFonts w:ascii="Arial" w:eastAsia="KaiTi_GB2312" w:hAnsi="Arial" w:cs="Arial"/>
      <w:b/>
      <w:bCs/>
      <w:sz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76382">
      <w:bodyDiv w:val="1"/>
      <w:marLeft w:val="0"/>
      <w:marRight w:val="0"/>
      <w:marTop w:val="0"/>
      <w:marBottom w:val="0"/>
      <w:divBdr>
        <w:top w:val="none" w:sz="0" w:space="0" w:color="auto"/>
        <w:left w:val="none" w:sz="0" w:space="0" w:color="auto"/>
        <w:bottom w:val="none" w:sz="0" w:space="0" w:color="auto"/>
        <w:right w:val="none" w:sz="0" w:space="0" w:color="auto"/>
      </w:divBdr>
    </w:div>
    <w:div w:id="1422722266">
      <w:bodyDiv w:val="1"/>
      <w:marLeft w:val="0"/>
      <w:marRight w:val="0"/>
      <w:marTop w:val="0"/>
      <w:marBottom w:val="0"/>
      <w:divBdr>
        <w:top w:val="none" w:sz="0" w:space="0" w:color="auto"/>
        <w:left w:val="none" w:sz="0" w:space="0" w:color="auto"/>
        <w:bottom w:val="none" w:sz="0" w:space="0" w:color="auto"/>
        <w:right w:val="none" w:sz="0" w:space="0" w:color="auto"/>
      </w:divBdr>
    </w:div>
    <w:div w:id="1635866559">
      <w:bodyDiv w:val="1"/>
      <w:marLeft w:val="0"/>
      <w:marRight w:val="0"/>
      <w:marTop w:val="0"/>
      <w:marBottom w:val="0"/>
      <w:divBdr>
        <w:top w:val="none" w:sz="0" w:space="0" w:color="auto"/>
        <w:left w:val="none" w:sz="0" w:space="0" w:color="auto"/>
        <w:bottom w:val="none" w:sz="0" w:space="0" w:color="auto"/>
        <w:right w:val="none" w:sz="0" w:space="0" w:color="auto"/>
      </w:divBdr>
    </w:div>
    <w:div w:id="2037004197">
      <w:bodyDiv w:val="1"/>
      <w:marLeft w:val="0"/>
      <w:marRight w:val="0"/>
      <w:marTop w:val="0"/>
      <w:marBottom w:val="0"/>
      <w:divBdr>
        <w:top w:val="none" w:sz="0" w:space="0" w:color="auto"/>
        <w:left w:val="none" w:sz="0" w:space="0" w:color="auto"/>
        <w:bottom w:val="none" w:sz="0" w:space="0" w:color="auto"/>
        <w:right w:val="none" w:sz="0" w:space="0" w:color="auto"/>
      </w:divBdr>
    </w:div>
    <w:div w:id="2066564520">
      <w:bodyDiv w:val="1"/>
      <w:marLeft w:val="0"/>
      <w:marRight w:val="0"/>
      <w:marTop w:val="0"/>
      <w:marBottom w:val="0"/>
      <w:divBdr>
        <w:top w:val="none" w:sz="0" w:space="0" w:color="auto"/>
        <w:left w:val="none" w:sz="0" w:space="0" w:color="auto"/>
        <w:bottom w:val="none" w:sz="0" w:space="0" w:color="auto"/>
        <w:right w:val="none" w:sz="0" w:space="0" w:color="auto"/>
      </w:divBdr>
      <w:divsChild>
        <w:div w:id="1569002023">
          <w:marLeft w:val="70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38A8-825D-451D-B632-258E05F7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418</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Clarke, Monique</cp:lastModifiedBy>
  <cp:revision>3</cp:revision>
  <cp:lastPrinted>2018-11-06T16:12:00Z</cp:lastPrinted>
  <dcterms:created xsi:type="dcterms:W3CDTF">2022-06-01T15:14:00Z</dcterms:created>
  <dcterms:modified xsi:type="dcterms:W3CDTF">2022-06-01T15:30:00Z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2021-11-09T19:43:15Z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ba555154-ba16-4373-829a-a4d9396577f9</vt:lpwstr>
  </property>
  <property fmtid="{D5CDD505-2E9C-101B-9397-08002B2CF9AE}" pid="8" name="MSIP_Label_8f759577-5ea0-4866-9528-c5abbb8a6af6_ContentBits">
    <vt:lpwstr>0</vt:lpwstr>
  </property>
</Properties>
</file>