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E7" w:rsidRDefault="008517E7">
      <w:pPr>
        <w:rPr>
          <w:sz w:val="24"/>
          <w:szCs w:val="24"/>
          <w:lang w:val="en-GB"/>
        </w:rPr>
      </w:pPr>
    </w:p>
    <w:p w:rsidR="008517E7" w:rsidRDefault="008517E7">
      <w:pPr>
        <w:rPr>
          <w:sz w:val="24"/>
          <w:szCs w:val="24"/>
          <w:lang w:val="en-GB"/>
        </w:rPr>
      </w:pPr>
    </w:p>
    <w:p w:rsidR="00FB1A91" w:rsidRDefault="00FB1A91">
      <w:pPr>
        <w:rPr>
          <w:sz w:val="20"/>
          <w:szCs w:val="24"/>
          <w:lang w:val="en-GB"/>
        </w:rPr>
      </w:pPr>
    </w:p>
    <w:p w:rsidR="00FB1A91" w:rsidRDefault="00FB1A91">
      <w:pPr>
        <w:rPr>
          <w:sz w:val="20"/>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006A62F0">
        <w:rPr>
          <w:sz w:val="20"/>
          <w:szCs w:val="24"/>
          <w:lang w:val="en-GB"/>
        </w:rPr>
        <w:t>24</w:t>
      </w:r>
      <w:r w:rsidR="00FB1A91" w:rsidRPr="00FB1A91">
        <w:rPr>
          <w:sz w:val="20"/>
          <w:szCs w:val="24"/>
          <w:vertAlign w:val="superscript"/>
          <w:lang w:val="en-GB"/>
        </w:rPr>
        <w:t>th</w:t>
      </w:r>
      <w:r w:rsidR="00FB1A91">
        <w:rPr>
          <w:sz w:val="20"/>
          <w:szCs w:val="24"/>
          <w:lang w:val="en-GB"/>
        </w:rPr>
        <w:t xml:space="preserve"> August </w:t>
      </w:r>
      <w:r w:rsidR="00945A49">
        <w:rPr>
          <w:sz w:val="20"/>
          <w:szCs w:val="24"/>
          <w:lang w:val="en-GB"/>
        </w:rPr>
        <w:t>2015</w:t>
      </w:r>
    </w:p>
    <w:p w:rsidR="00382EFF" w:rsidRDefault="00382EFF" w:rsidP="008844FD">
      <w:pPr>
        <w:rPr>
          <w:b/>
          <w:sz w:val="24"/>
          <w:szCs w:val="24"/>
          <w:lang w:val="en-GB"/>
        </w:rPr>
      </w:pPr>
    </w:p>
    <w:p w:rsidR="00B121D5" w:rsidRDefault="0032007D" w:rsidP="008844FD">
      <w:pPr>
        <w:jc w:val="center"/>
        <w:rPr>
          <w:b/>
          <w:sz w:val="24"/>
          <w:szCs w:val="24"/>
          <w:lang w:val="en-GB"/>
        </w:rPr>
      </w:pPr>
      <w:r>
        <w:rPr>
          <w:b/>
          <w:sz w:val="24"/>
          <w:szCs w:val="24"/>
          <w:lang w:val="en-GB"/>
        </w:rPr>
        <w:t xml:space="preserve">Mazda’s </w:t>
      </w:r>
      <w:r w:rsidR="001B5F65">
        <w:rPr>
          <w:b/>
          <w:sz w:val="24"/>
          <w:szCs w:val="24"/>
          <w:lang w:val="en-GB"/>
        </w:rPr>
        <w:t>Digital Service R</w:t>
      </w:r>
      <w:r>
        <w:rPr>
          <w:b/>
          <w:sz w:val="24"/>
          <w:szCs w:val="24"/>
          <w:lang w:val="en-GB"/>
        </w:rPr>
        <w:t xml:space="preserve">ecord </w:t>
      </w:r>
      <w:r w:rsidR="0084745D">
        <w:rPr>
          <w:b/>
          <w:sz w:val="24"/>
          <w:szCs w:val="24"/>
          <w:lang w:val="en-GB"/>
        </w:rPr>
        <w:t xml:space="preserve">celebrates ten years </w:t>
      </w:r>
      <w:r>
        <w:rPr>
          <w:b/>
          <w:sz w:val="24"/>
          <w:szCs w:val="24"/>
          <w:lang w:val="en-GB"/>
        </w:rPr>
        <w:t>in the UK</w:t>
      </w:r>
      <w:r w:rsidR="00B121D5">
        <w:rPr>
          <w:b/>
          <w:sz w:val="24"/>
          <w:szCs w:val="24"/>
          <w:lang w:val="en-GB"/>
        </w:rPr>
        <w:t>.</w:t>
      </w:r>
    </w:p>
    <w:p w:rsidR="0084745D" w:rsidRPr="008844FD" w:rsidRDefault="0084745D" w:rsidP="008844FD">
      <w:pPr>
        <w:rPr>
          <w:sz w:val="20"/>
          <w:szCs w:val="20"/>
          <w:lang w:val="en-GB"/>
        </w:rPr>
      </w:pPr>
    </w:p>
    <w:p w:rsidR="001B5F65" w:rsidRDefault="001B5F65" w:rsidP="00B121D5">
      <w:pPr>
        <w:pStyle w:val="ListParagraph"/>
        <w:numPr>
          <w:ilvl w:val="0"/>
          <w:numId w:val="4"/>
        </w:numPr>
        <w:rPr>
          <w:sz w:val="20"/>
          <w:szCs w:val="20"/>
          <w:lang w:val="en-GB"/>
        </w:rPr>
      </w:pPr>
      <w:r>
        <w:rPr>
          <w:sz w:val="20"/>
          <w:szCs w:val="20"/>
          <w:lang w:val="en-GB"/>
        </w:rPr>
        <w:t>Mazda’</w:t>
      </w:r>
      <w:r w:rsidR="00331C75">
        <w:rPr>
          <w:sz w:val="20"/>
          <w:szCs w:val="20"/>
          <w:lang w:val="en-GB"/>
        </w:rPr>
        <w:t xml:space="preserve">s pioneering Digital Service </w:t>
      </w:r>
      <w:r w:rsidR="004015F2">
        <w:rPr>
          <w:sz w:val="20"/>
          <w:szCs w:val="20"/>
          <w:lang w:val="en-GB"/>
        </w:rPr>
        <w:t>Record system celebrates ten years in the UK.</w:t>
      </w:r>
    </w:p>
    <w:p w:rsidR="004015F2" w:rsidRDefault="00727F70" w:rsidP="00B121D5">
      <w:pPr>
        <w:pStyle w:val="ListParagraph"/>
        <w:numPr>
          <w:ilvl w:val="0"/>
          <w:numId w:val="4"/>
        </w:numPr>
        <w:rPr>
          <w:sz w:val="20"/>
          <w:szCs w:val="20"/>
          <w:lang w:val="en-GB"/>
        </w:rPr>
      </w:pPr>
      <w:r>
        <w:rPr>
          <w:sz w:val="20"/>
          <w:szCs w:val="20"/>
          <w:lang w:val="en-GB"/>
        </w:rPr>
        <w:t xml:space="preserve">Launched in 2005 </w:t>
      </w:r>
      <w:r w:rsidR="004015F2">
        <w:rPr>
          <w:sz w:val="20"/>
          <w:szCs w:val="20"/>
          <w:lang w:val="en-GB"/>
        </w:rPr>
        <w:t>Mazda’s DSR was the first of its kind in the UK car market.</w:t>
      </w:r>
    </w:p>
    <w:p w:rsidR="00B121D5" w:rsidRDefault="0084745D" w:rsidP="00B121D5">
      <w:pPr>
        <w:pStyle w:val="ListParagraph"/>
        <w:numPr>
          <w:ilvl w:val="0"/>
          <w:numId w:val="4"/>
        </w:numPr>
        <w:rPr>
          <w:sz w:val="20"/>
          <w:szCs w:val="20"/>
          <w:lang w:val="en-GB"/>
        </w:rPr>
      </w:pPr>
      <w:r w:rsidRPr="004015F2">
        <w:rPr>
          <w:sz w:val="20"/>
          <w:szCs w:val="20"/>
          <w:lang w:val="en-GB"/>
        </w:rPr>
        <w:t xml:space="preserve">Over </w:t>
      </w:r>
      <w:r w:rsidRPr="006A62F0">
        <w:rPr>
          <w:sz w:val="20"/>
          <w:szCs w:val="20"/>
          <w:lang w:val="en-GB"/>
        </w:rPr>
        <w:t>400,000</w:t>
      </w:r>
      <w:r w:rsidRPr="004015F2">
        <w:rPr>
          <w:sz w:val="20"/>
          <w:szCs w:val="20"/>
          <w:lang w:val="en-GB"/>
        </w:rPr>
        <w:t xml:space="preserve"> cars entered in the </w:t>
      </w:r>
      <w:r w:rsidR="00FB1A91" w:rsidRPr="004015F2">
        <w:rPr>
          <w:sz w:val="20"/>
          <w:szCs w:val="20"/>
          <w:lang w:val="en-GB"/>
        </w:rPr>
        <w:t>system and</w:t>
      </w:r>
      <w:r w:rsidR="001805FF">
        <w:rPr>
          <w:sz w:val="20"/>
          <w:szCs w:val="20"/>
          <w:lang w:val="en-GB"/>
        </w:rPr>
        <w:t xml:space="preserve"> over a million </w:t>
      </w:r>
      <w:r w:rsidRPr="004015F2">
        <w:rPr>
          <w:sz w:val="20"/>
          <w:szCs w:val="20"/>
          <w:lang w:val="en-GB"/>
        </w:rPr>
        <w:t>services recorded.</w:t>
      </w:r>
    </w:p>
    <w:p w:rsidR="00944AB6" w:rsidRPr="004015F2" w:rsidRDefault="00944AB6" w:rsidP="00B121D5">
      <w:pPr>
        <w:pStyle w:val="ListParagraph"/>
        <w:numPr>
          <w:ilvl w:val="0"/>
          <w:numId w:val="4"/>
        </w:numPr>
        <w:rPr>
          <w:sz w:val="20"/>
          <w:szCs w:val="20"/>
          <w:lang w:val="en-GB"/>
        </w:rPr>
      </w:pPr>
      <w:r>
        <w:rPr>
          <w:sz w:val="20"/>
          <w:szCs w:val="20"/>
          <w:lang w:val="en-GB"/>
        </w:rPr>
        <w:t>DSR provides secure authenticated service history for increased resale values.</w:t>
      </w:r>
    </w:p>
    <w:p w:rsidR="00D0327B" w:rsidRDefault="00D0327B" w:rsidP="00FB1A91">
      <w:pPr>
        <w:rPr>
          <w:sz w:val="20"/>
          <w:szCs w:val="20"/>
          <w:lang w:val="en-GB"/>
        </w:rPr>
      </w:pPr>
    </w:p>
    <w:p w:rsidR="00AA5A1C" w:rsidRDefault="005866C7" w:rsidP="00FB1A91">
      <w:pPr>
        <w:rPr>
          <w:sz w:val="20"/>
          <w:szCs w:val="20"/>
          <w:lang w:val="en-GB"/>
        </w:rPr>
      </w:pPr>
      <w:r>
        <w:rPr>
          <w:sz w:val="20"/>
          <w:szCs w:val="20"/>
          <w:lang w:val="en-GB"/>
        </w:rPr>
        <w:t>Mazda</w:t>
      </w:r>
      <w:r w:rsidR="004306C8">
        <w:rPr>
          <w:sz w:val="20"/>
          <w:szCs w:val="20"/>
          <w:lang w:val="en-GB"/>
        </w:rPr>
        <w:t xml:space="preserve"> is marking an important customer service milestone with the tenth anniversary of the introduction of its </w:t>
      </w:r>
      <w:r w:rsidR="00AA5A1C">
        <w:rPr>
          <w:sz w:val="20"/>
          <w:szCs w:val="20"/>
          <w:lang w:val="en-GB"/>
        </w:rPr>
        <w:t xml:space="preserve">ground-breaking </w:t>
      </w:r>
      <w:r w:rsidR="004306C8">
        <w:rPr>
          <w:sz w:val="20"/>
          <w:szCs w:val="20"/>
          <w:lang w:val="en-GB"/>
        </w:rPr>
        <w:t>Digital Service Record (DSR)</w:t>
      </w:r>
      <w:r w:rsidR="00AA5A1C">
        <w:rPr>
          <w:sz w:val="20"/>
          <w:szCs w:val="20"/>
          <w:lang w:val="en-GB"/>
        </w:rPr>
        <w:t xml:space="preserve"> system. The first manufacturer to offer this kind of paperless service record system in the UK, Mazda’s</w:t>
      </w:r>
      <w:r w:rsidR="007A3FB2">
        <w:rPr>
          <w:sz w:val="20"/>
          <w:szCs w:val="20"/>
          <w:lang w:val="en-GB"/>
        </w:rPr>
        <w:t xml:space="preserve"> convention defying </w:t>
      </w:r>
      <w:r w:rsidR="00AA5A1C">
        <w:rPr>
          <w:sz w:val="20"/>
          <w:szCs w:val="20"/>
          <w:lang w:val="en-GB"/>
        </w:rPr>
        <w:t xml:space="preserve">approach set a trend that has seen the majority of the industry follow suit over the last decade. </w:t>
      </w:r>
    </w:p>
    <w:p w:rsidR="00AA5A1C" w:rsidRDefault="00AA5A1C" w:rsidP="00FB1A91">
      <w:pPr>
        <w:rPr>
          <w:sz w:val="20"/>
          <w:szCs w:val="20"/>
          <w:lang w:val="en-GB"/>
        </w:rPr>
      </w:pPr>
    </w:p>
    <w:p w:rsidR="00D0327B" w:rsidRDefault="00D0327B" w:rsidP="00FB1A91">
      <w:pPr>
        <w:rPr>
          <w:sz w:val="20"/>
          <w:szCs w:val="20"/>
          <w:lang w:val="en-GB"/>
        </w:rPr>
      </w:pPr>
      <w:r>
        <w:rPr>
          <w:sz w:val="20"/>
          <w:szCs w:val="20"/>
          <w:lang w:val="en-GB"/>
        </w:rPr>
        <w:t>Ensuring that lost or falsified service books are a thing of the past, DSR has revolutionised how the service r</w:t>
      </w:r>
      <w:r w:rsidR="007A3FB2">
        <w:rPr>
          <w:sz w:val="20"/>
          <w:szCs w:val="20"/>
          <w:lang w:val="en-GB"/>
        </w:rPr>
        <w:t>ecord of every Mazda is</w:t>
      </w:r>
      <w:r w:rsidR="007A3FB2" w:rsidRPr="007A3FB2">
        <w:rPr>
          <w:sz w:val="20"/>
          <w:szCs w:val="20"/>
          <w:lang w:val="en-GB"/>
        </w:rPr>
        <w:t xml:space="preserve"> </w:t>
      </w:r>
      <w:r w:rsidR="007A3FB2">
        <w:rPr>
          <w:sz w:val="20"/>
          <w:szCs w:val="20"/>
          <w:lang w:val="en-GB"/>
        </w:rPr>
        <w:t>kept</w:t>
      </w:r>
      <w:r>
        <w:rPr>
          <w:sz w:val="20"/>
          <w:szCs w:val="20"/>
          <w:lang w:val="en-GB"/>
        </w:rPr>
        <w:t xml:space="preserve">. With all records on a secure central server, the car’s entire maintenance history including mileage, roadside assistance and warranty information is available on demand at any authorised Mazda service centre in Europe. </w:t>
      </w:r>
    </w:p>
    <w:p w:rsidR="007A3FB2" w:rsidRDefault="007A3FB2" w:rsidP="00FB1A91">
      <w:pPr>
        <w:rPr>
          <w:sz w:val="20"/>
          <w:szCs w:val="20"/>
          <w:lang w:val="en-GB"/>
        </w:rPr>
      </w:pPr>
    </w:p>
    <w:p w:rsidR="00C26884" w:rsidRDefault="007A3FB2" w:rsidP="00FB1A91">
      <w:pPr>
        <w:rPr>
          <w:sz w:val="20"/>
          <w:szCs w:val="20"/>
          <w:lang w:val="en-GB"/>
        </w:rPr>
      </w:pPr>
      <w:r>
        <w:rPr>
          <w:sz w:val="20"/>
          <w:szCs w:val="20"/>
          <w:lang w:val="en-GB"/>
        </w:rPr>
        <w:t xml:space="preserve">In addition </w:t>
      </w:r>
      <w:r w:rsidR="00A433A0">
        <w:rPr>
          <w:sz w:val="20"/>
          <w:szCs w:val="20"/>
          <w:lang w:val="en-GB"/>
        </w:rPr>
        <w:t xml:space="preserve">to ensuring service records never go missing, DSR helps guard against </w:t>
      </w:r>
      <w:r w:rsidR="00944AB6">
        <w:rPr>
          <w:sz w:val="20"/>
          <w:szCs w:val="20"/>
          <w:lang w:val="en-GB"/>
        </w:rPr>
        <w:t xml:space="preserve">mileage </w:t>
      </w:r>
      <w:r w:rsidR="00A433A0">
        <w:rPr>
          <w:sz w:val="20"/>
          <w:szCs w:val="20"/>
          <w:lang w:val="en-GB"/>
        </w:rPr>
        <w:t>manipulation</w:t>
      </w:r>
      <w:r w:rsidR="00944AB6">
        <w:rPr>
          <w:sz w:val="20"/>
          <w:szCs w:val="20"/>
          <w:lang w:val="en-GB"/>
        </w:rPr>
        <w:t xml:space="preserve"> because dealers and repairers log odometer readings at each visit throughout the life of the car. The system also </w:t>
      </w:r>
      <w:r w:rsidR="00A433A0">
        <w:rPr>
          <w:sz w:val="20"/>
          <w:szCs w:val="20"/>
          <w:lang w:val="en-GB"/>
        </w:rPr>
        <w:t xml:space="preserve">helps boost residual values </w:t>
      </w:r>
      <w:r w:rsidR="00944AB6">
        <w:rPr>
          <w:sz w:val="20"/>
          <w:szCs w:val="20"/>
          <w:lang w:val="en-GB"/>
        </w:rPr>
        <w:t xml:space="preserve">by ensuring every pre-owned </w:t>
      </w:r>
      <w:r w:rsidR="00A433A0">
        <w:rPr>
          <w:sz w:val="20"/>
          <w:szCs w:val="20"/>
          <w:lang w:val="en-GB"/>
        </w:rPr>
        <w:t>Mazda comes with official and credible evidence that it’s been maintained and repaired within the official network to Mazda’s high standards.</w:t>
      </w:r>
    </w:p>
    <w:p w:rsidR="00944AB6" w:rsidRDefault="00944AB6" w:rsidP="00FB1A91">
      <w:pPr>
        <w:rPr>
          <w:sz w:val="20"/>
          <w:szCs w:val="20"/>
          <w:lang w:val="en-GB"/>
        </w:rPr>
      </w:pPr>
    </w:p>
    <w:p w:rsidR="007A3FB2" w:rsidRDefault="00C26884" w:rsidP="00FB1A91">
      <w:pPr>
        <w:rPr>
          <w:sz w:val="20"/>
          <w:szCs w:val="20"/>
          <w:lang w:val="en-GB"/>
        </w:rPr>
      </w:pPr>
      <w:r>
        <w:rPr>
          <w:sz w:val="20"/>
          <w:szCs w:val="20"/>
          <w:lang w:val="en-GB"/>
        </w:rPr>
        <w:t>According to ICM research conducted in the UK, a complete maintenance record can increase a car’s resale value by up to 26 per cent, while one in three used car buyers would not consider a vehicle with an incomplete service history.</w:t>
      </w:r>
    </w:p>
    <w:p w:rsidR="007A3FB2" w:rsidRDefault="007A3FB2" w:rsidP="00FB1A91">
      <w:pPr>
        <w:rPr>
          <w:sz w:val="20"/>
          <w:szCs w:val="20"/>
          <w:lang w:val="en-GB"/>
        </w:rPr>
      </w:pPr>
    </w:p>
    <w:p w:rsidR="00C26884" w:rsidRDefault="00D0327B" w:rsidP="00FB1A91">
      <w:pPr>
        <w:rPr>
          <w:sz w:val="20"/>
          <w:szCs w:val="20"/>
          <w:lang w:val="en-GB"/>
        </w:rPr>
      </w:pPr>
      <w:r>
        <w:rPr>
          <w:sz w:val="20"/>
          <w:szCs w:val="20"/>
          <w:lang w:val="en-GB"/>
        </w:rPr>
        <w:t xml:space="preserve">First introduced in </w:t>
      </w:r>
      <w:r w:rsidR="00F67164">
        <w:rPr>
          <w:sz w:val="20"/>
          <w:szCs w:val="20"/>
          <w:lang w:val="en-GB"/>
        </w:rPr>
        <w:t xml:space="preserve">September 2005 on the </w:t>
      </w:r>
      <w:r w:rsidR="008844FD">
        <w:rPr>
          <w:sz w:val="20"/>
          <w:szCs w:val="20"/>
          <w:lang w:val="en-GB"/>
        </w:rPr>
        <w:t>Mazda5,</w:t>
      </w:r>
      <w:r w:rsidR="00C26884">
        <w:rPr>
          <w:sz w:val="20"/>
          <w:szCs w:val="20"/>
          <w:lang w:val="en-GB"/>
        </w:rPr>
        <w:t xml:space="preserve"> </w:t>
      </w:r>
      <w:r w:rsidR="00F67164">
        <w:rPr>
          <w:sz w:val="20"/>
          <w:szCs w:val="20"/>
          <w:lang w:val="en-GB"/>
        </w:rPr>
        <w:t>the Mazda MX-5</w:t>
      </w:r>
      <w:r w:rsidR="00C26884">
        <w:rPr>
          <w:sz w:val="20"/>
          <w:szCs w:val="20"/>
          <w:lang w:val="en-GB"/>
        </w:rPr>
        <w:t xml:space="preserve"> </w:t>
      </w:r>
      <w:r w:rsidR="00BB3D83">
        <w:rPr>
          <w:sz w:val="20"/>
          <w:szCs w:val="20"/>
          <w:lang w:val="en-GB"/>
        </w:rPr>
        <w:t xml:space="preserve">followed </w:t>
      </w:r>
      <w:r w:rsidR="007A7A30">
        <w:rPr>
          <w:sz w:val="20"/>
          <w:szCs w:val="20"/>
          <w:lang w:val="en-GB"/>
        </w:rPr>
        <w:t>in October</w:t>
      </w:r>
      <w:r w:rsidR="00BB3D83">
        <w:rPr>
          <w:sz w:val="20"/>
          <w:szCs w:val="20"/>
          <w:lang w:val="en-GB"/>
        </w:rPr>
        <w:t>,</w:t>
      </w:r>
      <w:r w:rsidR="007A7A30">
        <w:rPr>
          <w:sz w:val="20"/>
          <w:szCs w:val="20"/>
          <w:lang w:val="en-GB"/>
        </w:rPr>
        <w:t xml:space="preserve"> </w:t>
      </w:r>
      <w:r w:rsidR="00BB3D83">
        <w:rPr>
          <w:sz w:val="20"/>
          <w:szCs w:val="20"/>
          <w:lang w:val="en-GB"/>
        </w:rPr>
        <w:t xml:space="preserve">before </w:t>
      </w:r>
      <w:r w:rsidR="007A7A30">
        <w:rPr>
          <w:sz w:val="20"/>
          <w:szCs w:val="20"/>
          <w:lang w:val="en-GB"/>
        </w:rPr>
        <w:t xml:space="preserve">DSR </w:t>
      </w:r>
      <w:r w:rsidR="000F3A7B">
        <w:rPr>
          <w:sz w:val="20"/>
          <w:szCs w:val="20"/>
          <w:lang w:val="en-GB"/>
        </w:rPr>
        <w:t xml:space="preserve">was </w:t>
      </w:r>
      <w:r w:rsidR="007A7A30">
        <w:rPr>
          <w:sz w:val="20"/>
          <w:szCs w:val="20"/>
          <w:lang w:val="en-GB"/>
        </w:rPr>
        <w:t xml:space="preserve">rolled out to the entire range </w:t>
      </w:r>
      <w:r w:rsidR="00BB3D83">
        <w:rPr>
          <w:sz w:val="20"/>
          <w:szCs w:val="20"/>
          <w:lang w:val="en-GB"/>
        </w:rPr>
        <w:t xml:space="preserve">within </w:t>
      </w:r>
      <w:r w:rsidR="00944AB6">
        <w:rPr>
          <w:sz w:val="20"/>
          <w:szCs w:val="20"/>
          <w:lang w:val="en-GB"/>
        </w:rPr>
        <w:t>six months</w:t>
      </w:r>
      <w:r w:rsidR="00E1493F">
        <w:rPr>
          <w:sz w:val="20"/>
          <w:szCs w:val="20"/>
          <w:lang w:val="en-GB"/>
        </w:rPr>
        <w:t xml:space="preserve">. DSR then </w:t>
      </w:r>
      <w:bookmarkStart w:id="0" w:name="_GoBack"/>
      <w:bookmarkEnd w:id="0"/>
      <w:r w:rsidR="00C26884">
        <w:rPr>
          <w:sz w:val="20"/>
          <w:szCs w:val="20"/>
          <w:lang w:val="en-GB"/>
        </w:rPr>
        <w:t xml:space="preserve">grew to embrace </w:t>
      </w:r>
      <w:r w:rsidR="00944AB6">
        <w:rPr>
          <w:sz w:val="20"/>
          <w:szCs w:val="20"/>
          <w:lang w:val="en-GB"/>
        </w:rPr>
        <w:t>any Mazda cars sold from 1998 onwards.</w:t>
      </w:r>
      <w:r w:rsidR="00C26884">
        <w:rPr>
          <w:sz w:val="20"/>
          <w:szCs w:val="20"/>
          <w:lang w:val="en-GB"/>
        </w:rPr>
        <w:t xml:space="preserve"> </w:t>
      </w:r>
    </w:p>
    <w:p w:rsidR="00944AB6" w:rsidRDefault="00944AB6" w:rsidP="00FB1A91">
      <w:pPr>
        <w:rPr>
          <w:sz w:val="20"/>
          <w:szCs w:val="20"/>
          <w:lang w:val="en-GB"/>
        </w:rPr>
      </w:pPr>
    </w:p>
    <w:p w:rsidR="00CC1256" w:rsidRDefault="00944AB6" w:rsidP="00FB1A91">
      <w:pPr>
        <w:rPr>
          <w:sz w:val="20"/>
          <w:szCs w:val="20"/>
          <w:lang w:val="en-GB"/>
        </w:rPr>
      </w:pPr>
      <w:r>
        <w:rPr>
          <w:sz w:val="20"/>
          <w:szCs w:val="20"/>
          <w:lang w:val="en-GB"/>
        </w:rPr>
        <w:t>T</w:t>
      </w:r>
      <w:r w:rsidR="00C26884">
        <w:rPr>
          <w:sz w:val="20"/>
          <w:szCs w:val="20"/>
          <w:lang w:val="en-GB"/>
        </w:rPr>
        <w:t>oday the numbers speak for themselves - since its introduction</w:t>
      </w:r>
      <w:r w:rsidR="00BB3D83">
        <w:rPr>
          <w:sz w:val="20"/>
          <w:szCs w:val="20"/>
          <w:lang w:val="en-GB"/>
        </w:rPr>
        <w:t>,</w:t>
      </w:r>
      <w:r w:rsidR="00C26884">
        <w:rPr>
          <w:sz w:val="20"/>
          <w:szCs w:val="20"/>
          <w:lang w:val="en-GB"/>
        </w:rPr>
        <w:t xml:space="preserve"> over </w:t>
      </w:r>
      <w:r w:rsidR="00C26884" w:rsidRPr="006A62F0">
        <w:rPr>
          <w:sz w:val="20"/>
          <w:szCs w:val="20"/>
          <w:lang w:val="en-GB"/>
        </w:rPr>
        <w:t>400,000</w:t>
      </w:r>
      <w:r w:rsidR="00C26884">
        <w:rPr>
          <w:sz w:val="20"/>
          <w:szCs w:val="20"/>
          <w:lang w:val="en-GB"/>
        </w:rPr>
        <w:t xml:space="preserve"> cars have been added to the Mazda Digital Service Record system in the UK, with </w:t>
      </w:r>
      <w:r w:rsidR="001805FF">
        <w:rPr>
          <w:sz w:val="20"/>
          <w:szCs w:val="20"/>
          <w:lang w:val="en-GB"/>
        </w:rPr>
        <w:t>1,026,724</w:t>
      </w:r>
      <w:r w:rsidR="00C26884">
        <w:rPr>
          <w:sz w:val="20"/>
          <w:szCs w:val="20"/>
          <w:lang w:val="en-GB"/>
        </w:rPr>
        <w:t xml:space="preserve"> services recorded</w:t>
      </w:r>
      <w:r w:rsidR="00541F71">
        <w:rPr>
          <w:sz w:val="20"/>
          <w:szCs w:val="20"/>
          <w:lang w:val="en-GB"/>
        </w:rPr>
        <w:t xml:space="preserve">, </w:t>
      </w:r>
      <w:r w:rsidR="006A62F0">
        <w:rPr>
          <w:sz w:val="20"/>
          <w:szCs w:val="20"/>
          <w:lang w:val="en-GB"/>
        </w:rPr>
        <w:t>710</w:t>
      </w:r>
      <w:proofErr w:type="gramStart"/>
      <w:r w:rsidR="006A62F0">
        <w:rPr>
          <w:sz w:val="20"/>
          <w:szCs w:val="20"/>
          <w:lang w:val="en-GB"/>
        </w:rPr>
        <w:t>,00</w:t>
      </w:r>
      <w:proofErr w:type="gramEnd"/>
      <w:r w:rsidR="00C26884">
        <w:rPr>
          <w:sz w:val="20"/>
          <w:szCs w:val="20"/>
          <w:lang w:val="en-GB"/>
        </w:rPr>
        <w:t xml:space="preserve"> service</w:t>
      </w:r>
      <w:r w:rsidR="00CC1256">
        <w:rPr>
          <w:sz w:val="20"/>
          <w:szCs w:val="20"/>
          <w:lang w:val="en-GB"/>
        </w:rPr>
        <w:t xml:space="preserve"> reminders sent and </w:t>
      </w:r>
      <w:r w:rsidR="006A62F0">
        <w:rPr>
          <w:sz w:val="20"/>
          <w:szCs w:val="20"/>
          <w:lang w:val="en-GB"/>
        </w:rPr>
        <w:t>330,000</w:t>
      </w:r>
      <w:r w:rsidR="00CC1256">
        <w:rPr>
          <w:sz w:val="20"/>
          <w:szCs w:val="20"/>
          <w:lang w:val="en-GB"/>
        </w:rPr>
        <w:t xml:space="preserve"> missed service notifications distributed. </w:t>
      </w:r>
    </w:p>
    <w:p w:rsidR="00CC1256" w:rsidRDefault="00CC1256" w:rsidP="00FB1A91">
      <w:pPr>
        <w:rPr>
          <w:sz w:val="20"/>
          <w:szCs w:val="20"/>
          <w:lang w:val="en-GB"/>
        </w:rPr>
      </w:pPr>
    </w:p>
    <w:p w:rsidR="00313AC6" w:rsidRDefault="00313AC6" w:rsidP="00FB1A91">
      <w:pPr>
        <w:rPr>
          <w:sz w:val="20"/>
          <w:szCs w:val="20"/>
          <w:lang w:val="en-GB"/>
        </w:rPr>
      </w:pPr>
      <w:r>
        <w:rPr>
          <w:sz w:val="20"/>
          <w:szCs w:val="20"/>
          <w:lang w:val="en-GB"/>
        </w:rPr>
        <w:t>“</w:t>
      </w:r>
      <w:r w:rsidR="00CC1256">
        <w:rPr>
          <w:sz w:val="20"/>
          <w:szCs w:val="20"/>
          <w:lang w:val="en-GB"/>
        </w:rPr>
        <w:t>Mazda led the way with the introduction of Digital Service Record, it was the first system of its kind and now pretty much every other manufacturer has or is working on a solution. However, Mazda’s Defy Convention approach has ensured that our customers and dealers have been benefiting from the reassurance and simplicity of DSR for a decade</w:t>
      </w:r>
      <w:r>
        <w:rPr>
          <w:sz w:val="20"/>
          <w:szCs w:val="20"/>
          <w:lang w:val="en-GB"/>
        </w:rPr>
        <w:t xml:space="preserve">”, commented Mazda Motors UK Aftersales Director David Wilson-Green </w:t>
      </w:r>
    </w:p>
    <w:p w:rsidR="006C2C73" w:rsidRDefault="006C2C73" w:rsidP="00FB1A91">
      <w:pPr>
        <w:rPr>
          <w:sz w:val="20"/>
          <w:szCs w:val="20"/>
          <w:lang w:val="en-GB"/>
        </w:rPr>
      </w:pPr>
    </w:p>
    <w:p w:rsidR="008F69DD" w:rsidRDefault="00900628" w:rsidP="00FB1A91">
      <w:pPr>
        <w:rPr>
          <w:sz w:val="20"/>
          <w:szCs w:val="20"/>
          <w:lang w:val="en-GB"/>
        </w:rPr>
      </w:pPr>
      <w:r>
        <w:rPr>
          <w:sz w:val="20"/>
          <w:szCs w:val="20"/>
          <w:lang w:val="en-GB"/>
        </w:rPr>
        <w:lastRenderedPageBreak/>
        <w:t xml:space="preserve">The Digital Service Record is also part of a range of options that are available on the </w:t>
      </w:r>
      <w:proofErr w:type="spellStart"/>
      <w:r w:rsidR="008F69DD">
        <w:rPr>
          <w:sz w:val="20"/>
          <w:szCs w:val="20"/>
          <w:lang w:val="en-GB"/>
        </w:rPr>
        <w:t>MyMazda</w:t>
      </w:r>
      <w:proofErr w:type="spellEnd"/>
      <w:r w:rsidR="008F69DD">
        <w:rPr>
          <w:sz w:val="20"/>
          <w:szCs w:val="20"/>
          <w:lang w:val="en-GB"/>
        </w:rPr>
        <w:t xml:space="preserve"> App. Introduced in 2012; the free App allows Mazda owners to review their service history, automatically receive service reminders, request roadside assistance, check and edit their vehicle details and find their nearest dealership. </w:t>
      </w:r>
      <w:r w:rsidR="00313AC6">
        <w:rPr>
          <w:sz w:val="20"/>
          <w:szCs w:val="20"/>
          <w:lang w:val="en-GB"/>
        </w:rPr>
        <w:t xml:space="preserve"> </w:t>
      </w:r>
      <w:r w:rsidR="00CC1256">
        <w:rPr>
          <w:sz w:val="20"/>
          <w:szCs w:val="20"/>
          <w:lang w:val="en-GB"/>
        </w:rPr>
        <w:t xml:space="preserve"> </w:t>
      </w:r>
    </w:p>
    <w:p w:rsidR="008F69DD" w:rsidRDefault="008F69DD" w:rsidP="00FB1A91">
      <w:pPr>
        <w:rPr>
          <w:sz w:val="20"/>
          <w:szCs w:val="20"/>
          <w:lang w:val="en-GB"/>
        </w:rPr>
      </w:pPr>
    </w:p>
    <w:p w:rsidR="00AA5A1C" w:rsidRDefault="008F69DD" w:rsidP="00FB1A91">
      <w:pPr>
        <w:rPr>
          <w:sz w:val="20"/>
          <w:szCs w:val="20"/>
          <w:lang w:val="en-GB"/>
        </w:rPr>
      </w:pPr>
      <w:r>
        <w:rPr>
          <w:sz w:val="20"/>
          <w:szCs w:val="20"/>
          <w:lang w:val="en-GB"/>
        </w:rPr>
        <w:t xml:space="preserve">With more than nine million services documented across Europe, Mazda’s Digital Service Record has played a major role in delivering great aftersales service to Mazda customers for the last decade. </w:t>
      </w:r>
      <w:r w:rsidR="00CC1256">
        <w:rPr>
          <w:sz w:val="20"/>
          <w:szCs w:val="20"/>
          <w:lang w:val="en-GB"/>
        </w:rPr>
        <w:t xml:space="preserve"> </w:t>
      </w:r>
      <w:r w:rsidR="00C26884">
        <w:rPr>
          <w:sz w:val="20"/>
          <w:szCs w:val="20"/>
          <w:lang w:val="en-GB"/>
        </w:rPr>
        <w:t xml:space="preserve"> </w:t>
      </w:r>
    </w:p>
    <w:p w:rsidR="00AA5A1C" w:rsidRDefault="00AA5A1C" w:rsidP="00FB1A91">
      <w:pPr>
        <w:rPr>
          <w:sz w:val="20"/>
          <w:szCs w:val="20"/>
          <w:lang w:val="en-GB"/>
        </w:rPr>
      </w:pPr>
    </w:p>
    <w:p w:rsidR="008517E7" w:rsidRPr="008517E7" w:rsidRDefault="008517E7" w:rsidP="008517E7">
      <w:pPr>
        <w:rPr>
          <w:sz w:val="20"/>
          <w:szCs w:val="20"/>
          <w:lang w:val="en-GB"/>
        </w:rPr>
      </w:pPr>
    </w:p>
    <w:p w:rsidR="008517E7" w:rsidRPr="008517E7" w:rsidRDefault="008517E7" w:rsidP="008517E7">
      <w:pPr>
        <w:jc w:val="center"/>
        <w:rPr>
          <w:rFonts w:cs="Arial"/>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8517E7" w:rsidRDefault="008517E7" w:rsidP="008517E7">
      <w:pPr>
        <w:pStyle w:val="BodyText"/>
        <w:spacing w:line="288" w:lineRule="auto"/>
        <w:jc w:val="left"/>
        <w:rPr>
          <w:rFonts w:ascii="Interstate-Light" w:hAnsi="Interstate-Light"/>
          <w:sz w:val="20"/>
          <w:lang w:val="en-GB"/>
        </w:rPr>
      </w:pPr>
      <w:r w:rsidRPr="008517E7">
        <w:rPr>
          <w:rFonts w:ascii="Interstate-Light" w:hAnsi="Interstate-Light"/>
          <w:bCs/>
          <w:sz w:val="20"/>
          <w:lang w:val="en-GB"/>
        </w:rPr>
        <w:t xml:space="preserve">Further press information is available from </w:t>
      </w:r>
      <w:hyperlink r:id="rId8" w:history="1">
        <w:r w:rsidRPr="008517E7">
          <w:rPr>
            <w:rStyle w:val="Hyperlink"/>
            <w:rFonts w:ascii="Interstate-Light" w:hAnsi="Interstate-Light"/>
            <w:sz w:val="20"/>
            <w:lang w:val="en-GB"/>
          </w:rPr>
          <w:t>www.mazda-press.co.uk</w:t>
        </w:r>
      </w:hyperlink>
    </w:p>
    <w:p w:rsidR="008517E7" w:rsidRPr="008517E7" w:rsidRDefault="008517E7" w:rsidP="008517E7">
      <w:pPr>
        <w:pStyle w:val="BodyText"/>
        <w:spacing w:line="288" w:lineRule="auto"/>
        <w:jc w:val="left"/>
        <w:rPr>
          <w:rFonts w:ascii="Interstate-Light" w:hAnsi="Interstate-Light"/>
          <w:sz w:val="20"/>
          <w:lang w:val="en-GB"/>
        </w:rPr>
      </w:pPr>
      <w:r w:rsidRPr="008517E7">
        <w:rPr>
          <w:rFonts w:ascii="Interstate-Light" w:hAnsi="Interstate-Light"/>
          <w:bCs/>
          <w:sz w:val="20"/>
          <w:lang w:val="en-GB"/>
        </w:rPr>
        <w:t>Interactive Press Packs for all models are available from</w:t>
      </w:r>
      <w:r w:rsidRPr="008517E7">
        <w:rPr>
          <w:rFonts w:ascii="Interstate-Light" w:hAnsi="Interstate-Light"/>
          <w:sz w:val="20"/>
          <w:lang w:val="en-GB"/>
        </w:rPr>
        <w:t xml:space="preserve"> </w:t>
      </w:r>
      <w:hyperlink r:id="rId9" w:history="1">
        <w:r w:rsidRPr="008517E7">
          <w:rPr>
            <w:rStyle w:val="Hyperlink"/>
            <w:rFonts w:ascii="Interstate-Light" w:hAnsi="Interstate-Light"/>
            <w:sz w:val="20"/>
            <w:lang w:val="en-GB"/>
          </w:rPr>
          <w:t>www.mazdamediapacks.co.uk</w:t>
        </w:r>
      </w:hyperlink>
    </w:p>
    <w:p w:rsidR="008517E7" w:rsidRPr="008517E7" w:rsidRDefault="008517E7" w:rsidP="008517E7">
      <w:pPr>
        <w:rPr>
          <w:rFonts w:cs="Arial"/>
          <w:sz w:val="20"/>
          <w:szCs w:val="20"/>
        </w:rPr>
      </w:pPr>
    </w:p>
    <w:p w:rsidR="008517E7" w:rsidRPr="008517E7" w:rsidRDefault="008517E7" w:rsidP="008517E7">
      <w:pPr>
        <w:rPr>
          <w:rFonts w:cs="Arial"/>
          <w:b/>
          <w:i/>
          <w:sz w:val="20"/>
          <w:szCs w:val="20"/>
        </w:rPr>
      </w:pPr>
      <w:r w:rsidRPr="008517E7">
        <w:rPr>
          <w:rFonts w:cs="Arial"/>
          <w:b/>
          <w:i/>
          <w:sz w:val="20"/>
          <w:szCs w:val="20"/>
        </w:rPr>
        <w:t xml:space="preserve">For further information please contact one of the following: </w:t>
      </w:r>
    </w:p>
    <w:p w:rsidR="008517E7" w:rsidRPr="008517E7" w:rsidRDefault="008517E7" w:rsidP="008517E7">
      <w:pPr>
        <w:rPr>
          <w:rStyle w:val="Hyperlink"/>
          <w:rFonts w:cs="Arial"/>
          <w:sz w:val="20"/>
          <w:szCs w:val="20"/>
        </w:rPr>
      </w:pPr>
      <w:r w:rsidRPr="008517E7">
        <w:rPr>
          <w:rFonts w:cs="Arial"/>
          <w:i/>
          <w:sz w:val="20"/>
          <w:szCs w:val="20"/>
        </w:rPr>
        <w:t>Graeme Fudge, PR Director / T: 01322 622 691 or via E-mail:</w:t>
      </w:r>
      <w:r w:rsidRPr="008517E7">
        <w:rPr>
          <w:rFonts w:cs="Arial"/>
          <w:sz w:val="20"/>
          <w:szCs w:val="20"/>
        </w:rPr>
        <w:t xml:space="preserve"> </w:t>
      </w:r>
      <w:hyperlink r:id="rId10" w:history="1">
        <w:r w:rsidRPr="008517E7">
          <w:rPr>
            <w:rStyle w:val="Hyperlink"/>
            <w:rFonts w:cs="Arial"/>
            <w:sz w:val="20"/>
            <w:szCs w:val="20"/>
          </w:rPr>
          <w:t>gfudge@mazdaeur.com</w:t>
        </w:r>
      </w:hyperlink>
    </w:p>
    <w:p w:rsidR="008517E7" w:rsidRPr="008517E7" w:rsidRDefault="008517E7" w:rsidP="008517E7">
      <w:pPr>
        <w:rPr>
          <w:rStyle w:val="Hyperlink"/>
          <w:rFonts w:cs="Arial"/>
          <w:sz w:val="20"/>
          <w:szCs w:val="20"/>
        </w:rPr>
      </w:pPr>
      <w:r w:rsidRPr="008517E7">
        <w:rPr>
          <w:rFonts w:cs="Arial"/>
          <w:i/>
          <w:sz w:val="20"/>
          <w:szCs w:val="20"/>
        </w:rPr>
        <w:t>Owen Mildenhall, Senior Press Officer / T: 01322 622 713 or via Email:</w:t>
      </w:r>
      <w:r>
        <w:rPr>
          <w:rFonts w:cs="Arial"/>
          <w:i/>
          <w:sz w:val="20"/>
          <w:szCs w:val="20"/>
        </w:rPr>
        <w:t xml:space="preserve"> </w:t>
      </w:r>
      <w:hyperlink r:id="rId11" w:history="1">
        <w:r w:rsidRPr="008517E7">
          <w:rPr>
            <w:rStyle w:val="Hyperlink"/>
            <w:rFonts w:cs="Arial"/>
            <w:sz w:val="20"/>
            <w:szCs w:val="20"/>
          </w:rPr>
          <w:t>omildenhall@mazdaeur.com</w:t>
        </w:r>
      </w:hyperlink>
      <w:r w:rsidRPr="008517E7">
        <w:rPr>
          <w:rStyle w:val="Hyperlink"/>
          <w:rFonts w:cs="Arial"/>
          <w:sz w:val="20"/>
          <w:szCs w:val="20"/>
        </w:rPr>
        <w:t xml:space="preserve"> </w:t>
      </w:r>
    </w:p>
    <w:p w:rsidR="008517E7" w:rsidRPr="008517E7" w:rsidRDefault="008517E7" w:rsidP="008517E7">
      <w:pPr>
        <w:rPr>
          <w:rStyle w:val="Hyperlink"/>
          <w:rFonts w:cs="Arial"/>
          <w:sz w:val="20"/>
          <w:szCs w:val="20"/>
        </w:rPr>
      </w:pPr>
    </w:p>
    <w:p w:rsidR="008517E7" w:rsidRPr="00EC2011" w:rsidRDefault="008517E7" w:rsidP="00EC2011">
      <w:pPr>
        <w:rPr>
          <w:rFonts w:cs="Arial"/>
          <w:sz w:val="20"/>
          <w:szCs w:val="20"/>
        </w:rPr>
      </w:pPr>
      <w:r w:rsidRPr="008517E7">
        <w:rPr>
          <w:rFonts w:cs="Arial"/>
          <w:sz w:val="20"/>
          <w:szCs w:val="20"/>
        </w:rPr>
        <w:t>Follow us on Twitter @</w:t>
      </w:r>
      <w:proofErr w:type="spellStart"/>
      <w:r w:rsidRPr="008517E7">
        <w:rPr>
          <w:rFonts w:cs="Arial"/>
          <w:sz w:val="20"/>
          <w:szCs w:val="20"/>
        </w:rPr>
        <w:t>mazdaukpr</w:t>
      </w:r>
      <w:proofErr w:type="spellEnd"/>
      <w:r w:rsidRPr="008517E7">
        <w:rPr>
          <w:sz w:val="20"/>
          <w:szCs w:val="20"/>
        </w:rPr>
        <w:t xml:space="preserve"> </w:t>
      </w:r>
      <w:r w:rsidRPr="008517E7">
        <w:rPr>
          <w:sz w:val="20"/>
          <w:szCs w:val="20"/>
        </w:rPr>
        <w:tab/>
      </w:r>
      <w:r w:rsidRPr="008517E7">
        <w:rPr>
          <w:sz w:val="20"/>
          <w:szCs w:val="20"/>
        </w:rPr>
        <w:tab/>
      </w:r>
      <w:r w:rsidRPr="008517E7">
        <w:rPr>
          <w:sz w:val="20"/>
          <w:szCs w:val="20"/>
        </w:rPr>
        <w:tab/>
      </w:r>
      <w:r w:rsidRPr="008517E7">
        <w:rPr>
          <w:sz w:val="20"/>
          <w:szCs w:val="20"/>
        </w:rPr>
        <w:tab/>
      </w:r>
      <w:r>
        <w:rPr>
          <w:sz w:val="20"/>
          <w:szCs w:val="20"/>
        </w:rPr>
        <w:tab/>
      </w:r>
      <w:r>
        <w:rPr>
          <w:sz w:val="20"/>
          <w:szCs w:val="20"/>
        </w:rPr>
        <w:tab/>
      </w:r>
      <w:r w:rsidR="00DD3B37">
        <w:rPr>
          <w:rFonts w:cs="Arial"/>
          <w:sz w:val="20"/>
          <w:szCs w:val="20"/>
        </w:rPr>
        <w:t>Ref: 150824GF</w:t>
      </w:r>
    </w:p>
    <w:sectPr w:rsidR="008517E7" w:rsidRPr="00EC2011" w:rsidSect="008517E7">
      <w:footerReference w:type="default" r:id="rId12"/>
      <w:headerReference w:type="first" r:id="rId13"/>
      <w:footerReference w:type="first" r:id="rId14"/>
      <w:pgSz w:w="12240" w:h="15840"/>
      <w:pgMar w:top="1440" w:right="1440" w:bottom="1440" w:left="1440" w:header="720" w:footer="24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51" w:rsidRDefault="00161751" w:rsidP="008517E7">
      <w:pPr>
        <w:spacing w:line="240" w:lineRule="auto"/>
      </w:pPr>
      <w:r>
        <w:separator/>
      </w:r>
    </w:p>
  </w:endnote>
  <w:endnote w:type="continuationSeparator" w:id="0">
    <w:p w:rsidR="00161751" w:rsidRDefault="00161751"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35620"/>
      <w:docPartObj>
        <w:docPartGallery w:val="Page Numbers (Bottom of Page)"/>
        <w:docPartUnique/>
      </w:docPartObj>
    </w:sdtPr>
    <w:sdtEndPr>
      <w:rPr>
        <w:noProof/>
      </w:rPr>
    </w:sdtEndPr>
    <w:sdtContent>
      <w:p w:rsidR="008517E7" w:rsidRPr="008517E7" w:rsidRDefault="008517E7" w:rsidP="008517E7">
        <w:pPr>
          <w:keepNext/>
          <w:outlineLvl w:val="1"/>
        </w:pPr>
        <w:r w:rsidRPr="008517E7">
          <w:rPr>
            <w:rFonts w:cs="Arial"/>
            <w:b/>
            <w:bCs/>
            <w:szCs w:val="16"/>
            <w:lang w:val="es-ES"/>
          </w:rPr>
          <w:t>Mazda Motors UK LTD</w:t>
        </w:r>
      </w:p>
      <w:p w:rsidR="008517E7" w:rsidRPr="008517E7" w:rsidRDefault="008517E7" w:rsidP="008517E7">
        <w:pPr>
          <w:rPr>
            <w:rFonts w:cs="Arial"/>
            <w:szCs w:val="16"/>
            <w:lang w:val="de-DE"/>
          </w:rPr>
        </w:pPr>
        <w:r w:rsidRPr="008517E7">
          <w:rPr>
            <w:rFonts w:cs="Arial"/>
            <w:szCs w:val="16"/>
            <w:lang w:val="de-DE"/>
          </w:rPr>
          <w:t>Riverbridge House, Anchor Boulevard, Dartford, Kent, DA2 6SL</w:t>
        </w:r>
      </w:p>
      <w:p w:rsidR="008517E7" w:rsidRPr="008517E7" w:rsidRDefault="008517E7" w:rsidP="008517E7">
        <w:pPr>
          <w:rPr>
            <w:rFonts w:cs="Arial"/>
            <w:szCs w:val="16"/>
            <w:lang w:val="de-DE"/>
          </w:rPr>
        </w:pPr>
        <w:r w:rsidRPr="008517E7">
          <w:rPr>
            <w:rFonts w:cs="Arial"/>
            <w:szCs w:val="16"/>
            <w:lang w:val="de-DE"/>
          </w:rPr>
          <w:t>Tel: +44 (0) 01322 622 713 | Twitter @mazdaukpr</w:t>
        </w:r>
      </w:p>
      <w:p w:rsidR="008517E7" w:rsidRPr="008517E7" w:rsidRDefault="00E1493F" w:rsidP="008517E7">
        <w:pPr>
          <w:rPr>
            <w:szCs w:val="16"/>
          </w:rPr>
        </w:pPr>
        <w:hyperlink r:id="rId1" w:history="1">
          <w:r w:rsidR="008517E7" w:rsidRPr="008517E7">
            <w:rPr>
              <w:rFonts w:cs="Arial"/>
              <w:color w:val="0000FF"/>
              <w:szCs w:val="16"/>
              <w:u w:val="single"/>
              <w:lang w:val="de-DE"/>
            </w:rPr>
            <w:t>info@mazda-press.co.uk</w:t>
          </w:r>
        </w:hyperlink>
        <w:r w:rsidR="008517E7" w:rsidRPr="008517E7">
          <w:rPr>
            <w:rFonts w:cs="Arial"/>
            <w:color w:val="3366FF"/>
            <w:szCs w:val="16"/>
            <w:lang w:val="de-DE"/>
          </w:rPr>
          <w:t xml:space="preserve"> | </w:t>
        </w:r>
        <w:hyperlink r:id="rId2" w:history="1">
          <w:r w:rsidR="008517E7" w:rsidRPr="008517E7">
            <w:rPr>
              <w:rFonts w:cs="Arial"/>
              <w:color w:val="0000FF"/>
              <w:szCs w:val="16"/>
              <w:u w:val="single"/>
              <w:lang w:val="de-DE"/>
            </w:rPr>
            <w:t>www.mazda-press.co.uk</w:t>
          </w:r>
        </w:hyperlink>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r>
        <w:r w:rsidR="008517E7">
          <w:fldChar w:fldCharType="begin"/>
        </w:r>
        <w:r w:rsidR="008517E7">
          <w:instrText xml:space="preserve"> PAGE   \* MERGEFORMAT </w:instrText>
        </w:r>
        <w:r w:rsidR="008517E7">
          <w:fldChar w:fldCharType="separate"/>
        </w:r>
        <w:r>
          <w:rPr>
            <w:noProof/>
          </w:rPr>
          <w:t>2</w:t>
        </w:r>
        <w:r w:rsidR="008517E7">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7" w:rsidRPr="008517E7" w:rsidRDefault="008517E7" w:rsidP="008517E7">
    <w:pPr>
      <w:keepNext/>
      <w:outlineLvl w:val="1"/>
      <w:rPr>
        <w:rFonts w:cs="Arial"/>
        <w:b/>
        <w:bCs/>
        <w:szCs w:val="16"/>
        <w:lang w:val="es-ES"/>
      </w:rPr>
    </w:pPr>
    <w:r w:rsidRPr="008517E7">
      <w:rPr>
        <w:rFonts w:cs="Arial"/>
        <w:b/>
        <w:bCs/>
        <w:szCs w:val="16"/>
        <w:lang w:val="es-ES"/>
      </w:rPr>
      <w:t>Mazda Motors UK LTD</w:t>
    </w:r>
  </w:p>
  <w:p w:rsidR="008517E7" w:rsidRPr="008517E7" w:rsidRDefault="008517E7" w:rsidP="008517E7">
    <w:pPr>
      <w:rPr>
        <w:rFonts w:cs="Arial"/>
        <w:szCs w:val="16"/>
        <w:lang w:val="de-DE"/>
      </w:rPr>
    </w:pPr>
    <w:r w:rsidRPr="008517E7">
      <w:rPr>
        <w:rFonts w:cs="Arial"/>
        <w:szCs w:val="16"/>
        <w:lang w:val="de-DE"/>
      </w:rPr>
      <w:t>Riverbridge House, Anchor Boulevard, Dartford, Kent, DA2 6SL</w:t>
    </w:r>
  </w:p>
  <w:p w:rsidR="008517E7" w:rsidRPr="008517E7" w:rsidRDefault="008517E7" w:rsidP="008517E7">
    <w:pPr>
      <w:rPr>
        <w:rFonts w:cs="Arial"/>
        <w:szCs w:val="16"/>
        <w:lang w:val="de-DE"/>
      </w:rPr>
    </w:pPr>
    <w:r w:rsidRPr="008517E7">
      <w:rPr>
        <w:rFonts w:cs="Arial"/>
        <w:szCs w:val="16"/>
        <w:lang w:val="de-DE"/>
      </w:rPr>
      <w:t>Tel: +44 (0) 01322 622 713 | Twitter @mazdaukpr</w:t>
    </w:r>
  </w:p>
  <w:p w:rsidR="008517E7" w:rsidRPr="008517E7" w:rsidRDefault="00E1493F" w:rsidP="008517E7">
    <w:pPr>
      <w:rPr>
        <w:szCs w:val="16"/>
      </w:rPr>
    </w:pPr>
    <w:hyperlink r:id="rId1" w:history="1">
      <w:r w:rsidR="008517E7" w:rsidRPr="008517E7">
        <w:rPr>
          <w:rFonts w:cs="Arial"/>
          <w:color w:val="0000FF"/>
          <w:szCs w:val="16"/>
          <w:u w:val="single"/>
          <w:lang w:val="de-DE"/>
        </w:rPr>
        <w:t>info@mazda-press.co.uk</w:t>
      </w:r>
    </w:hyperlink>
    <w:r w:rsidR="008517E7" w:rsidRPr="008517E7">
      <w:rPr>
        <w:rFonts w:cs="Arial"/>
        <w:color w:val="3366FF"/>
        <w:szCs w:val="16"/>
        <w:lang w:val="de-DE"/>
      </w:rPr>
      <w:t xml:space="preserve"> | </w:t>
    </w:r>
    <w:hyperlink r:id="rId2" w:history="1">
      <w:r w:rsidR="008517E7" w:rsidRPr="008517E7">
        <w:rPr>
          <w:rFonts w:cs="Arial"/>
          <w:color w:val="0000FF"/>
          <w:szCs w:val="16"/>
          <w:u w:val="single"/>
          <w:lang w:val="de-DE"/>
        </w:rPr>
        <w:t>www.mazda-press.co.uk</w:t>
      </w:r>
    </w:hyperlink>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51" w:rsidRDefault="00161751" w:rsidP="008517E7">
      <w:pPr>
        <w:spacing w:line="240" w:lineRule="auto"/>
      </w:pPr>
      <w:r>
        <w:separator/>
      </w:r>
    </w:p>
  </w:footnote>
  <w:footnote w:type="continuationSeparator" w:id="0">
    <w:p w:rsidR="00161751" w:rsidRDefault="00161751"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7" w:rsidRDefault="00EC2011">
    <w:pPr>
      <w:pStyle w:val="Header"/>
    </w:pPr>
    <w:r w:rsidRPr="008517E7">
      <w:rPr>
        <w:noProof/>
        <w:lang w:val="en-GB" w:eastAsia="en-GB"/>
      </w:rPr>
      <w:drawing>
        <wp:anchor distT="0" distB="0" distL="114300" distR="114300" simplePos="0" relativeHeight="251659264" behindDoc="1" locked="0" layoutInCell="1" allowOverlap="1" wp14:anchorId="7A31EA1B" wp14:editId="67EF0804">
          <wp:simplePos x="0" y="0"/>
          <wp:positionH relativeFrom="column">
            <wp:posOffset>2944495</wp:posOffset>
          </wp:positionH>
          <wp:positionV relativeFrom="paragraph">
            <wp:posOffset>310515</wp:posOffset>
          </wp:positionV>
          <wp:extent cx="2981325" cy="381000"/>
          <wp:effectExtent l="0" t="0" r="9525" b="0"/>
          <wp:wrapThrough wrapText="bothSides">
            <wp:wrapPolygon edited="0">
              <wp:start x="0" y="0"/>
              <wp:lineTo x="0" y="20520"/>
              <wp:lineTo x="21531" y="20520"/>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2981325" cy="381000"/>
                  </a:xfrm>
                  <a:prstGeom prst="rect">
                    <a:avLst/>
                  </a:prstGeom>
                  <a:noFill/>
                </pic:spPr>
              </pic:pic>
            </a:graphicData>
          </a:graphic>
          <wp14:sizeRelH relativeFrom="page">
            <wp14:pctWidth>0</wp14:pctWidth>
          </wp14:sizeRelH>
          <wp14:sizeRelV relativeFrom="page">
            <wp14:pctHeight>0</wp14:pctHeight>
          </wp14:sizeRelV>
        </wp:anchor>
      </w:drawing>
    </w:r>
    <w:r w:rsidR="008517E7" w:rsidRPr="008517E7">
      <w:rPr>
        <w:noProof/>
        <w:lang w:val="en-GB" w:eastAsia="en-GB"/>
      </w:rPr>
      <w:drawing>
        <wp:anchor distT="0" distB="0" distL="114300" distR="114300" simplePos="0" relativeHeight="251660288" behindDoc="0" locked="0" layoutInCell="1" allowOverlap="1" wp14:anchorId="0356D301" wp14:editId="34E96E1C">
          <wp:simplePos x="0" y="0"/>
          <wp:positionH relativeFrom="column">
            <wp:posOffset>-284480</wp:posOffset>
          </wp:positionH>
          <wp:positionV relativeFrom="paragraph">
            <wp:posOffset>-95250</wp:posOffset>
          </wp:positionV>
          <wp:extent cx="941705" cy="990600"/>
          <wp:effectExtent l="0" t="0" r="0" b="0"/>
          <wp:wrapSquare wrapText="bothSides"/>
          <wp:docPr id="1" name="Picture 1" descr="Logo_portrait_mon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rtrait_mon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70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E9D4F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F936D1"/>
    <w:multiLevelType w:val="hybridMultilevel"/>
    <w:tmpl w:val="788C30C2"/>
    <w:lvl w:ilvl="0" w:tplc="08090001">
      <w:start w:val="1"/>
      <w:numFmt w:val="bullet"/>
      <w:lvlText w:val=""/>
      <w:lvlJc w:val="left"/>
      <w:pPr>
        <w:ind w:left="5448" w:hanging="360"/>
      </w:pPr>
      <w:rPr>
        <w:rFonts w:ascii="Symbol" w:hAnsi="Symbol" w:hint="default"/>
      </w:rPr>
    </w:lvl>
    <w:lvl w:ilvl="1" w:tplc="08090003" w:tentative="1">
      <w:start w:val="1"/>
      <w:numFmt w:val="bullet"/>
      <w:lvlText w:val="o"/>
      <w:lvlJc w:val="left"/>
      <w:pPr>
        <w:ind w:left="6168" w:hanging="360"/>
      </w:pPr>
      <w:rPr>
        <w:rFonts w:ascii="Courier New" w:hAnsi="Courier New" w:cs="Courier New" w:hint="default"/>
      </w:rPr>
    </w:lvl>
    <w:lvl w:ilvl="2" w:tplc="08090005" w:tentative="1">
      <w:start w:val="1"/>
      <w:numFmt w:val="bullet"/>
      <w:lvlText w:val=""/>
      <w:lvlJc w:val="left"/>
      <w:pPr>
        <w:ind w:left="6888" w:hanging="360"/>
      </w:pPr>
      <w:rPr>
        <w:rFonts w:ascii="Wingdings" w:hAnsi="Wingdings" w:hint="default"/>
      </w:rPr>
    </w:lvl>
    <w:lvl w:ilvl="3" w:tplc="08090001" w:tentative="1">
      <w:start w:val="1"/>
      <w:numFmt w:val="bullet"/>
      <w:lvlText w:val=""/>
      <w:lvlJc w:val="left"/>
      <w:pPr>
        <w:ind w:left="7608" w:hanging="360"/>
      </w:pPr>
      <w:rPr>
        <w:rFonts w:ascii="Symbol" w:hAnsi="Symbol" w:hint="default"/>
      </w:rPr>
    </w:lvl>
    <w:lvl w:ilvl="4" w:tplc="08090003" w:tentative="1">
      <w:start w:val="1"/>
      <w:numFmt w:val="bullet"/>
      <w:lvlText w:val="o"/>
      <w:lvlJc w:val="left"/>
      <w:pPr>
        <w:ind w:left="8328" w:hanging="360"/>
      </w:pPr>
      <w:rPr>
        <w:rFonts w:ascii="Courier New" w:hAnsi="Courier New" w:cs="Courier New" w:hint="default"/>
      </w:rPr>
    </w:lvl>
    <w:lvl w:ilvl="5" w:tplc="08090005" w:tentative="1">
      <w:start w:val="1"/>
      <w:numFmt w:val="bullet"/>
      <w:lvlText w:val=""/>
      <w:lvlJc w:val="left"/>
      <w:pPr>
        <w:ind w:left="9048" w:hanging="360"/>
      </w:pPr>
      <w:rPr>
        <w:rFonts w:ascii="Wingdings" w:hAnsi="Wingdings" w:hint="default"/>
      </w:rPr>
    </w:lvl>
    <w:lvl w:ilvl="6" w:tplc="08090001" w:tentative="1">
      <w:start w:val="1"/>
      <w:numFmt w:val="bullet"/>
      <w:lvlText w:val=""/>
      <w:lvlJc w:val="left"/>
      <w:pPr>
        <w:ind w:left="9768" w:hanging="360"/>
      </w:pPr>
      <w:rPr>
        <w:rFonts w:ascii="Symbol" w:hAnsi="Symbol" w:hint="default"/>
      </w:rPr>
    </w:lvl>
    <w:lvl w:ilvl="7" w:tplc="08090003" w:tentative="1">
      <w:start w:val="1"/>
      <w:numFmt w:val="bullet"/>
      <w:lvlText w:val="o"/>
      <w:lvlJc w:val="left"/>
      <w:pPr>
        <w:ind w:left="10488" w:hanging="360"/>
      </w:pPr>
      <w:rPr>
        <w:rFonts w:ascii="Courier New" w:hAnsi="Courier New" w:cs="Courier New" w:hint="default"/>
      </w:rPr>
    </w:lvl>
    <w:lvl w:ilvl="8" w:tplc="08090005" w:tentative="1">
      <w:start w:val="1"/>
      <w:numFmt w:val="bullet"/>
      <w:lvlText w:val=""/>
      <w:lvlJc w:val="left"/>
      <w:pPr>
        <w:ind w:left="11208" w:hanging="360"/>
      </w:pPr>
      <w:rPr>
        <w:rFonts w:ascii="Wingdings" w:hAnsi="Wingdings" w:hint="default"/>
      </w:rPr>
    </w:lvl>
  </w:abstractNum>
  <w:abstractNum w:abstractNumId="2">
    <w:nsid w:val="6D4D6311"/>
    <w:multiLevelType w:val="hybridMultilevel"/>
    <w:tmpl w:val="65560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FB00442"/>
    <w:multiLevelType w:val="hybridMultilevel"/>
    <w:tmpl w:val="0522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14552"/>
    <w:rsid w:val="00075DA9"/>
    <w:rsid w:val="0008306D"/>
    <w:rsid w:val="000B36A6"/>
    <w:rsid w:val="000F3A7B"/>
    <w:rsid w:val="001065E8"/>
    <w:rsid w:val="00152B4D"/>
    <w:rsid w:val="00161751"/>
    <w:rsid w:val="001805FF"/>
    <w:rsid w:val="001817A6"/>
    <w:rsid w:val="001B0452"/>
    <w:rsid w:val="001B5F65"/>
    <w:rsid w:val="001F4DA5"/>
    <w:rsid w:val="00245F85"/>
    <w:rsid w:val="002D6E80"/>
    <w:rsid w:val="00313AC6"/>
    <w:rsid w:val="0032007D"/>
    <w:rsid w:val="00331C75"/>
    <w:rsid w:val="00382EFF"/>
    <w:rsid w:val="00395F48"/>
    <w:rsid w:val="003D1DCA"/>
    <w:rsid w:val="003F3EF9"/>
    <w:rsid w:val="004015F2"/>
    <w:rsid w:val="004306C8"/>
    <w:rsid w:val="004B6C59"/>
    <w:rsid w:val="00541F71"/>
    <w:rsid w:val="0057446E"/>
    <w:rsid w:val="00584E5B"/>
    <w:rsid w:val="005866C7"/>
    <w:rsid w:val="005E0B37"/>
    <w:rsid w:val="006022BA"/>
    <w:rsid w:val="00617488"/>
    <w:rsid w:val="006510B0"/>
    <w:rsid w:val="00677BD9"/>
    <w:rsid w:val="006A62F0"/>
    <w:rsid w:val="006C2C73"/>
    <w:rsid w:val="006C7942"/>
    <w:rsid w:val="00727F70"/>
    <w:rsid w:val="0079768B"/>
    <w:rsid w:val="007A3FB2"/>
    <w:rsid w:val="007A7A30"/>
    <w:rsid w:val="007F570C"/>
    <w:rsid w:val="007F6D0E"/>
    <w:rsid w:val="0084745D"/>
    <w:rsid w:val="008517E7"/>
    <w:rsid w:val="00865A1D"/>
    <w:rsid w:val="008844FD"/>
    <w:rsid w:val="00896B95"/>
    <w:rsid w:val="008A23D0"/>
    <w:rsid w:val="008B677F"/>
    <w:rsid w:val="008F1ED5"/>
    <w:rsid w:val="008F2566"/>
    <w:rsid w:val="008F69DD"/>
    <w:rsid w:val="00900628"/>
    <w:rsid w:val="0090545B"/>
    <w:rsid w:val="00944AB6"/>
    <w:rsid w:val="00945A49"/>
    <w:rsid w:val="00956A74"/>
    <w:rsid w:val="009E0EB6"/>
    <w:rsid w:val="00A325D3"/>
    <w:rsid w:val="00A433A0"/>
    <w:rsid w:val="00A724B5"/>
    <w:rsid w:val="00AA4384"/>
    <w:rsid w:val="00AA5A1C"/>
    <w:rsid w:val="00AF1C9F"/>
    <w:rsid w:val="00AF2537"/>
    <w:rsid w:val="00AF43B0"/>
    <w:rsid w:val="00B121D5"/>
    <w:rsid w:val="00B96693"/>
    <w:rsid w:val="00BA30BC"/>
    <w:rsid w:val="00BB3D83"/>
    <w:rsid w:val="00BE32D7"/>
    <w:rsid w:val="00BF75A5"/>
    <w:rsid w:val="00BF75FA"/>
    <w:rsid w:val="00C26884"/>
    <w:rsid w:val="00CC1256"/>
    <w:rsid w:val="00CD50E8"/>
    <w:rsid w:val="00D0327B"/>
    <w:rsid w:val="00D427F7"/>
    <w:rsid w:val="00D55FE2"/>
    <w:rsid w:val="00DD3B37"/>
    <w:rsid w:val="00E1493F"/>
    <w:rsid w:val="00E9213C"/>
    <w:rsid w:val="00EC2011"/>
    <w:rsid w:val="00F05EA1"/>
    <w:rsid w:val="00F27E84"/>
    <w:rsid w:val="00F67164"/>
    <w:rsid w:val="00FB1A91"/>
    <w:rsid w:val="00FE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mildenhall@mazdaeu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fudge@mazdaeur.com" TargetMode="Externa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info@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info@mazda-pres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3</cp:revision>
  <cp:lastPrinted>2015-08-20T16:13:00Z</cp:lastPrinted>
  <dcterms:created xsi:type="dcterms:W3CDTF">2015-08-20T15:08:00Z</dcterms:created>
  <dcterms:modified xsi:type="dcterms:W3CDTF">2015-08-20T16:13:00Z</dcterms:modified>
</cp:coreProperties>
</file>