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5E8" w:rsidRDefault="001065E8" w:rsidP="003073D2">
      <w:pPr>
        <w:spacing w:line="260" w:lineRule="exact"/>
        <w:jc w:val="right"/>
        <w:rPr>
          <w:rFonts w:ascii="Arial" w:hAnsi="Arial" w:cs="Arial"/>
          <w:sz w:val="24"/>
          <w:szCs w:val="24"/>
          <w:lang w:val="en-GB"/>
        </w:rPr>
      </w:pPr>
    </w:p>
    <w:p w:rsidR="003073D2" w:rsidRPr="00CF096C" w:rsidRDefault="00D72CB3" w:rsidP="00F16348">
      <w:pPr>
        <w:spacing w:line="260" w:lineRule="exact"/>
        <w:ind w:left="7200"/>
        <w:jc w:val="center"/>
        <w:rPr>
          <w:rFonts w:ascii="Arial" w:hAnsi="Arial" w:cs="Arial"/>
          <w:sz w:val="20"/>
          <w:szCs w:val="24"/>
          <w:lang w:val="en-GB"/>
        </w:rPr>
      </w:pPr>
      <w:r>
        <w:rPr>
          <w:rFonts w:ascii="Arial" w:hAnsi="Arial" w:cs="Arial"/>
          <w:sz w:val="20"/>
          <w:szCs w:val="24"/>
          <w:lang w:val="en-GB"/>
        </w:rPr>
        <w:t>2</w:t>
      </w:r>
      <w:r w:rsidR="00990B1D">
        <w:rPr>
          <w:rFonts w:ascii="Arial" w:hAnsi="Arial" w:cs="Arial"/>
          <w:sz w:val="20"/>
          <w:szCs w:val="24"/>
          <w:lang w:val="en-GB"/>
        </w:rPr>
        <w:t>6</w:t>
      </w:r>
      <w:r w:rsidR="00D32364" w:rsidRPr="00D32364">
        <w:rPr>
          <w:rFonts w:ascii="Arial" w:hAnsi="Arial" w:cs="Arial"/>
          <w:sz w:val="20"/>
          <w:szCs w:val="24"/>
          <w:vertAlign w:val="superscript"/>
          <w:lang w:val="en-GB"/>
        </w:rPr>
        <w:t>th</w:t>
      </w:r>
      <w:r w:rsidR="00D32364">
        <w:rPr>
          <w:rFonts w:ascii="Arial" w:hAnsi="Arial" w:cs="Arial"/>
          <w:sz w:val="20"/>
          <w:szCs w:val="24"/>
          <w:lang w:val="en-GB"/>
        </w:rPr>
        <w:t xml:space="preserve"> March 2020</w:t>
      </w:r>
    </w:p>
    <w:p w:rsidR="003073D2" w:rsidRPr="00CF096C" w:rsidRDefault="003073D2" w:rsidP="003073D2">
      <w:pPr>
        <w:spacing w:line="260" w:lineRule="exact"/>
        <w:jc w:val="right"/>
        <w:rPr>
          <w:rFonts w:ascii="Arial" w:hAnsi="Arial" w:cs="Arial"/>
          <w:sz w:val="20"/>
          <w:szCs w:val="24"/>
          <w:lang w:val="en-GB"/>
        </w:rPr>
      </w:pPr>
    </w:p>
    <w:p w:rsidR="003073D2" w:rsidRDefault="00842ADD" w:rsidP="003073D2">
      <w:pPr>
        <w:spacing w:line="260" w:lineRule="exact"/>
        <w:jc w:val="center"/>
        <w:rPr>
          <w:rFonts w:ascii="Arial" w:hAnsi="Arial" w:cs="Arial"/>
          <w:sz w:val="28"/>
          <w:szCs w:val="24"/>
          <w:lang w:val="en-GB"/>
        </w:rPr>
      </w:pPr>
      <w:r>
        <w:rPr>
          <w:rFonts w:ascii="Arial" w:hAnsi="Arial" w:cs="Arial"/>
          <w:sz w:val="28"/>
          <w:szCs w:val="24"/>
          <w:lang w:val="en-GB"/>
        </w:rPr>
        <w:t>2020 Mazda CX-5</w:t>
      </w:r>
      <w:r w:rsidR="00340D15">
        <w:rPr>
          <w:rFonts w:ascii="Arial" w:hAnsi="Arial" w:cs="Arial"/>
          <w:sz w:val="28"/>
          <w:szCs w:val="24"/>
          <w:lang w:val="en-GB"/>
        </w:rPr>
        <w:t xml:space="preserve"> continues winning formula </w:t>
      </w:r>
      <w:r w:rsidR="00990B1D">
        <w:rPr>
          <w:rFonts w:ascii="Arial" w:hAnsi="Arial" w:cs="Arial"/>
          <w:sz w:val="28"/>
          <w:szCs w:val="24"/>
          <w:lang w:val="en-GB"/>
        </w:rPr>
        <w:t xml:space="preserve"> </w:t>
      </w:r>
      <w:r>
        <w:rPr>
          <w:rFonts w:ascii="Arial" w:hAnsi="Arial" w:cs="Arial"/>
          <w:sz w:val="28"/>
          <w:szCs w:val="24"/>
          <w:lang w:val="en-GB"/>
        </w:rPr>
        <w:t xml:space="preserve"> </w:t>
      </w:r>
    </w:p>
    <w:p w:rsidR="00B75B3E" w:rsidRPr="003073D2" w:rsidRDefault="00B75B3E" w:rsidP="003073D2">
      <w:pPr>
        <w:spacing w:line="260" w:lineRule="exact"/>
        <w:jc w:val="center"/>
        <w:rPr>
          <w:rFonts w:ascii="Arial" w:hAnsi="Arial" w:cs="Arial"/>
          <w:sz w:val="22"/>
          <w:lang w:val="en-GB"/>
        </w:rPr>
      </w:pPr>
    </w:p>
    <w:p w:rsidR="003073D2" w:rsidRPr="00CF096C" w:rsidRDefault="00264CAD"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With 14</w:t>
      </w:r>
      <w:r w:rsidR="001F7FD3">
        <w:rPr>
          <w:rFonts w:ascii="Arial" w:hAnsi="Arial" w:cs="Arial"/>
          <w:sz w:val="20"/>
          <w:szCs w:val="20"/>
          <w:lang w:val="en-GB"/>
        </w:rPr>
        <w:t xml:space="preserve"> models in the </w:t>
      </w:r>
      <w:r w:rsidR="00DD70A1">
        <w:rPr>
          <w:rFonts w:ascii="Arial" w:hAnsi="Arial" w:cs="Arial"/>
          <w:sz w:val="20"/>
          <w:szCs w:val="20"/>
          <w:lang w:val="en-GB"/>
        </w:rPr>
        <w:t>line</w:t>
      </w:r>
      <w:r w:rsidR="00026B9D">
        <w:rPr>
          <w:rFonts w:ascii="Arial" w:hAnsi="Arial" w:cs="Arial"/>
          <w:sz w:val="20"/>
          <w:szCs w:val="20"/>
          <w:lang w:val="en-GB"/>
        </w:rPr>
        <w:t>-</w:t>
      </w:r>
      <w:r w:rsidR="00DD70A1">
        <w:rPr>
          <w:rFonts w:ascii="Arial" w:hAnsi="Arial" w:cs="Arial"/>
          <w:sz w:val="20"/>
          <w:szCs w:val="20"/>
          <w:lang w:val="en-GB"/>
        </w:rPr>
        <w:t>up</w:t>
      </w:r>
      <w:r w:rsidR="001F7FD3">
        <w:rPr>
          <w:rFonts w:ascii="Arial" w:hAnsi="Arial" w:cs="Arial"/>
          <w:sz w:val="20"/>
          <w:szCs w:val="20"/>
          <w:lang w:val="en-GB"/>
        </w:rPr>
        <w:t xml:space="preserve">, the </w:t>
      </w:r>
      <w:r w:rsidR="00F76B6B">
        <w:rPr>
          <w:rFonts w:ascii="Arial" w:hAnsi="Arial" w:cs="Arial"/>
          <w:sz w:val="20"/>
          <w:szCs w:val="20"/>
          <w:lang w:val="en-GB"/>
        </w:rPr>
        <w:t>2</w:t>
      </w:r>
      <w:r w:rsidR="00026B9D">
        <w:rPr>
          <w:rFonts w:ascii="Arial" w:hAnsi="Arial" w:cs="Arial"/>
          <w:sz w:val="20"/>
          <w:szCs w:val="20"/>
          <w:lang w:val="en-GB"/>
        </w:rPr>
        <w:t xml:space="preserve">020 </w:t>
      </w:r>
      <w:r w:rsidR="00F76B6B">
        <w:rPr>
          <w:rFonts w:ascii="Arial" w:hAnsi="Arial" w:cs="Arial"/>
          <w:sz w:val="20"/>
          <w:szCs w:val="20"/>
          <w:lang w:val="en-GB"/>
        </w:rPr>
        <w:t xml:space="preserve">Mazda CX-5 range </w:t>
      </w:r>
      <w:r w:rsidR="00D72CB3">
        <w:rPr>
          <w:rFonts w:ascii="Arial" w:hAnsi="Arial" w:cs="Arial"/>
          <w:sz w:val="20"/>
          <w:szCs w:val="20"/>
          <w:lang w:val="en-GB"/>
        </w:rPr>
        <w:t xml:space="preserve">is </w:t>
      </w:r>
      <w:r w:rsidR="00F76B6B">
        <w:rPr>
          <w:rFonts w:ascii="Arial" w:hAnsi="Arial" w:cs="Arial"/>
          <w:sz w:val="20"/>
          <w:szCs w:val="20"/>
          <w:lang w:val="en-GB"/>
        </w:rPr>
        <w:t xml:space="preserve">priced from </w:t>
      </w:r>
      <w:r w:rsidR="001F7FD3">
        <w:rPr>
          <w:rFonts w:ascii="Arial" w:hAnsi="Arial" w:cs="Arial"/>
          <w:sz w:val="20"/>
          <w:szCs w:val="20"/>
          <w:lang w:val="en-GB"/>
        </w:rPr>
        <w:t>£</w:t>
      </w:r>
      <w:r w:rsidR="00026B9D">
        <w:rPr>
          <w:rFonts w:ascii="Arial" w:hAnsi="Arial" w:cs="Arial"/>
          <w:sz w:val="20"/>
          <w:szCs w:val="20"/>
          <w:lang w:val="en-GB"/>
        </w:rPr>
        <w:t>27,030</w:t>
      </w:r>
      <w:r w:rsidR="00990B1D">
        <w:rPr>
          <w:rFonts w:ascii="Arial" w:hAnsi="Arial" w:cs="Arial"/>
          <w:sz w:val="20"/>
          <w:szCs w:val="20"/>
          <w:lang w:val="en-GB"/>
        </w:rPr>
        <w:t xml:space="preserve"> </w:t>
      </w:r>
      <w:r w:rsidR="001F7FD3">
        <w:rPr>
          <w:rFonts w:ascii="Arial" w:hAnsi="Arial" w:cs="Arial"/>
          <w:sz w:val="20"/>
          <w:szCs w:val="20"/>
          <w:lang w:val="en-GB"/>
        </w:rPr>
        <w:t>to £</w:t>
      </w:r>
      <w:r w:rsidR="00026B9D">
        <w:rPr>
          <w:rFonts w:ascii="Arial" w:hAnsi="Arial" w:cs="Arial"/>
          <w:sz w:val="20"/>
          <w:szCs w:val="20"/>
          <w:lang w:val="en-GB"/>
        </w:rPr>
        <w:t>39,085</w:t>
      </w:r>
      <w:r w:rsidR="001F7FD3">
        <w:rPr>
          <w:rFonts w:ascii="Arial" w:hAnsi="Arial" w:cs="Arial"/>
          <w:sz w:val="20"/>
          <w:szCs w:val="20"/>
          <w:lang w:val="en-GB"/>
        </w:rPr>
        <w:t>.</w:t>
      </w:r>
    </w:p>
    <w:p w:rsidR="003073D2" w:rsidRPr="00CF096C" w:rsidRDefault="00026B9D"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SE-L, Sport and GT Sport</w:t>
      </w:r>
      <w:r w:rsidR="00510382">
        <w:rPr>
          <w:rFonts w:ascii="Arial" w:hAnsi="Arial" w:cs="Arial"/>
          <w:sz w:val="20"/>
          <w:szCs w:val="20"/>
          <w:lang w:val="en-GB"/>
        </w:rPr>
        <w:t xml:space="preserve"> </w:t>
      </w:r>
      <w:r w:rsidR="00824897">
        <w:rPr>
          <w:rFonts w:ascii="Arial" w:hAnsi="Arial" w:cs="Arial"/>
          <w:sz w:val="20"/>
          <w:szCs w:val="20"/>
          <w:lang w:val="en-GB"/>
        </w:rPr>
        <w:t xml:space="preserve">trim levels with automatic and manual gearbox choice across the range. </w:t>
      </w:r>
    </w:p>
    <w:p w:rsidR="003073D2" w:rsidRPr="00CF096C" w:rsidRDefault="00510382"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165ps Skyactiv-G petrol models with manual gearbox now feature cylinder deactivation</w:t>
      </w:r>
      <w:r w:rsidR="009375B0">
        <w:rPr>
          <w:rFonts w:ascii="Arial" w:hAnsi="Arial" w:cs="Arial"/>
          <w:sz w:val="20"/>
          <w:szCs w:val="20"/>
          <w:lang w:val="en-GB"/>
        </w:rPr>
        <w:t xml:space="preserve">. </w:t>
      </w:r>
    </w:p>
    <w:p w:rsidR="003073D2" w:rsidRPr="00CF096C" w:rsidRDefault="003073D2" w:rsidP="003073D2">
      <w:pPr>
        <w:spacing w:line="260" w:lineRule="exact"/>
        <w:ind w:left="1"/>
        <w:rPr>
          <w:rFonts w:ascii="Arial" w:hAnsi="Arial" w:cs="Arial"/>
          <w:sz w:val="20"/>
          <w:szCs w:val="20"/>
          <w:lang w:val="en-GB"/>
        </w:rPr>
      </w:pPr>
    </w:p>
    <w:p w:rsidR="007E4E12" w:rsidRDefault="00510382" w:rsidP="00D745DD">
      <w:pPr>
        <w:spacing w:line="260" w:lineRule="exact"/>
        <w:ind w:left="1"/>
        <w:rPr>
          <w:rFonts w:ascii="Arial" w:hAnsi="Arial" w:cs="Arial"/>
          <w:sz w:val="20"/>
          <w:szCs w:val="20"/>
          <w:lang w:val="en-GB"/>
        </w:rPr>
      </w:pPr>
      <w:r>
        <w:rPr>
          <w:rFonts w:ascii="Arial" w:hAnsi="Arial" w:cs="Arial"/>
          <w:sz w:val="20"/>
          <w:szCs w:val="20"/>
          <w:lang w:val="en-GB"/>
        </w:rPr>
        <w:t>The multi-</w:t>
      </w:r>
      <w:r w:rsidR="00D32364">
        <w:rPr>
          <w:rFonts w:ascii="Arial" w:hAnsi="Arial" w:cs="Arial"/>
          <w:sz w:val="20"/>
          <w:szCs w:val="20"/>
          <w:lang w:val="en-GB"/>
        </w:rPr>
        <w:t>award-winning</w:t>
      </w:r>
      <w:r>
        <w:rPr>
          <w:rFonts w:ascii="Arial" w:hAnsi="Arial" w:cs="Arial"/>
          <w:sz w:val="20"/>
          <w:szCs w:val="20"/>
          <w:lang w:val="en-GB"/>
        </w:rPr>
        <w:t xml:space="preserve"> Mazda CX-5 range has been updated with the launch of the 2020 Mazda CX-5</w:t>
      </w:r>
      <w:r w:rsidR="005355B6">
        <w:rPr>
          <w:rFonts w:ascii="Arial" w:hAnsi="Arial" w:cs="Arial"/>
          <w:sz w:val="20"/>
          <w:szCs w:val="20"/>
          <w:lang w:val="en-GB"/>
        </w:rPr>
        <w:t xml:space="preserve">, which now features </w:t>
      </w:r>
      <w:r w:rsidR="00D32364">
        <w:rPr>
          <w:rFonts w:ascii="Arial" w:hAnsi="Arial" w:cs="Arial"/>
          <w:sz w:val="20"/>
          <w:szCs w:val="20"/>
          <w:lang w:val="en-GB"/>
        </w:rPr>
        <w:t>efficiency</w:t>
      </w:r>
      <w:r w:rsidR="005355B6">
        <w:rPr>
          <w:rFonts w:ascii="Arial" w:hAnsi="Arial" w:cs="Arial"/>
          <w:sz w:val="20"/>
          <w:szCs w:val="20"/>
          <w:lang w:val="en-GB"/>
        </w:rPr>
        <w:t xml:space="preserve"> </w:t>
      </w:r>
      <w:r w:rsidR="00D32364">
        <w:rPr>
          <w:rFonts w:ascii="Arial" w:hAnsi="Arial" w:cs="Arial"/>
          <w:sz w:val="20"/>
          <w:szCs w:val="20"/>
          <w:lang w:val="en-GB"/>
        </w:rPr>
        <w:t>improving</w:t>
      </w:r>
      <w:r w:rsidR="005355B6">
        <w:rPr>
          <w:rFonts w:ascii="Arial" w:hAnsi="Arial" w:cs="Arial"/>
          <w:sz w:val="20"/>
          <w:szCs w:val="20"/>
          <w:lang w:val="en-GB"/>
        </w:rPr>
        <w:t xml:space="preserve"> cylinder deactivation on manual petrol models.</w:t>
      </w:r>
      <w:r w:rsidR="00FD5637">
        <w:rPr>
          <w:rFonts w:ascii="Arial" w:hAnsi="Arial" w:cs="Arial"/>
          <w:sz w:val="20"/>
          <w:szCs w:val="20"/>
          <w:lang w:val="en-GB"/>
        </w:rPr>
        <w:t xml:space="preserve"> While across the rang</w:t>
      </w:r>
      <w:r w:rsidR="00D32364">
        <w:rPr>
          <w:rFonts w:ascii="Arial" w:hAnsi="Arial" w:cs="Arial"/>
          <w:sz w:val="20"/>
          <w:szCs w:val="20"/>
          <w:lang w:val="en-GB"/>
        </w:rPr>
        <w:t xml:space="preserve">e, you can now opt for Polymetal Grey Metallic paint for the first time. </w:t>
      </w:r>
      <w:r w:rsidR="005355B6">
        <w:rPr>
          <w:rFonts w:ascii="Arial" w:hAnsi="Arial" w:cs="Arial"/>
          <w:sz w:val="20"/>
          <w:szCs w:val="20"/>
          <w:lang w:val="en-GB"/>
        </w:rPr>
        <w:t xml:space="preserve"> </w:t>
      </w:r>
    </w:p>
    <w:p w:rsidR="00FC154B" w:rsidRDefault="00FC154B" w:rsidP="00F76B6B">
      <w:pPr>
        <w:spacing w:line="260" w:lineRule="exact"/>
        <w:ind w:left="1"/>
        <w:rPr>
          <w:rFonts w:ascii="Arial" w:hAnsi="Arial" w:cs="Arial"/>
          <w:sz w:val="20"/>
          <w:szCs w:val="20"/>
          <w:lang w:val="en-GB"/>
        </w:rPr>
      </w:pPr>
    </w:p>
    <w:p w:rsidR="005D01AB" w:rsidRDefault="00FC154B" w:rsidP="00D32364">
      <w:pPr>
        <w:spacing w:line="260" w:lineRule="exact"/>
        <w:ind w:left="1"/>
        <w:rPr>
          <w:rFonts w:ascii="Arial" w:hAnsi="Arial" w:cs="Arial"/>
          <w:sz w:val="20"/>
          <w:szCs w:val="20"/>
          <w:lang w:val="en-GB"/>
        </w:rPr>
      </w:pPr>
      <w:r>
        <w:rPr>
          <w:rFonts w:ascii="Arial" w:hAnsi="Arial" w:cs="Arial"/>
          <w:sz w:val="20"/>
          <w:szCs w:val="20"/>
          <w:lang w:val="en-GB"/>
        </w:rPr>
        <w:t xml:space="preserve">Since the launch of the original </w:t>
      </w:r>
      <w:r w:rsidR="00624654">
        <w:rPr>
          <w:rFonts w:ascii="Arial" w:hAnsi="Arial" w:cs="Arial"/>
          <w:sz w:val="20"/>
          <w:szCs w:val="20"/>
          <w:lang w:val="en-GB"/>
        </w:rPr>
        <w:t xml:space="preserve">Mazda </w:t>
      </w:r>
      <w:r>
        <w:rPr>
          <w:rFonts w:ascii="Arial" w:hAnsi="Arial" w:cs="Arial"/>
          <w:sz w:val="20"/>
          <w:szCs w:val="20"/>
          <w:lang w:val="en-GB"/>
        </w:rPr>
        <w:t xml:space="preserve">CX-5 in </w:t>
      </w:r>
      <w:r w:rsidR="007B0711">
        <w:rPr>
          <w:rFonts w:ascii="Arial" w:hAnsi="Arial" w:cs="Arial"/>
          <w:sz w:val="20"/>
          <w:szCs w:val="20"/>
          <w:lang w:val="en-GB"/>
        </w:rPr>
        <w:t>2012</w:t>
      </w:r>
      <w:r w:rsidR="005D01AB">
        <w:rPr>
          <w:rFonts w:ascii="Arial" w:hAnsi="Arial" w:cs="Arial"/>
          <w:sz w:val="20"/>
          <w:szCs w:val="20"/>
          <w:lang w:val="en-GB"/>
        </w:rPr>
        <w:t xml:space="preserve">, </w:t>
      </w:r>
      <w:r w:rsidR="00D32364">
        <w:rPr>
          <w:rFonts w:ascii="Arial" w:hAnsi="Arial" w:cs="Arial"/>
          <w:sz w:val="20"/>
          <w:szCs w:val="20"/>
          <w:lang w:val="en-GB"/>
        </w:rPr>
        <w:t xml:space="preserve">60,000 </w:t>
      </w:r>
      <w:r w:rsidR="007B0711">
        <w:rPr>
          <w:rFonts w:ascii="Arial" w:hAnsi="Arial" w:cs="Arial"/>
          <w:sz w:val="20"/>
          <w:szCs w:val="20"/>
          <w:lang w:val="en-GB"/>
        </w:rPr>
        <w:t xml:space="preserve">have found homes in the UK, while sales of the second-generation model have </w:t>
      </w:r>
      <w:r w:rsidR="00340D15">
        <w:rPr>
          <w:rFonts w:ascii="Arial" w:hAnsi="Arial" w:cs="Arial"/>
          <w:sz w:val="20"/>
          <w:szCs w:val="20"/>
          <w:lang w:val="en-GB"/>
        </w:rPr>
        <w:t xml:space="preserve">now </w:t>
      </w:r>
      <w:r w:rsidR="007B0711">
        <w:rPr>
          <w:rFonts w:ascii="Arial" w:hAnsi="Arial" w:cs="Arial"/>
          <w:sz w:val="20"/>
          <w:szCs w:val="20"/>
          <w:lang w:val="en-GB"/>
        </w:rPr>
        <w:t xml:space="preserve">passed the </w:t>
      </w:r>
      <w:r w:rsidR="00D32364">
        <w:rPr>
          <w:rFonts w:ascii="Arial" w:hAnsi="Arial" w:cs="Arial"/>
          <w:sz w:val="20"/>
          <w:szCs w:val="20"/>
          <w:lang w:val="en-GB"/>
        </w:rPr>
        <w:t xml:space="preserve">25,000 cars </w:t>
      </w:r>
      <w:r w:rsidR="007B0711">
        <w:rPr>
          <w:rFonts w:ascii="Arial" w:hAnsi="Arial" w:cs="Arial"/>
          <w:sz w:val="20"/>
          <w:szCs w:val="20"/>
          <w:lang w:val="en-GB"/>
        </w:rPr>
        <w:t>mark</w:t>
      </w:r>
      <w:r w:rsidR="00CD3721">
        <w:rPr>
          <w:rFonts w:ascii="Arial" w:hAnsi="Arial" w:cs="Arial"/>
          <w:sz w:val="20"/>
          <w:szCs w:val="20"/>
          <w:lang w:val="en-GB"/>
        </w:rPr>
        <w:t>. T</w:t>
      </w:r>
      <w:r w:rsidR="005D01AB">
        <w:rPr>
          <w:rFonts w:ascii="Arial" w:hAnsi="Arial" w:cs="Arial"/>
          <w:sz w:val="20"/>
          <w:szCs w:val="20"/>
          <w:lang w:val="en-GB"/>
        </w:rPr>
        <w:t>hanks to</w:t>
      </w:r>
      <w:r w:rsidR="00CD3721">
        <w:rPr>
          <w:rFonts w:ascii="Arial" w:hAnsi="Arial" w:cs="Arial"/>
          <w:sz w:val="20"/>
          <w:szCs w:val="20"/>
          <w:lang w:val="en-GB"/>
        </w:rPr>
        <w:t xml:space="preserve"> this </w:t>
      </w:r>
      <w:r w:rsidR="005D01AB">
        <w:rPr>
          <w:rFonts w:ascii="Arial" w:hAnsi="Arial" w:cs="Arial"/>
          <w:sz w:val="20"/>
          <w:szCs w:val="20"/>
          <w:lang w:val="en-GB"/>
        </w:rPr>
        <w:t>popularity</w:t>
      </w:r>
      <w:r w:rsidR="00340D15">
        <w:rPr>
          <w:rFonts w:ascii="Arial" w:hAnsi="Arial" w:cs="Arial"/>
          <w:sz w:val="20"/>
          <w:szCs w:val="20"/>
          <w:lang w:val="en-GB"/>
        </w:rPr>
        <w:t xml:space="preserve">, </w:t>
      </w:r>
      <w:r w:rsidR="00CD3721">
        <w:rPr>
          <w:rFonts w:ascii="Arial" w:hAnsi="Arial" w:cs="Arial"/>
          <w:sz w:val="20"/>
          <w:szCs w:val="20"/>
          <w:lang w:val="en-GB"/>
        </w:rPr>
        <w:t xml:space="preserve">the CX-5 </w:t>
      </w:r>
      <w:r w:rsidR="005D01AB">
        <w:rPr>
          <w:rFonts w:ascii="Arial" w:hAnsi="Arial" w:cs="Arial"/>
          <w:sz w:val="20"/>
          <w:szCs w:val="20"/>
          <w:lang w:val="en-GB"/>
        </w:rPr>
        <w:t>has</w:t>
      </w:r>
      <w:r w:rsidR="00340D15">
        <w:rPr>
          <w:rFonts w:ascii="Arial" w:hAnsi="Arial" w:cs="Arial"/>
          <w:sz w:val="20"/>
          <w:szCs w:val="20"/>
          <w:lang w:val="en-GB"/>
        </w:rPr>
        <w:t xml:space="preserve"> always been </w:t>
      </w:r>
      <w:r w:rsidR="005D01AB">
        <w:rPr>
          <w:rFonts w:ascii="Arial" w:hAnsi="Arial" w:cs="Arial"/>
          <w:sz w:val="20"/>
          <w:szCs w:val="20"/>
          <w:lang w:val="en-GB"/>
        </w:rPr>
        <w:t>carefully updated without changing the</w:t>
      </w:r>
      <w:r w:rsidR="002004C2">
        <w:rPr>
          <w:rFonts w:ascii="Arial" w:hAnsi="Arial" w:cs="Arial"/>
          <w:sz w:val="20"/>
          <w:szCs w:val="20"/>
          <w:lang w:val="en-GB"/>
        </w:rPr>
        <w:t xml:space="preserve"> </w:t>
      </w:r>
      <w:r w:rsidR="00340D15">
        <w:rPr>
          <w:rFonts w:ascii="Arial" w:hAnsi="Arial" w:cs="Arial"/>
          <w:sz w:val="20"/>
          <w:szCs w:val="20"/>
          <w:lang w:val="en-GB"/>
        </w:rPr>
        <w:t xml:space="preserve">successful </w:t>
      </w:r>
      <w:r w:rsidR="002004C2">
        <w:rPr>
          <w:rFonts w:ascii="Arial" w:hAnsi="Arial" w:cs="Arial"/>
          <w:sz w:val="20"/>
          <w:szCs w:val="20"/>
          <w:lang w:val="en-GB"/>
        </w:rPr>
        <w:t xml:space="preserve">formula that has </w:t>
      </w:r>
      <w:r w:rsidR="00CD3721">
        <w:rPr>
          <w:rFonts w:ascii="Arial" w:hAnsi="Arial" w:cs="Arial"/>
          <w:sz w:val="20"/>
          <w:szCs w:val="20"/>
          <w:lang w:val="en-GB"/>
        </w:rPr>
        <w:t>won so many customers over</w:t>
      </w:r>
      <w:r w:rsidR="002004C2">
        <w:rPr>
          <w:rFonts w:ascii="Arial" w:hAnsi="Arial" w:cs="Arial"/>
          <w:sz w:val="20"/>
          <w:szCs w:val="20"/>
          <w:lang w:val="en-GB"/>
        </w:rPr>
        <w:t xml:space="preserve">. </w:t>
      </w:r>
      <w:r w:rsidR="005D01AB">
        <w:rPr>
          <w:rFonts w:ascii="Arial" w:hAnsi="Arial" w:cs="Arial"/>
          <w:sz w:val="20"/>
          <w:szCs w:val="20"/>
          <w:lang w:val="en-GB"/>
        </w:rPr>
        <w:t xml:space="preserve"> </w:t>
      </w:r>
    </w:p>
    <w:p w:rsidR="005D01AB" w:rsidRDefault="005D01AB" w:rsidP="00D32364">
      <w:pPr>
        <w:spacing w:line="260" w:lineRule="exact"/>
        <w:ind w:left="1"/>
        <w:rPr>
          <w:rFonts w:ascii="Arial" w:hAnsi="Arial" w:cs="Arial"/>
          <w:sz w:val="20"/>
          <w:szCs w:val="20"/>
          <w:lang w:val="en-GB"/>
        </w:rPr>
      </w:pPr>
    </w:p>
    <w:p w:rsidR="00D32364" w:rsidRDefault="00624654" w:rsidP="00D32364">
      <w:pPr>
        <w:spacing w:line="260" w:lineRule="exact"/>
        <w:ind w:left="1"/>
        <w:rPr>
          <w:rFonts w:ascii="Arial" w:hAnsi="Arial" w:cs="Arial"/>
          <w:sz w:val="20"/>
          <w:szCs w:val="20"/>
          <w:lang w:val="en-GB"/>
        </w:rPr>
      </w:pPr>
      <w:r>
        <w:rPr>
          <w:rFonts w:ascii="Arial" w:hAnsi="Arial" w:cs="Arial"/>
          <w:sz w:val="20"/>
          <w:szCs w:val="20"/>
          <w:lang w:val="en-GB"/>
        </w:rPr>
        <w:t xml:space="preserve">Launched in June 2017, the </w:t>
      </w:r>
      <w:r w:rsidR="002004C2">
        <w:rPr>
          <w:rFonts w:ascii="Arial" w:hAnsi="Arial" w:cs="Arial"/>
          <w:sz w:val="20"/>
          <w:szCs w:val="20"/>
          <w:lang w:val="en-GB"/>
        </w:rPr>
        <w:t xml:space="preserve">second-generation </w:t>
      </w:r>
      <w:r w:rsidR="007B0711">
        <w:rPr>
          <w:rFonts w:ascii="Arial" w:hAnsi="Arial" w:cs="Arial"/>
          <w:sz w:val="20"/>
          <w:szCs w:val="20"/>
          <w:lang w:val="en-GB"/>
        </w:rPr>
        <w:t>CX-5 was updated in the summer of 2018 with additional standard safety equipment</w:t>
      </w:r>
      <w:r w:rsidR="00CD3721">
        <w:rPr>
          <w:rFonts w:ascii="Arial" w:hAnsi="Arial" w:cs="Arial"/>
          <w:sz w:val="20"/>
          <w:szCs w:val="20"/>
          <w:lang w:val="en-GB"/>
        </w:rPr>
        <w:t xml:space="preserve"> </w:t>
      </w:r>
      <w:r w:rsidR="007B0711">
        <w:rPr>
          <w:rFonts w:ascii="Arial" w:hAnsi="Arial" w:cs="Arial"/>
          <w:sz w:val="20"/>
          <w:szCs w:val="20"/>
          <w:lang w:val="en-GB"/>
        </w:rPr>
        <w:t>and a power increase for the high-output 2.2-litre Skyactiv-D diesel engine</w:t>
      </w:r>
      <w:r w:rsidR="00D32364">
        <w:rPr>
          <w:rFonts w:ascii="Arial" w:hAnsi="Arial" w:cs="Arial"/>
          <w:sz w:val="20"/>
          <w:szCs w:val="20"/>
          <w:lang w:val="en-GB"/>
        </w:rPr>
        <w:t xml:space="preserve">, while a small update last year saw the introduction of </w:t>
      </w:r>
      <w:r w:rsidR="007B0711">
        <w:rPr>
          <w:rFonts w:ascii="Arial" w:hAnsi="Arial" w:cs="Arial"/>
          <w:sz w:val="20"/>
          <w:szCs w:val="20"/>
          <w:lang w:val="en-GB"/>
        </w:rPr>
        <w:t>Apple CarPlay</w:t>
      </w:r>
      <w:r w:rsidR="00BA311B" w:rsidRPr="00BE3D42">
        <w:rPr>
          <w:rFonts w:ascii="Arial" w:hAnsi="Arial" w:cs="Arial"/>
          <w:sz w:val="20"/>
          <w:szCs w:val="20"/>
          <w:vertAlign w:val="superscript"/>
          <w:lang w:val="en-GB"/>
        </w:rPr>
        <w:t>TM</w:t>
      </w:r>
      <w:r w:rsidR="007B0711">
        <w:rPr>
          <w:rFonts w:ascii="Arial" w:hAnsi="Arial" w:cs="Arial"/>
          <w:sz w:val="20"/>
          <w:szCs w:val="20"/>
          <w:lang w:val="en-GB"/>
        </w:rPr>
        <w:t xml:space="preserve"> and Android Au</w:t>
      </w:r>
      <w:r w:rsidR="008A623A">
        <w:rPr>
          <w:rFonts w:ascii="Arial" w:hAnsi="Arial" w:cs="Arial"/>
          <w:sz w:val="20"/>
          <w:szCs w:val="20"/>
          <w:lang w:val="en-GB"/>
        </w:rPr>
        <w:t>to</w:t>
      </w:r>
      <w:r w:rsidR="00BA311B" w:rsidRPr="00BE3D42">
        <w:rPr>
          <w:rFonts w:ascii="Arial" w:hAnsi="Arial" w:cs="Arial"/>
          <w:sz w:val="20"/>
          <w:szCs w:val="20"/>
          <w:vertAlign w:val="superscript"/>
          <w:lang w:val="en-GB"/>
        </w:rPr>
        <w:t>TM</w:t>
      </w:r>
      <w:r w:rsidR="008A623A">
        <w:rPr>
          <w:rFonts w:ascii="Arial" w:hAnsi="Arial" w:cs="Arial"/>
          <w:sz w:val="20"/>
          <w:szCs w:val="20"/>
          <w:lang w:val="en-GB"/>
        </w:rPr>
        <w:t xml:space="preserve"> as standard across the range</w:t>
      </w:r>
      <w:r w:rsidR="00D32364">
        <w:rPr>
          <w:rFonts w:ascii="Arial" w:hAnsi="Arial" w:cs="Arial"/>
          <w:sz w:val="20"/>
          <w:szCs w:val="20"/>
          <w:lang w:val="en-GB"/>
        </w:rPr>
        <w:t xml:space="preserve"> and </w:t>
      </w:r>
      <w:r>
        <w:rPr>
          <w:rFonts w:ascii="Arial" w:hAnsi="Arial" w:cs="Arial"/>
          <w:sz w:val="20"/>
          <w:szCs w:val="20"/>
          <w:lang w:val="en-GB"/>
        </w:rPr>
        <w:t xml:space="preserve">a </w:t>
      </w:r>
      <w:r w:rsidR="008A623A">
        <w:rPr>
          <w:rFonts w:ascii="Arial" w:hAnsi="Arial" w:cs="Arial"/>
          <w:sz w:val="20"/>
          <w:szCs w:val="20"/>
          <w:lang w:val="en-GB"/>
        </w:rPr>
        <w:t xml:space="preserve">revised climate control panel. </w:t>
      </w:r>
    </w:p>
    <w:p w:rsidR="00D32364" w:rsidRDefault="00D32364" w:rsidP="00D32364">
      <w:pPr>
        <w:spacing w:line="260" w:lineRule="exact"/>
        <w:ind w:left="1"/>
        <w:rPr>
          <w:rFonts w:ascii="Arial" w:hAnsi="Arial" w:cs="Arial"/>
          <w:sz w:val="20"/>
          <w:szCs w:val="20"/>
          <w:lang w:val="en-GB"/>
        </w:rPr>
      </w:pPr>
    </w:p>
    <w:p w:rsidR="00624654" w:rsidRDefault="00D32364" w:rsidP="00D32364">
      <w:pPr>
        <w:spacing w:line="260" w:lineRule="exact"/>
        <w:rPr>
          <w:rFonts w:ascii="Arial" w:hAnsi="Arial" w:cs="Arial"/>
          <w:sz w:val="20"/>
          <w:szCs w:val="20"/>
          <w:lang w:val="en-GB"/>
        </w:rPr>
      </w:pPr>
      <w:r>
        <w:rPr>
          <w:rFonts w:ascii="Arial" w:hAnsi="Arial" w:cs="Arial"/>
          <w:sz w:val="20"/>
          <w:szCs w:val="20"/>
          <w:lang w:val="en-GB"/>
        </w:rPr>
        <w:t>Now the 2020 Mazda CX-5 continues this</w:t>
      </w:r>
      <w:r w:rsidR="009B462A">
        <w:rPr>
          <w:rFonts w:ascii="Arial" w:hAnsi="Arial" w:cs="Arial"/>
          <w:sz w:val="20"/>
          <w:szCs w:val="20"/>
          <w:lang w:val="en-GB"/>
        </w:rPr>
        <w:t xml:space="preserve"> gentle </w:t>
      </w:r>
      <w:r>
        <w:rPr>
          <w:rFonts w:ascii="Arial" w:hAnsi="Arial" w:cs="Arial"/>
          <w:sz w:val="20"/>
          <w:szCs w:val="20"/>
          <w:lang w:val="en-GB"/>
        </w:rPr>
        <w:t xml:space="preserve">evolution with the introduction of cylinder deactivation on </w:t>
      </w:r>
      <w:r w:rsidR="002004C2">
        <w:rPr>
          <w:rFonts w:ascii="Arial" w:hAnsi="Arial" w:cs="Arial"/>
          <w:sz w:val="20"/>
          <w:szCs w:val="20"/>
          <w:lang w:val="en-GB"/>
        </w:rPr>
        <w:t xml:space="preserve">manual 165ps Skyactiv-G </w:t>
      </w:r>
      <w:r>
        <w:rPr>
          <w:rFonts w:ascii="Arial" w:hAnsi="Arial" w:cs="Arial"/>
          <w:sz w:val="20"/>
          <w:szCs w:val="20"/>
          <w:lang w:val="en-GB"/>
        </w:rPr>
        <w:t>petrol models</w:t>
      </w:r>
      <w:r w:rsidR="009B462A">
        <w:rPr>
          <w:rFonts w:ascii="Arial" w:hAnsi="Arial" w:cs="Arial"/>
          <w:sz w:val="20"/>
          <w:szCs w:val="20"/>
          <w:lang w:val="en-GB"/>
        </w:rPr>
        <w:t>, which d</w:t>
      </w:r>
      <w:r w:rsidR="006C5D96">
        <w:rPr>
          <w:rFonts w:ascii="Arial" w:hAnsi="Arial" w:cs="Arial"/>
          <w:sz w:val="20"/>
          <w:szCs w:val="20"/>
          <w:lang w:val="en-GB"/>
        </w:rPr>
        <w:t>elivers a reduction of 8g/km of C02 when measured on the WLTP cycle. Inside, the 2020 model year SUV is marked out by changes to the central command screen, which now sees the mapping extend to the full extent of the physical</w:t>
      </w:r>
      <w:r w:rsidR="009B462A">
        <w:rPr>
          <w:rFonts w:ascii="Arial" w:hAnsi="Arial" w:cs="Arial"/>
          <w:sz w:val="20"/>
          <w:szCs w:val="20"/>
          <w:lang w:val="en-GB"/>
        </w:rPr>
        <w:t xml:space="preserve"> monitor </w:t>
      </w:r>
      <w:r w:rsidR="006C5D96">
        <w:rPr>
          <w:rFonts w:ascii="Arial" w:hAnsi="Arial" w:cs="Arial"/>
          <w:sz w:val="20"/>
          <w:szCs w:val="20"/>
          <w:lang w:val="en-GB"/>
        </w:rPr>
        <w:t xml:space="preserve">to give a larger and clearer colour touchscreen. </w:t>
      </w:r>
      <w:r>
        <w:rPr>
          <w:rFonts w:ascii="Arial" w:hAnsi="Arial" w:cs="Arial"/>
          <w:sz w:val="20"/>
          <w:szCs w:val="20"/>
          <w:lang w:val="en-GB"/>
        </w:rPr>
        <w:t xml:space="preserve"> </w:t>
      </w:r>
    </w:p>
    <w:p w:rsidR="00D32364" w:rsidRDefault="00D32364" w:rsidP="00D32364">
      <w:pPr>
        <w:spacing w:line="260" w:lineRule="exact"/>
        <w:rPr>
          <w:rFonts w:ascii="Arial" w:hAnsi="Arial" w:cs="Arial"/>
          <w:sz w:val="20"/>
          <w:szCs w:val="20"/>
          <w:lang w:val="en-GB"/>
        </w:rPr>
      </w:pPr>
    </w:p>
    <w:p w:rsidR="00761F8D" w:rsidRDefault="008A623A" w:rsidP="006C5D96">
      <w:pPr>
        <w:spacing w:line="260" w:lineRule="exact"/>
        <w:rPr>
          <w:rFonts w:ascii="Arial" w:hAnsi="Arial" w:cs="Arial"/>
          <w:sz w:val="20"/>
          <w:szCs w:val="20"/>
          <w:lang w:val="en-GB"/>
        </w:rPr>
      </w:pPr>
      <w:r>
        <w:rPr>
          <w:rFonts w:ascii="Arial" w:hAnsi="Arial" w:cs="Arial"/>
          <w:sz w:val="20"/>
          <w:szCs w:val="20"/>
          <w:lang w:val="en-GB"/>
        </w:rPr>
        <w:t>Always a</w:t>
      </w:r>
      <w:r w:rsidR="00AA33B0">
        <w:rPr>
          <w:rFonts w:ascii="Arial" w:hAnsi="Arial" w:cs="Arial"/>
          <w:sz w:val="20"/>
          <w:szCs w:val="20"/>
          <w:lang w:val="en-GB"/>
        </w:rPr>
        <w:t>n</w:t>
      </w:r>
      <w:r>
        <w:rPr>
          <w:rFonts w:ascii="Arial" w:hAnsi="Arial" w:cs="Arial"/>
          <w:sz w:val="20"/>
          <w:szCs w:val="20"/>
          <w:lang w:val="en-GB"/>
        </w:rPr>
        <w:t xml:space="preserve"> SUV praised for it</w:t>
      </w:r>
      <w:r w:rsidR="00464C42">
        <w:rPr>
          <w:rFonts w:ascii="Arial" w:hAnsi="Arial" w:cs="Arial"/>
          <w:sz w:val="20"/>
          <w:szCs w:val="20"/>
          <w:lang w:val="en-GB"/>
        </w:rPr>
        <w:t>s dynamic ability</w:t>
      </w:r>
      <w:r>
        <w:rPr>
          <w:rFonts w:ascii="Arial" w:hAnsi="Arial" w:cs="Arial"/>
          <w:sz w:val="20"/>
          <w:szCs w:val="20"/>
          <w:lang w:val="en-GB"/>
        </w:rPr>
        <w:t xml:space="preserve">, Mazda’s unremitting commitment </w:t>
      </w:r>
      <w:r w:rsidR="00464C42">
        <w:rPr>
          <w:rFonts w:ascii="Arial" w:hAnsi="Arial" w:cs="Arial"/>
          <w:sz w:val="20"/>
          <w:szCs w:val="20"/>
          <w:lang w:val="en-GB"/>
        </w:rPr>
        <w:t xml:space="preserve">to driver engagement </w:t>
      </w:r>
      <w:r w:rsidR="006C5D96">
        <w:rPr>
          <w:rFonts w:ascii="Arial" w:hAnsi="Arial" w:cs="Arial"/>
          <w:sz w:val="20"/>
          <w:szCs w:val="20"/>
          <w:lang w:val="en-GB"/>
        </w:rPr>
        <w:t xml:space="preserve">saw </w:t>
      </w:r>
      <w:r w:rsidR="00464C42">
        <w:rPr>
          <w:rFonts w:ascii="Arial" w:hAnsi="Arial" w:cs="Arial"/>
          <w:sz w:val="20"/>
          <w:szCs w:val="20"/>
          <w:lang w:val="en-GB"/>
        </w:rPr>
        <w:t xml:space="preserve">subtle tweaks to the CX-5’s suspension set-up </w:t>
      </w:r>
      <w:r w:rsidR="006C5D96">
        <w:rPr>
          <w:rFonts w:ascii="Arial" w:hAnsi="Arial" w:cs="Arial"/>
          <w:sz w:val="20"/>
          <w:szCs w:val="20"/>
          <w:lang w:val="en-GB"/>
        </w:rPr>
        <w:t xml:space="preserve">in </w:t>
      </w:r>
      <w:r w:rsidR="00CD3721">
        <w:rPr>
          <w:rFonts w:ascii="Arial" w:hAnsi="Arial" w:cs="Arial"/>
          <w:sz w:val="20"/>
          <w:szCs w:val="20"/>
          <w:lang w:val="en-GB"/>
        </w:rPr>
        <w:t xml:space="preserve">the 2019 </w:t>
      </w:r>
      <w:r w:rsidR="006C5D96">
        <w:rPr>
          <w:rFonts w:ascii="Arial" w:hAnsi="Arial" w:cs="Arial"/>
          <w:sz w:val="20"/>
          <w:szCs w:val="20"/>
          <w:lang w:val="en-GB"/>
        </w:rPr>
        <w:t>update</w:t>
      </w:r>
      <w:r w:rsidR="00340D15">
        <w:rPr>
          <w:rFonts w:ascii="Arial" w:hAnsi="Arial" w:cs="Arial"/>
          <w:sz w:val="20"/>
          <w:szCs w:val="20"/>
          <w:lang w:val="en-GB"/>
        </w:rPr>
        <w:t xml:space="preserve">, which </w:t>
      </w:r>
      <w:r w:rsidR="00464C42">
        <w:rPr>
          <w:rFonts w:ascii="Arial" w:hAnsi="Arial" w:cs="Arial"/>
          <w:sz w:val="20"/>
          <w:szCs w:val="20"/>
          <w:lang w:val="en-GB"/>
        </w:rPr>
        <w:t>further refine</w:t>
      </w:r>
      <w:r w:rsidR="00340D15">
        <w:rPr>
          <w:rFonts w:ascii="Arial" w:hAnsi="Arial" w:cs="Arial"/>
          <w:sz w:val="20"/>
          <w:szCs w:val="20"/>
          <w:lang w:val="en-GB"/>
        </w:rPr>
        <w:t>d</w:t>
      </w:r>
      <w:r w:rsidR="00464C42">
        <w:rPr>
          <w:rFonts w:ascii="Arial" w:hAnsi="Arial" w:cs="Arial"/>
          <w:sz w:val="20"/>
          <w:szCs w:val="20"/>
          <w:lang w:val="en-GB"/>
        </w:rPr>
        <w:t xml:space="preserve"> the CX-5’s well-regarded balance </w:t>
      </w:r>
      <w:r w:rsidR="0092364C">
        <w:rPr>
          <w:rFonts w:ascii="Arial" w:hAnsi="Arial" w:cs="Arial"/>
          <w:sz w:val="20"/>
          <w:szCs w:val="20"/>
          <w:lang w:val="en-GB"/>
        </w:rPr>
        <w:t xml:space="preserve">of </w:t>
      </w:r>
      <w:r w:rsidR="00464C42">
        <w:rPr>
          <w:rFonts w:ascii="Arial" w:hAnsi="Arial" w:cs="Arial"/>
          <w:sz w:val="20"/>
          <w:szCs w:val="20"/>
          <w:lang w:val="en-GB"/>
        </w:rPr>
        <w:t>agile handling and comfortable ride quality</w:t>
      </w:r>
      <w:r w:rsidR="00D745DD">
        <w:rPr>
          <w:rFonts w:ascii="Arial" w:hAnsi="Arial" w:cs="Arial"/>
          <w:sz w:val="20"/>
          <w:szCs w:val="20"/>
          <w:lang w:val="en-GB"/>
        </w:rPr>
        <w:t xml:space="preserve">. A thicker front-anti </w:t>
      </w:r>
      <w:r w:rsidR="00A84B5F">
        <w:rPr>
          <w:rFonts w:ascii="Arial" w:hAnsi="Arial" w:cs="Arial"/>
          <w:sz w:val="20"/>
          <w:szCs w:val="20"/>
          <w:lang w:val="en-GB"/>
        </w:rPr>
        <w:t>roll bar</w:t>
      </w:r>
      <w:r w:rsidR="00D745DD">
        <w:rPr>
          <w:rFonts w:ascii="Arial" w:hAnsi="Arial" w:cs="Arial"/>
          <w:sz w:val="20"/>
          <w:szCs w:val="20"/>
          <w:lang w:val="en-GB"/>
        </w:rPr>
        <w:t>, smaller rear anti-roll bar and revised front stabiliser bushings combine</w:t>
      </w:r>
      <w:r w:rsidR="00340D15">
        <w:rPr>
          <w:rFonts w:ascii="Arial" w:hAnsi="Arial" w:cs="Arial"/>
          <w:sz w:val="20"/>
          <w:szCs w:val="20"/>
          <w:lang w:val="en-GB"/>
        </w:rPr>
        <w:t>d</w:t>
      </w:r>
      <w:r w:rsidR="00D745DD">
        <w:rPr>
          <w:rFonts w:ascii="Arial" w:hAnsi="Arial" w:cs="Arial"/>
          <w:sz w:val="20"/>
          <w:szCs w:val="20"/>
          <w:lang w:val="en-GB"/>
        </w:rPr>
        <w:t xml:space="preserve"> with new urethane material in the rear damper top mounts and </w:t>
      </w:r>
      <w:r w:rsidR="00B70630">
        <w:rPr>
          <w:rFonts w:ascii="Arial" w:hAnsi="Arial" w:cs="Arial"/>
          <w:sz w:val="20"/>
          <w:szCs w:val="20"/>
          <w:lang w:val="en-GB"/>
        </w:rPr>
        <w:t xml:space="preserve">amended </w:t>
      </w:r>
      <w:r w:rsidR="00D745DD">
        <w:rPr>
          <w:rFonts w:ascii="Arial" w:hAnsi="Arial" w:cs="Arial"/>
          <w:sz w:val="20"/>
          <w:szCs w:val="20"/>
          <w:lang w:val="en-GB"/>
        </w:rPr>
        <w:t xml:space="preserve">damping valve structures to </w:t>
      </w:r>
      <w:r w:rsidR="00C604A5">
        <w:rPr>
          <w:rFonts w:ascii="Arial" w:hAnsi="Arial" w:cs="Arial"/>
          <w:sz w:val="20"/>
          <w:szCs w:val="20"/>
          <w:lang w:val="en-GB"/>
        </w:rPr>
        <w:t xml:space="preserve">deliver the </w:t>
      </w:r>
      <w:r w:rsidR="006B140F">
        <w:rPr>
          <w:rFonts w:ascii="Arial" w:hAnsi="Arial" w:cs="Arial"/>
          <w:sz w:val="20"/>
          <w:szCs w:val="20"/>
          <w:lang w:val="en-GB"/>
        </w:rPr>
        <w:t>improvements. In</w:t>
      </w:r>
      <w:r w:rsidR="00C604A5">
        <w:rPr>
          <w:rFonts w:ascii="Arial" w:hAnsi="Arial" w:cs="Arial"/>
          <w:sz w:val="20"/>
          <w:szCs w:val="20"/>
          <w:lang w:val="en-GB"/>
        </w:rPr>
        <w:t xml:space="preserve"> addition, the 2019</w:t>
      </w:r>
      <w:r w:rsidR="006C5D96">
        <w:rPr>
          <w:rFonts w:ascii="Arial" w:hAnsi="Arial" w:cs="Arial"/>
          <w:sz w:val="20"/>
          <w:szCs w:val="20"/>
          <w:lang w:val="en-GB"/>
        </w:rPr>
        <w:t xml:space="preserve"> updates saw the introduction of </w:t>
      </w:r>
      <w:r w:rsidR="00C604A5">
        <w:rPr>
          <w:rFonts w:ascii="Arial" w:hAnsi="Arial" w:cs="Arial"/>
          <w:sz w:val="20"/>
          <w:szCs w:val="20"/>
          <w:lang w:val="en-GB"/>
        </w:rPr>
        <w:t xml:space="preserve">Mazda’s G-Vectoring Control system – GVC </w:t>
      </w:r>
      <w:r w:rsidR="00A84B5F">
        <w:rPr>
          <w:rFonts w:ascii="Arial" w:hAnsi="Arial" w:cs="Arial"/>
          <w:sz w:val="20"/>
          <w:szCs w:val="20"/>
          <w:lang w:val="en-GB"/>
        </w:rPr>
        <w:t xml:space="preserve">Plus, which now </w:t>
      </w:r>
      <w:r w:rsidR="00B70630">
        <w:rPr>
          <w:rFonts w:ascii="Arial" w:hAnsi="Arial" w:cs="Arial"/>
          <w:sz w:val="20"/>
          <w:szCs w:val="20"/>
          <w:lang w:val="en-GB"/>
        </w:rPr>
        <w:t xml:space="preserve">features direct yaw control to enhance stability at speed. </w:t>
      </w:r>
      <w:r w:rsidR="006C5D96">
        <w:rPr>
          <w:rFonts w:ascii="Arial" w:hAnsi="Arial" w:cs="Arial"/>
          <w:sz w:val="20"/>
          <w:szCs w:val="20"/>
          <w:lang w:val="en-GB"/>
        </w:rPr>
        <w:t>As a result</w:t>
      </w:r>
      <w:r w:rsidR="00CD3721">
        <w:rPr>
          <w:rFonts w:ascii="Arial" w:hAnsi="Arial" w:cs="Arial"/>
          <w:sz w:val="20"/>
          <w:szCs w:val="20"/>
          <w:lang w:val="en-GB"/>
        </w:rPr>
        <w:t xml:space="preserve">, </w:t>
      </w:r>
      <w:r w:rsidR="006C5D96">
        <w:rPr>
          <w:rFonts w:ascii="Arial" w:hAnsi="Arial" w:cs="Arial"/>
          <w:sz w:val="20"/>
          <w:szCs w:val="20"/>
          <w:lang w:val="en-GB"/>
        </w:rPr>
        <w:t>the 2020 Mazda CX-5’s dynamic set-up is unchanged, although improvements to sound insulation</w:t>
      </w:r>
      <w:r w:rsidR="009B462A">
        <w:rPr>
          <w:rFonts w:ascii="Arial" w:hAnsi="Arial" w:cs="Arial"/>
          <w:sz w:val="20"/>
          <w:szCs w:val="20"/>
          <w:lang w:val="en-GB"/>
        </w:rPr>
        <w:t xml:space="preserve"> have further enhanced cabin refinement. </w:t>
      </w:r>
    </w:p>
    <w:p w:rsidR="00761F8D" w:rsidRDefault="00761F8D" w:rsidP="006C5D96">
      <w:pPr>
        <w:spacing w:line="260" w:lineRule="exact"/>
        <w:rPr>
          <w:rFonts w:ascii="Arial" w:hAnsi="Arial" w:cs="Arial"/>
          <w:sz w:val="20"/>
          <w:szCs w:val="20"/>
          <w:lang w:val="en-GB"/>
        </w:rPr>
      </w:pPr>
    </w:p>
    <w:p w:rsidR="006C5D96" w:rsidRDefault="009B462A" w:rsidP="006C5D96">
      <w:pPr>
        <w:spacing w:line="260" w:lineRule="exact"/>
        <w:rPr>
          <w:rFonts w:ascii="Arial" w:hAnsi="Arial" w:cs="Arial"/>
          <w:sz w:val="20"/>
          <w:szCs w:val="20"/>
          <w:lang w:val="en-GB"/>
        </w:rPr>
      </w:pPr>
      <w:r>
        <w:rPr>
          <w:rFonts w:ascii="Arial" w:hAnsi="Arial" w:cs="Arial"/>
          <w:sz w:val="20"/>
          <w:szCs w:val="20"/>
          <w:lang w:val="en-GB"/>
        </w:rPr>
        <w:t xml:space="preserve">The 14-model range </w:t>
      </w:r>
      <w:r w:rsidR="00761F8D">
        <w:rPr>
          <w:rFonts w:ascii="Arial" w:hAnsi="Arial" w:cs="Arial"/>
          <w:sz w:val="20"/>
          <w:szCs w:val="20"/>
          <w:lang w:val="en-GB"/>
        </w:rPr>
        <w:t>features six petrol models and eight diesel models. Matched exclusively to front-wheel drive</w:t>
      </w:r>
      <w:r w:rsidR="003C069B" w:rsidRPr="003C069B">
        <w:rPr>
          <w:rFonts w:ascii="Arial" w:hAnsi="Arial" w:cs="Arial"/>
          <w:sz w:val="20"/>
          <w:szCs w:val="20"/>
          <w:lang w:val="en-GB"/>
        </w:rPr>
        <w:t xml:space="preserve"> </w:t>
      </w:r>
      <w:r w:rsidR="003C069B">
        <w:rPr>
          <w:rFonts w:ascii="Arial" w:hAnsi="Arial" w:cs="Arial"/>
          <w:sz w:val="20"/>
          <w:szCs w:val="20"/>
          <w:lang w:val="en-GB"/>
        </w:rPr>
        <w:t xml:space="preserve">with a choice of automatic and manual transmission across all petrol models, </w:t>
      </w:r>
      <w:r w:rsidR="00761F8D">
        <w:rPr>
          <w:rFonts w:ascii="Arial" w:hAnsi="Arial" w:cs="Arial"/>
          <w:sz w:val="20"/>
          <w:szCs w:val="20"/>
          <w:lang w:val="en-GB"/>
        </w:rPr>
        <w:t>the 165ps Skyactiv-G petrol is available in all three trim grades: SE-L, Sport and GT Sport. As before, the 2.2-litre Skyactiv-D diesel is offered in 150ps and 184ps</w:t>
      </w:r>
      <w:r w:rsidR="009E137F">
        <w:rPr>
          <w:rFonts w:ascii="Arial" w:hAnsi="Arial" w:cs="Arial"/>
          <w:sz w:val="20"/>
          <w:szCs w:val="20"/>
          <w:lang w:val="en-GB"/>
        </w:rPr>
        <w:t xml:space="preserve"> outputs. </w:t>
      </w:r>
      <w:r w:rsidR="005F6D71">
        <w:rPr>
          <w:rFonts w:ascii="Arial" w:hAnsi="Arial" w:cs="Arial"/>
          <w:sz w:val="20"/>
          <w:szCs w:val="20"/>
          <w:lang w:val="en-GB"/>
        </w:rPr>
        <w:t xml:space="preserve">The popular 150ps engine is matched to SE-L and Sport grade with front-wheel drive, while the 184ps version is paired with all-wheel drive in Sport and </w:t>
      </w:r>
      <w:r w:rsidR="005F6D71">
        <w:rPr>
          <w:rFonts w:ascii="Arial" w:hAnsi="Arial" w:cs="Arial"/>
          <w:sz w:val="20"/>
          <w:szCs w:val="20"/>
          <w:lang w:val="en-GB"/>
        </w:rPr>
        <w:lastRenderedPageBreak/>
        <w:t xml:space="preserve">GT Sport grades. As with petrol CX-5s there’s a choice of automatic and manual </w:t>
      </w:r>
      <w:r w:rsidR="008A629A">
        <w:rPr>
          <w:rFonts w:ascii="Arial" w:hAnsi="Arial" w:cs="Arial"/>
          <w:sz w:val="20"/>
          <w:szCs w:val="20"/>
          <w:lang w:val="en-GB"/>
        </w:rPr>
        <w:t xml:space="preserve">gearbox across all diesel models. </w:t>
      </w:r>
      <w:r w:rsidR="005F6D71">
        <w:rPr>
          <w:rFonts w:ascii="Arial" w:hAnsi="Arial" w:cs="Arial"/>
          <w:sz w:val="20"/>
          <w:szCs w:val="20"/>
          <w:lang w:val="en-GB"/>
        </w:rPr>
        <w:t xml:space="preserve"> </w:t>
      </w:r>
    </w:p>
    <w:p w:rsidR="00761F8D" w:rsidRDefault="00761F8D" w:rsidP="006C5D96">
      <w:pPr>
        <w:spacing w:line="260" w:lineRule="exact"/>
        <w:rPr>
          <w:rFonts w:ascii="Arial" w:hAnsi="Arial" w:cs="Arial"/>
          <w:sz w:val="20"/>
          <w:szCs w:val="20"/>
          <w:lang w:val="en-GB"/>
        </w:rPr>
      </w:pPr>
    </w:p>
    <w:p w:rsidR="00723C62" w:rsidRDefault="00723C62" w:rsidP="00340D15">
      <w:pPr>
        <w:spacing w:line="260" w:lineRule="exact"/>
        <w:rPr>
          <w:rFonts w:ascii="Arial" w:hAnsi="Arial" w:cs="Arial"/>
          <w:sz w:val="20"/>
          <w:szCs w:val="20"/>
          <w:lang w:val="en-GB"/>
        </w:rPr>
      </w:pPr>
      <w:r>
        <w:rPr>
          <w:rFonts w:ascii="Arial" w:hAnsi="Arial" w:cs="Arial"/>
          <w:sz w:val="20"/>
          <w:szCs w:val="20"/>
          <w:lang w:val="en-GB"/>
        </w:rPr>
        <w:t xml:space="preserve">In the UK market 73 per cent of CX-5 sales are taken by </w:t>
      </w:r>
      <w:r w:rsidR="00340D15">
        <w:rPr>
          <w:rFonts w:ascii="Arial" w:hAnsi="Arial" w:cs="Arial"/>
          <w:sz w:val="20"/>
          <w:szCs w:val="20"/>
          <w:lang w:val="en-GB"/>
        </w:rPr>
        <w:t xml:space="preserve">Sport </w:t>
      </w:r>
      <w:r>
        <w:rPr>
          <w:rFonts w:ascii="Arial" w:hAnsi="Arial" w:cs="Arial"/>
          <w:sz w:val="20"/>
          <w:szCs w:val="20"/>
          <w:lang w:val="en-GB"/>
        </w:rPr>
        <w:t>models</w:t>
      </w:r>
      <w:r w:rsidR="00340D15">
        <w:rPr>
          <w:rFonts w:ascii="Arial" w:hAnsi="Arial" w:cs="Arial"/>
          <w:sz w:val="20"/>
          <w:szCs w:val="20"/>
          <w:lang w:val="en-GB"/>
        </w:rPr>
        <w:t xml:space="preserve"> or higher </w:t>
      </w:r>
      <w:r>
        <w:rPr>
          <w:rFonts w:ascii="Arial" w:hAnsi="Arial" w:cs="Arial"/>
          <w:sz w:val="20"/>
          <w:szCs w:val="20"/>
          <w:lang w:val="en-GB"/>
        </w:rPr>
        <w:t xml:space="preserve">and the 2020 Mazda CX-5 Sport features 19-inch silver alloy wheels, a reversing camera and a power-lift tailgate, while inside it features an eight-way power adjustable drivers’ seat, black leather, heated front seats, heated steering wheel and a windscreen projecting colour head-up display, plus a Bose 10-speaker audio system.  </w:t>
      </w:r>
    </w:p>
    <w:p w:rsidR="00723C62" w:rsidRDefault="00723C62" w:rsidP="00F76B6B">
      <w:pPr>
        <w:spacing w:line="260" w:lineRule="exact"/>
        <w:ind w:left="1"/>
        <w:rPr>
          <w:rFonts w:ascii="Arial" w:hAnsi="Arial" w:cs="Arial"/>
          <w:sz w:val="20"/>
          <w:szCs w:val="20"/>
          <w:lang w:val="en-GB"/>
        </w:rPr>
      </w:pPr>
    </w:p>
    <w:p w:rsidR="00725D23" w:rsidRDefault="00723C62" w:rsidP="00723C62">
      <w:pPr>
        <w:spacing w:line="260" w:lineRule="exact"/>
        <w:ind w:left="1"/>
        <w:rPr>
          <w:rFonts w:ascii="Arial" w:hAnsi="Arial" w:cs="Arial"/>
          <w:sz w:val="20"/>
          <w:szCs w:val="20"/>
          <w:lang w:val="en-GB"/>
        </w:rPr>
      </w:pPr>
      <w:r>
        <w:rPr>
          <w:rFonts w:ascii="Arial" w:hAnsi="Arial" w:cs="Arial"/>
          <w:sz w:val="20"/>
          <w:szCs w:val="20"/>
          <w:lang w:val="en-GB"/>
        </w:rPr>
        <w:t>Step up to the flagship GT Sport and</w:t>
      </w:r>
      <w:r w:rsidR="007A2170">
        <w:rPr>
          <w:rFonts w:ascii="Arial" w:hAnsi="Arial" w:cs="Arial"/>
          <w:sz w:val="20"/>
          <w:szCs w:val="20"/>
          <w:lang w:val="en-GB"/>
        </w:rPr>
        <w:t xml:space="preserve"> exclusivity</w:t>
      </w:r>
      <w:r>
        <w:rPr>
          <w:rFonts w:ascii="Arial" w:hAnsi="Arial" w:cs="Arial"/>
          <w:sz w:val="20"/>
          <w:szCs w:val="20"/>
          <w:lang w:val="en-GB"/>
        </w:rPr>
        <w:t xml:space="preserve"> is enhanced further with a unique 7-inch colour TFT dial display and a</w:t>
      </w:r>
      <w:r w:rsidR="00165D51">
        <w:rPr>
          <w:rFonts w:ascii="Arial" w:hAnsi="Arial" w:cs="Arial"/>
          <w:sz w:val="20"/>
          <w:szCs w:val="20"/>
          <w:lang w:val="en-GB"/>
        </w:rPr>
        <w:t xml:space="preserve"> </w:t>
      </w:r>
      <w:r>
        <w:rPr>
          <w:rFonts w:ascii="Arial" w:hAnsi="Arial" w:cs="Arial"/>
          <w:sz w:val="20"/>
          <w:szCs w:val="20"/>
          <w:lang w:val="en-GB"/>
        </w:rPr>
        <w:t>premium steering wheel design with a chrome centre bezel and high-grade stitching. As you’d expect for a luxury SUV, the GT Sport features a host of equipment highlights over and above the well-equipped Sport including: front seat ventilation</w:t>
      </w:r>
      <w:r w:rsidR="00340D15">
        <w:rPr>
          <w:rFonts w:ascii="Arial" w:hAnsi="Arial" w:cs="Arial"/>
          <w:sz w:val="20"/>
          <w:szCs w:val="20"/>
          <w:lang w:val="en-GB"/>
        </w:rPr>
        <w:t xml:space="preserve"> and </w:t>
      </w:r>
      <w:r>
        <w:rPr>
          <w:rFonts w:ascii="Arial" w:hAnsi="Arial" w:cs="Arial"/>
          <w:sz w:val="20"/>
          <w:szCs w:val="20"/>
          <w:lang w:val="en-GB"/>
        </w:rPr>
        <w:t xml:space="preserve">heated outer rear </w:t>
      </w:r>
      <w:r w:rsidR="00340D15">
        <w:rPr>
          <w:rFonts w:ascii="Arial" w:hAnsi="Arial" w:cs="Arial"/>
          <w:sz w:val="20"/>
          <w:szCs w:val="20"/>
          <w:lang w:val="en-GB"/>
        </w:rPr>
        <w:t xml:space="preserve">seats. </w:t>
      </w:r>
      <w:r>
        <w:rPr>
          <w:rFonts w:ascii="Arial" w:hAnsi="Arial" w:cs="Arial"/>
          <w:sz w:val="20"/>
          <w:szCs w:val="20"/>
          <w:lang w:val="en-GB"/>
        </w:rPr>
        <w:t>In addition to the extensive safety kit tally found across the range, the GT Sport’s standard Safety Pack includes Adaptive LED Headlights, Driver Attention Alert, Rear Smart City Brake Support and 360</w:t>
      </w:r>
      <w:r w:rsidRPr="00BE3D42">
        <w:rPr>
          <w:rFonts w:ascii="Arial" w:hAnsi="Arial" w:cs="Arial"/>
          <w:sz w:val="20"/>
          <w:szCs w:val="20"/>
          <w:vertAlign w:val="superscript"/>
          <w:lang w:val="en-GB"/>
        </w:rPr>
        <w:t>o</w:t>
      </w:r>
      <w:r>
        <w:rPr>
          <w:rFonts w:ascii="Arial" w:hAnsi="Arial" w:cs="Arial"/>
          <w:sz w:val="20"/>
          <w:szCs w:val="20"/>
          <w:lang w:val="en-GB"/>
        </w:rPr>
        <w:t xml:space="preserve"> View Monitor, </w:t>
      </w:r>
      <w:r w:rsidR="007A2170">
        <w:rPr>
          <w:rFonts w:ascii="Arial" w:hAnsi="Arial" w:cs="Arial"/>
          <w:sz w:val="20"/>
          <w:szCs w:val="20"/>
          <w:lang w:val="en-GB"/>
        </w:rPr>
        <w:t xml:space="preserve">while </w:t>
      </w:r>
      <w:r>
        <w:rPr>
          <w:rFonts w:ascii="Arial" w:hAnsi="Arial" w:cs="Arial"/>
          <w:sz w:val="20"/>
          <w:szCs w:val="20"/>
          <w:lang w:val="en-GB"/>
        </w:rPr>
        <w:t xml:space="preserve">externally it’s marked out </w:t>
      </w:r>
      <w:r w:rsidR="006B140F">
        <w:rPr>
          <w:rFonts w:ascii="Arial" w:hAnsi="Arial" w:cs="Arial"/>
          <w:sz w:val="20"/>
          <w:szCs w:val="20"/>
          <w:lang w:val="en-GB"/>
        </w:rPr>
        <w:t>by 19-inch bright alloy wheel</w:t>
      </w:r>
      <w:r w:rsidR="0092364C">
        <w:rPr>
          <w:rFonts w:ascii="Arial" w:hAnsi="Arial" w:cs="Arial"/>
          <w:sz w:val="20"/>
          <w:szCs w:val="20"/>
          <w:lang w:val="en-GB"/>
        </w:rPr>
        <w:t>s</w:t>
      </w:r>
      <w:r>
        <w:rPr>
          <w:rFonts w:ascii="Arial" w:hAnsi="Arial" w:cs="Arial"/>
          <w:sz w:val="20"/>
          <w:szCs w:val="20"/>
          <w:lang w:val="en-GB"/>
        </w:rPr>
        <w:t>.</w:t>
      </w:r>
      <w:r w:rsidR="006B140F">
        <w:rPr>
          <w:rFonts w:ascii="Arial" w:hAnsi="Arial" w:cs="Arial"/>
          <w:sz w:val="20"/>
          <w:szCs w:val="20"/>
          <w:lang w:val="en-GB"/>
        </w:rPr>
        <w:t xml:space="preserve"> </w:t>
      </w:r>
    </w:p>
    <w:p w:rsidR="00396939" w:rsidRDefault="00396939" w:rsidP="00F76B6B">
      <w:pPr>
        <w:spacing w:line="260" w:lineRule="exact"/>
        <w:ind w:left="1"/>
        <w:rPr>
          <w:rFonts w:ascii="Arial" w:hAnsi="Arial" w:cs="Arial"/>
          <w:sz w:val="20"/>
          <w:szCs w:val="20"/>
          <w:lang w:val="en-GB"/>
        </w:rPr>
      </w:pPr>
    </w:p>
    <w:p w:rsidR="0031378B" w:rsidRDefault="00FC154B" w:rsidP="00E43993">
      <w:pPr>
        <w:spacing w:line="260" w:lineRule="exact"/>
        <w:rPr>
          <w:rFonts w:ascii="Arial" w:hAnsi="Arial" w:cs="Arial"/>
          <w:sz w:val="20"/>
          <w:szCs w:val="20"/>
          <w:lang w:val="en-GB"/>
        </w:rPr>
      </w:pPr>
      <w:r>
        <w:rPr>
          <w:rFonts w:ascii="Arial" w:hAnsi="Arial" w:cs="Arial"/>
          <w:sz w:val="20"/>
          <w:szCs w:val="20"/>
          <w:lang w:val="en-GB"/>
        </w:rPr>
        <w:t>Commenting on the launch of the updated 20</w:t>
      </w:r>
      <w:r w:rsidR="00723C62">
        <w:rPr>
          <w:rFonts w:ascii="Arial" w:hAnsi="Arial" w:cs="Arial"/>
          <w:sz w:val="20"/>
          <w:szCs w:val="20"/>
          <w:lang w:val="en-GB"/>
        </w:rPr>
        <w:t>20</w:t>
      </w:r>
      <w:r>
        <w:rPr>
          <w:rFonts w:ascii="Arial" w:hAnsi="Arial" w:cs="Arial"/>
          <w:sz w:val="20"/>
          <w:szCs w:val="20"/>
          <w:lang w:val="en-GB"/>
        </w:rPr>
        <w:t xml:space="preserve"> </w:t>
      </w:r>
      <w:r w:rsidR="00723C62">
        <w:rPr>
          <w:rFonts w:ascii="Arial" w:hAnsi="Arial" w:cs="Arial"/>
          <w:sz w:val="20"/>
          <w:szCs w:val="20"/>
          <w:lang w:val="en-GB"/>
        </w:rPr>
        <w:t xml:space="preserve">Mazda </w:t>
      </w:r>
      <w:r>
        <w:rPr>
          <w:rFonts w:ascii="Arial" w:hAnsi="Arial" w:cs="Arial"/>
          <w:sz w:val="20"/>
          <w:szCs w:val="20"/>
          <w:lang w:val="en-GB"/>
        </w:rPr>
        <w:t>CX-5, Mazda Motors UK Managing Director, Jeremy Thomson said, “</w:t>
      </w:r>
      <w:r w:rsidR="00E43993">
        <w:rPr>
          <w:rFonts w:ascii="Arial" w:hAnsi="Arial" w:cs="Arial"/>
          <w:sz w:val="20"/>
          <w:szCs w:val="20"/>
          <w:lang w:val="en-GB"/>
        </w:rPr>
        <w:t xml:space="preserve">the CX-5 showcases how Mazda can make an SUV that’s stylish, great to drive and capable of luring customers from premium badged rivals. </w:t>
      </w:r>
      <w:r w:rsidR="0031378B">
        <w:rPr>
          <w:rFonts w:ascii="Arial" w:hAnsi="Arial" w:cs="Arial"/>
          <w:sz w:val="20"/>
          <w:szCs w:val="20"/>
          <w:lang w:val="en-GB"/>
        </w:rPr>
        <w:t xml:space="preserve">The CX-5 is a </w:t>
      </w:r>
      <w:r w:rsidR="00E43993">
        <w:rPr>
          <w:rFonts w:ascii="Arial" w:hAnsi="Arial" w:cs="Arial"/>
          <w:sz w:val="20"/>
          <w:szCs w:val="20"/>
          <w:lang w:val="en-GB"/>
        </w:rPr>
        <w:t>sophisticat</w:t>
      </w:r>
      <w:r w:rsidR="0031378B">
        <w:rPr>
          <w:rFonts w:ascii="Arial" w:hAnsi="Arial" w:cs="Arial"/>
          <w:sz w:val="20"/>
          <w:szCs w:val="20"/>
          <w:lang w:val="en-GB"/>
        </w:rPr>
        <w:t xml:space="preserve">ed, practical and stylish SUV, that delivers an </w:t>
      </w:r>
      <w:r w:rsidR="00E43993">
        <w:rPr>
          <w:rFonts w:ascii="Arial" w:hAnsi="Arial" w:cs="Arial"/>
          <w:sz w:val="20"/>
          <w:szCs w:val="20"/>
          <w:lang w:val="en-GB"/>
        </w:rPr>
        <w:t xml:space="preserve">outstanding balance of ride and handling”.  </w:t>
      </w:r>
    </w:p>
    <w:p w:rsidR="0031378B" w:rsidRDefault="0031378B" w:rsidP="00E43993">
      <w:pPr>
        <w:spacing w:line="260" w:lineRule="exact"/>
        <w:rPr>
          <w:rFonts w:ascii="Arial" w:hAnsi="Arial" w:cs="Arial"/>
          <w:sz w:val="20"/>
          <w:szCs w:val="20"/>
          <w:lang w:val="en-GB"/>
        </w:rPr>
      </w:pPr>
    </w:p>
    <w:p w:rsidR="005D61DA" w:rsidRDefault="00E058F4" w:rsidP="00E43993">
      <w:pPr>
        <w:spacing w:line="260" w:lineRule="exact"/>
        <w:rPr>
          <w:rFonts w:ascii="Arial" w:hAnsi="Arial" w:cs="Arial"/>
          <w:sz w:val="20"/>
          <w:szCs w:val="20"/>
          <w:lang w:val="en-GB"/>
        </w:rPr>
      </w:pPr>
      <w:r>
        <w:rPr>
          <w:rFonts w:ascii="Arial" w:hAnsi="Arial" w:cs="Arial"/>
          <w:sz w:val="20"/>
          <w:szCs w:val="20"/>
          <w:lang w:val="en-GB"/>
        </w:rPr>
        <w:t>Available to configure and order from the 1</w:t>
      </w:r>
      <w:r w:rsidRPr="00E058F4">
        <w:rPr>
          <w:rFonts w:ascii="Arial" w:hAnsi="Arial" w:cs="Arial"/>
          <w:sz w:val="20"/>
          <w:szCs w:val="20"/>
          <w:vertAlign w:val="superscript"/>
          <w:lang w:val="en-GB"/>
        </w:rPr>
        <w:t>st</w:t>
      </w:r>
      <w:r>
        <w:rPr>
          <w:rFonts w:ascii="Arial" w:hAnsi="Arial" w:cs="Arial"/>
          <w:sz w:val="20"/>
          <w:szCs w:val="20"/>
          <w:lang w:val="en-GB"/>
        </w:rPr>
        <w:t xml:space="preserve"> April 2020, f</w:t>
      </w:r>
      <w:r w:rsidR="0031378B">
        <w:rPr>
          <w:rFonts w:ascii="Arial" w:hAnsi="Arial" w:cs="Arial"/>
          <w:sz w:val="20"/>
          <w:szCs w:val="20"/>
          <w:lang w:val="en-GB"/>
        </w:rPr>
        <w:t>ull details and</w:t>
      </w:r>
      <w:r w:rsidR="00990B1D">
        <w:rPr>
          <w:rFonts w:ascii="Arial" w:hAnsi="Arial" w:cs="Arial"/>
          <w:sz w:val="20"/>
          <w:szCs w:val="20"/>
          <w:lang w:val="en-GB"/>
        </w:rPr>
        <w:t xml:space="preserve"> pricing of the 2020 Mazda </w:t>
      </w:r>
      <w:r w:rsidR="00E71828">
        <w:rPr>
          <w:rFonts w:ascii="Arial" w:hAnsi="Arial" w:cs="Arial"/>
          <w:sz w:val="20"/>
          <w:szCs w:val="20"/>
          <w:lang w:val="en-GB"/>
        </w:rPr>
        <w:t>CX</w:t>
      </w:r>
      <w:r w:rsidR="00990B1D">
        <w:rPr>
          <w:rFonts w:ascii="Arial" w:hAnsi="Arial" w:cs="Arial"/>
          <w:sz w:val="20"/>
          <w:szCs w:val="20"/>
          <w:lang w:val="en-GB"/>
        </w:rPr>
        <w:t>-5 range can be found here:</w:t>
      </w:r>
      <w:r w:rsidR="00340D15">
        <w:rPr>
          <w:rFonts w:ascii="Arial" w:hAnsi="Arial" w:cs="Arial"/>
          <w:sz w:val="20"/>
          <w:szCs w:val="20"/>
          <w:lang w:val="en-GB"/>
        </w:rPr>
        <w:t xml:space="preserve"> </w:t>
      </w:r>
      <w:hyperlink r:id="rId8" w:history="1">
        <w:r w:rsidR="00340D15" w:rsidRPr="00DF6E70">
          <w:rPr>
            <w:rStyle w:val="Hyperlink"/>
            <w:rFonts w:ascii="Arial" w:hAnsi="Arial" w:cs="Arial"/>
            <w:sz w:val="20"/>
            <w:szCs w:val="20"/>
            <w:lang w:val="en-GB"/>
          </w:rPr>
          <w:t>www.mazdamediapacks.com</w:t>
        </w:r>
      </w:hyperlink>
    </w:p>
    <w:p w:rsidR="00340D15" w:rsidRPr="00CF096C" w:rsidRDefault="00340D15" w:rsidP="00E43993">
      <w:pPr>
        <w:spacing w:line="260" w:lineRule="exact"/>
        <w:rPr>
          <w:rFonts w:ascii="Arial" w:hAnsi="Arial" w:cs="Arial"/>
          <w:sz w:val="20"/>
          <w:szCs w:val="20"/>
          <w:lang w:val="en-GB"/>
        </w:rPr>
      </w:pPr>
    </w:p>
    <w:p w:rsidR="005D61DA"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bookmarkStart w:id="0" w:name="_GoBack"/>
      <w:bookmarkEnd w:id="0"/>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8517E7" w:rsidRPr="00CF096C" w:rsidRDefault="008517E7" w:rsidP="003073D2">
      <w:pPr>
        <w:spacing w:line="260" w:lineRule="exact"/>
        <w:jc w:val="center"/>
        <w:rPr>
          <w:rFonts w:ascii="Arial" w:hAnsi="Arial" w:cs="Arial"/>
          <w:sz w:val="20"/>
          <w:szCs w:val="20"/>
        </w:rPr>
      </w:pPr>
      <w:r w:rsidRPr="00CF096C">
        <w:rPr>
          <w:rFonts w:ascii="Arial" w:hAnsi="Arial" w:cs="Arial"/>
          <w:sz w:val="20"/>
          <w:szCs w:val="20"/>
        </w:rPr>
        <w:t>- Ends -</w:t>
      </w:r>
    </w:p>
    <w:p w:rsidR="008517E7" w:rsidRPr="00CF096C" w:rsidRDefault="008517E7" w:rsidP="003073D2">
      <w:pPr>
        <w:spacing w:line="260" w:lineRule="exact"/>
        <w:jc w:val="center"/>
        <w:rPr>
          <w:rFonts w:ascii="Arial" w:hAnsi="Arial" w:cs="Arial"/>
          <w:sz w:val="20"/>
          <w:szCs w:val="20"/>
        </w:rPr>
      </w:pPr>
    </w:p>
    <w:p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Further pre</w:t>
      </w:r>
      <w:r w:rsidR="00B52EDE" w:rsidRPr="00CF096C">
        <w:rPr>
          <w:rFonts w:cs="Arial"/>
          <w:bCs/>
          <w:sz w:val="20"/>
          <w:lang w:val="en-GB"/>
        </w:rPr>
        <w:t>ss information is available at</w:t>
      </w:r>
      <w:r w:rsidRPr="00CF096C">
        <w:rPr>
          <w:rFonts w:cs="Arial"/>
          <w:bCs/>
          <w:sz w:val="20"/>
          <w:lang w:val="en-GB"/>
        </w:rPr>
        <w:t xml:space="preserve"> </w:t>
      </w:r>
      <w:hyperlink r:id="rId9" w:history="1">
        <w:r w:rsidRPr="00CF096C">
          <w:rPr>
            <w:rStyle w:val="Hyperlink"/>
            <w:rFonts w:cs="Arial"/>
            <w:sz w:val="20"/>
            <w:lang w:val="en-GB"/>
          </w:rPr>
          <w:t>www.mazda-press.co.uk</w:t>
        </w:r>
      </w:hyperlink>
    </w:p>
    <w:p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Interactive Press Packs f</w:t>
      </w:r>
      <w:r w:rsidR="00B52EDE" w:rsidRPr="00CF096C">
        <w:rPr>
          <w:rFonts w:cs="Arial"/>
          <w:bCs/>
          <w:sz w:val="20"/>
          <w:lang w:val="en-GB"/>
        </w:rPr>
        <w:t>or all models are available at</w:t>
      </w:r>
      <w:r w:rsidRPr="00CF096C">
        <w:rPr>
          <w:rFonts w:cs="Arial"/>
          <w:sz w:val="20"/>
          <w:lang w:val="en-GB"/>
        </w:rPr>
        <w:t xml:space="preserve"> </w:t>
      </w:r>
      <w:hyperlink r:id="rId10" w:history="1">
        <w:r w:rsidRPr="00CF096C">
          <w:rPr>
            <w:rStyle w:val="Hyperlink"/>
            <w:rFonts w:cs="Arial"/>
            <w:sz w:val="20"/>
            <w:lang w:val="en-GB"/>
          </w:rPr>
          <w:t>www.mazdamediapacks.co.uk</w:t>
        </w:r>
      </w:hyperlink>
    </w:p>
    <w:p w:rsidR="008517E7" w:rsidRPr="00CF096C" w:rsidRDefault="00B52EDE" w:rsidP="003073D2">
      <w:pPr>
        <w:spacing w:line="260" w:lineRule="exact"/>
        <w:rPr>
          <w:rFonts w:ascii="Arial" w:hAnsi="Arial" w:cs="Arial"/>
          <w:sz w:val="20"/>
          <w:szCs w:val="20"/>
        </w:rPr>
      </w:pPr>
      <w:r w:rsidRPr="00CF096C">
        <w:rPr>
          <w:rFonts w:ascii="Arial" w:hAnsi="Arial" w:cs="Arial"/>
          <w:sz w:val="20"/>
          <w:szCs w:val="20"/>
        </w:rPr>
        <w:t xml:space="preserve">Visit our media blog at </w:t>
      </w:r>
      <w:hyperlink r:id="rId11" w:history="1">
        <w:r w:rsidR="00FF7D30" w:rsidRPr="00CF096C">
          <w:rPr>
            <w:rStyle w:val="Hyperlink"/>
            <w:rFonts w:ascii="Arial" w:hAnsi="Arial" w:cs="Arial"/>
            <w:sz w:val="20"/>
            <w:szCs w:val="20"/>
          </w:rPr>
          <w:t>www.insidemazda.co.uk</w:t>
        </w:r>
      </w:hyperlink>
      <w:r w:rsidRPr="00CF096C">
        <w:rPr>
          <w:rFonts w:ascii="Arial" w:hAnsi="Arial" w:cs="Arial"/>
          <w:sz w:val="20"/>
          <w:szCs w:val="20"/>
        </w:rPr>
        <w:t xml:space="preserve"> </w:t>
      </w:r>
    </w:p>
    <w:p w:rsidR="00B52EDE" w:rsidRPr="00CF096C" w:rsidRDefault="00B52EDE" w:rsidP="003073D2">
      <w:pPr>
        <w:spacing w:line="260" w:lineRule="exact"/>
        <w:rPr>
          <w:rFonts w:ascii="Arial" w:hAnsi="Arial" w:cs="Arial"/>
          <w:sz w:val="20"/>
          <w:szCs w:val="20"/>
        </w:rPr>
      </w:pPr>
      <w:r w:rsidRPr="00CF096C">
        <w:rPr>
          <w:rFonts w:ascii="Arial" w:hAnsi="Arial" w:cs="Arial"/>
          <w:sz w:val="20"/>
          <w:szCs w:val="20"/>
        </w:rPr>
        <w:t>Follow us on Twitter @mazdaukpr</w:t>
      </w:r>
    </w:p>
    <w:p w:rsidR="00B52EDE" w:rsidRPr="00CF096C" w:rsidRDefault="00B52EDE" w:rsidP="003073D2">
      <w:pPr>
        <w:spacing w:line="260" w:lineRule="exact"/>
        <w:rPr>
          <w:rFonts w:ascii="Arial" w:hAnsi="Arial" w:cs="Arial"/>
          <w:sz w:val="20"/>
          <w:szCs w:val="20"/>
        </w:rPr>
      </w:pPr>
    </w:p>
    <w:p w:rsidR="008517E7" w:rsidRPr="00CF096C" w:rsidRDefault="008517E7" w:rsidP="003073D2">
      <w:pPr>
        <w:spacing w:line="260" w:lineRule="exact"/>
        <w:rPr>
          <w:rFonts w:ascii="Arial" w:hAnsi="Arial" w:cs="Arial"/>
          <w:i/>
          <w:sz w:val="20"/>
          <w:szCs w:val="20"/>
        </w:rPr>
      </w:pPr>
      <w:r w:rsidRPr="00CF096C">
        <w:rPr>
          <w:rFonts w:ascii="Arial" w:hAnsi="Arial" w:cs="Arial"/>
          <w:i/>
          <w:sz w:val="20"/>
          <w:szCs w:val="20"/>
        </w:rPr>
        <w:t xml:space="preserve">For further information please contact one of the following: </w:t>
      </w:r>
    </w:p>
    <w:p w:rsidR="008517E7" w:rsidRPr="00CF096C" w:rsidRDefault="00B52EDE" w:rsidP="003073D2">
      <w:pPr>
        <w:spacing w:line="260" w:lineRule="exact"/>
        <w:rPr>
          <w:rStyle w:val="Hyperlink"/>
          <w:rFonts w:ascii="Arial" w:hAnsi="Arial" w:cs="Arial"/>
          <w:sz w:val="20"/>
          <w:szCs w:val="20"/>
        </w:rPr>
      </w:pPr>
      <w:r w:rsidRPr="00CF096C">
        <w:rPr>
          <w:rFonts w:ascii="Arial" w:hAnsi="Arial" w:cs="Arial"/>
          <w:sz w:val="20"/>
          <w:szCs w:val="20"/>
        </w:rPr>
        <w:t xml:space="preserve">Graeme Fudge, PR Director | </w:t>
      </w:r>
      <w:r w:rsidR="008517E7" w:rsidRPr="00CF096C">
        <w:rPr>
          <w:rFonts w:ascii="Arial" w:hAnsi="Arial" w:cs="Arial"/>
          <w:sz w:val="20"/>
          <w:szCs w:val="20"/>
        </w:rPr>
        <w:t xml:space="preserve">T: 01322 </w:t>
      </w:r>
      <w:r w:rsidRPr="00CF096C">
        <w:rPr>
          <w:rFonts w:ascii="Arial" w:hAnsi="Arial" w:cs="Arial"/>
          <w:sz w:val="20"/>
          <w:szCs w:val="20"/>
        </w:rPr>
        <w:t xml:space="preserve">622 691 | </w:t>
      </w:r>
      <w:r w:rsidR="008517E7" w:rsidRPr="00CF096C">
        <w:rPr>
          <w:rFonts w:ascii="Arial" w:hAnsi="Arial" w:cs="Arial"/>
          <w:sz w:val="20"/>
          <w:szCs w:val="20"/>
        </w:rPr>
        <w:t xml:space="preserve">E-mail: </w:t>
      </w:r>
      <w:hyperlink r:id="rId12" w:history="1">
        <w:r w:rsidR="008517E7" w:rsidRPr="00CF096C">
          <w:rPr>
            <w:rStyle w:val="Hyperlink"/>
            <w:rFonts w:ascii="Arial" w:hAnsi="Arial" w:cs="Arial"/>
            <w:sz w:val="20"/>
            <w:szCs w:val="20"/>
          </w:rPr>
          <w:t>gfudge@mazdaeur.com</w:t>
        </w:r>
      </w:hyperlink>
    </w:p>
    <w:p w:rsidR="008517E7" w:rsidRPr="00CF096C" w:rsidRDefault="008517E7" w:rsidP="003073D2">
      <w:pPr>
        <w:spacing w:line="260" w:lineRule="exact"/>
        <w:rPr>
          <w:rStyle w:val="Hyperlink"/>
          <w:rFonts w:ascii="Arial" w:hAnsi="Arial" w:cs="Arial"/>
          <w:sz w:val="20"/>
          <w:szCs w:val="20"/>
        </w:rPr>
      </w:pPr>
      <w:r w:rsidRPr="00CF096C">
        <w:rPr>
          <w:rFonts w:ascii="Arial" w:hAnsi="Arial" w:cs="Arial"/>
          <w:sz w:val="20"/>
          <w:szCs w:val="20"/>
        </w:rPr>
        <w:t>Owen Mil</w:t>
      </w:r>
      <w:r w:rsidR="00B52EDE" w:rsidRPr="00CF096C">
        <w:rPr>
          <w:rFonts w:ascii="Arial" w:hAnsi="Arial" w:cs="Arial"/>
          <w:sz w:val="20"/>
          <w:szCs w:val="20"/>
        </w:rPr>
        <w:t xml:space="preserve">denhall, </w:t>
      </w:r>
      <w:r w:rsidR="00947B11" w:rsidRPr="00CF096C">
        <w:rPr>
          <w:rFonts w:ascii="Arial" w:hAnsi="Arial" w:cs="Arial"/>
          <w:sz w:val="20"/>
          <w:szCs w:val="20"/>
        </w:rPr>
        <w:t>PR Manager</w:t>
      </w:r>
      <w:r w:rsidR="00B52EDE" w:rsidRPr="00CF096C">
        <w:rPr>
          <w:rFonts w:ascii="Arial" w:hAnsi="Arial" w:cs="Arial"/>
          <w:sz w:val="20"/>
          <w:szCs w:val="20"/>
        </w:rPr>
        <w:t xml:space="preserve"> | T: 01322 622 713 | </w:t>
      </w:r>
      <w:r w:rsidRPr="00CF096C">
        <w:rPr>
          <w:rFonts w:ascii="Arial" w:hAnsi="Arial" w:cs="Arial"/>
          <w:sz w:val="20"/>
          <w:szCs w:val="20"/>
        </w:rPr>
        <w:t xml:space="preserve">Email: </w:t>
      </w:r>
      <w:hyperlink r:id="rId13" w:history="1">
        <w:r w:rsidRPr="00CF096C">
          <w:rPr>
            <w:rStyle w:val="Hyperlink"/>
            <w:rFonts w:ascii="Arial" w:hAnsi="Arial" w:cs="Arial"/>
            <w:sz w:val="20"/>
            <w:szCs w:val="20"/>
          </w:rPr>
          <w:t>omildenhall@mazdaeur.com</w:t>
        </w:r>
      </w:hyperlink>
      <w:r w:rsidRPr="00CF096C">
        <w:rPr>
          <w:rStyle w:val="Hyperlink"/>
          <w:rFonts w:ascii="Arial" w:hAnsi="Arial" w:cs="Arial"/>
          <w:sz w:val="20"/>
          <w:szCs w:val="20"/>
        </w:rPr>
        <w:t xml:space="preserve"> </w:t>
      </w:r>
    </w:p>
    <w:p w:rsidR="008517E7" w:rsidRPr="00CF096C" w:rsidRDefault="00B52EDE" w:rsidP="003073D2">
      <w:pPr>
        <w:spacing w:line="260" w:lineRule="exact"/>
        <w:rPr>
          <w:rStyle w:val="Hyperlink"/>
          <w:rFonts w:ascii="Arial" w:hAnsi="Arial" w:cs="Arial"/>
          <w:color w:val="auto"/>
          <w:sz w:val="20"/>
          <w:szCs w:val="20"/>
          <w:u w:val="none"/>
        </w:rPr>
      </w:pPr>
      <w:r w:rsidRPr="00CF096C">
        <w:rPr>
          <w:rStyle w:val="Hyperlink"/>
          <w:rFonts w:ascii="Arial" w:hAnsi="Arial" w:cs="Arial"/>
          <w:color w:val="auto"/>
          <w:sz w:val="20"/>
          <w:szCs w:val="20"/>
          <w:u w:val="none"/>
        </w:rPr>
        <w:t xml:space="preserve">Lois Cavanagh, Press Officer | T: 01322 622 650 | Email: </w:t>
      </w:r>
      <w:hyperlink r:id="rId14" w:history="1">
        <w:r w:rsidRPr="00CF096C">
          <w:rPr>
            <w:rStyle w:val="Hyperlink"/>
            <w:rFonts w:ascii="Arial" w:hAnsi="Arial" w:cs="Arial"/>
            <w:sz w:val="20"/>
            <w:szCs w:val="20"/>
          </w:rPr>
          <w:t>lcavanagh@mazdaeur.com</w:t>
        </w:r>
      </w:hyperlink>
      <w:r w:rsidRPr="00CF096C">
        <w:rPr>
          <w:rStyle w:val="Hyperlink"/>
          <w:rFonts w:ascii="Arial" w:hAnsi="Arial" w:cs="Arial"/>
          <w:color w:val="auto"/>
          <w:sz w:val="20"/>
          <w:szCs w:val="20"/>
          <w:u w:val="none"/>
        </w:rPr>
        <w:t xml:space="preserve"> </w:t>
      </w:r>
    </w:p>
    <w:p w:rsidR="00B52EDE" w:rsidRPr="00CF096C" w:rsidRDefault="00952A0D" w:rsidP="003073D2">
      <w:pPr>
        <w:spacing w:line="260" w:lineRule="exact"/>
        <w:rPr>
          <w:rFonts w:ascii="Arial" w:hAnsi="Arial" w:cs="Arial"/>
          <w:sz w:val="20"/>
          <w:szCs w:val="20"/>
        </w:rPr>
      </w:pPr>
      <w:r w:rsidRPr="00CF096C">
        <w:rPr>
          <w:rFonts w:ascii="Arial" w:hAnsi="Arial" w:cs="Arial"/>
          <w:sz w:val="20"/>
          <w:szCs w:val="20"/>
        </w:rPr>
        <w:t xml:space="preserve">Martine Varrall, Press Officer | T: 01322 622 776 | Email: </w:t>
      </w:r>
      <w:hyperlink r:id="rId15" w:history="1">
        <w:r w:rsidRPr="00CF096C">
          <w:rPr>
            <w:rStyle w:val="Hyperlink"/>
            <w:rFonts w:ascii="Arial" w:hAnsi="Arial" w:cs="Arial"/>
            <w:sz w:val="20"/>
            <w:szCs w:val="20"/>
          </w:rPr>
          <w:t>mvarrall@mazdaeur.com</w:t>
        </w:r>
      </w:hyperlink>
      <w:r w:rsidRPr="00CF096C">
        <w:rPr>
          <w:rFonts w:ascii="Arial" w:hAnsi="Arial" w:cs="Arial"/>
          <w:sz w:val="20"/>
          <w:szCs w:val="20"/>
        </w:rPr>
        <w:t xml:space="preserve"> </w:t>
      </w:r>
    </w:p>
    <w:p w:rsidR="00952A0D" w:rsidRPr="00CF096C" w:rsidRDefault="00952A0D" w:rsidP="003073D2">
      <w:pPr>
        <w:spacing w:line="260" w:lineRule="exact"/>
        <w:rPr>
          <w:rFonts w:ascii="Arial" w:hAnsi="Arial" w:cs="Arial"/>
          <w:sz w:val="20"/>
          <w:szCs w:val="20"/>
        </w:rPr>
      </w:pPr>
    </w:p>
    <w:p w:rsidR="00CA141A" w:rsidRDefault="00D72CB3" w:rsidP="00CF096C">
      <w:pPr>
        <w:spacing w:line="260" w:lineRule="exact"/>
        <w:rPr>
          <w:rFonts w:ascii="Arial" w:hAnsi="Arial" w:cs="Arial"/>
          <w:sz w:val="20"/>
          <w:szCs w:val="20"/>
        </w:rPr>
      </w:pPr>
      <w:r>
        <w:rPr>
          <w:rFonts w:ascii="Arial" w:hAnsi="Arial" w:cs="Arial"/>
          <w:sz w:val="20"/>
          <w:szCs w:val="20"/>
        </w:rPr>
        <w:t xml:space="preserve">Ref: </w:t>
      </w:r>
      <w:r w:rsidR="00990B1D">
        <w:rPr>
          <w:rFonts w:ascii="Arial" w:hAnsi="Arial" w:cs="Arial"/>
          <w:sz w:val="20"/>
          <w:szCs w:val="20"/>
        </w:rPr>
        <w:t>200326</w:t>
      </w:r>
      <w:r w:rsidR="0074387A">
        <w:rPr>
          <w:rFonts w:ascii="Arial" w:hAnsi="Arial" w:cs="Arial"/>
          <w:sz w:val="20"/>
          <w:szCs w:val="20"/>
        </w:rPr>
        <w:t>FINAL</w:t>
      </w:r>
    </w:p>
    <w:p w:rsidR="00D72CB3" w:rsidRDefault="00D72CB3" w:rsidP="00CF096C">
      <w:pPr>
        <w:spacing w:line="260" w:lineRule="exact"/>
        <w:rPr>
          <w:rFonts w:ascii="Arial" w:hAnsi="Arial" w:cs="Arial"/>
          <w:sz w:val="20"/>
          <w:szCs w:val="20"/>
        </w:rPr>
      </w:pPr>
    </w:p>
    <w:p w:rsidR="00D72CB3" w:rsidRDefault="00D72CB3" w:rsidP="00CF096C">
      <w:pPr>
        <w:spacing w:line="260" w:lineRule="exact"/>
        <w:rPr>
          <w:rFonts w:ascii="Arial" w:hAnsi="Arial" w:cs="Arial"/>
          <w:sz w:val="20"/>
          <w:szCs w:val="20"/>
        </w:rPr>
      </w:pPr>
    </w:p>
    <w:p w:rsidR="00D72CB3" w:rsidRDefault="00D72CB3" w:rsidP="00CF096C">
      <w:pPr>
        <w:spacing w:line="260" w:lineRule="exact"/>
        <w:rPr>
          <w:rFonts w:ascii="Arial" w:hAnsi="Arial" w:cs="Arial"/>
          <w:sz w:val="20"/>
          <w:szCs w:val="20"/>
        </w:rPr>
      </w:pPr>
    </w:p>
    <w:sectPr w:rsidR="00D72CB3"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FB0" w:rsidRDefault="009B4FB0" w:rsidP="008517E7">
      <w:pPr>
        <w:spacing w:line="240" w:lineRule="auto"/>
      </w:pPr>
      <w:r>
        <w:separator/>
      </w:r>
    </w:p>
  </w:endnote>
  <w:endnote w:type="continuationSeparator" w:id="0">
    <w:p w:rsidR="009B4FB0" w:rsidRDefault="009B4FB0"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04B4DE8" wp14:editId="73F89552">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3073D2" w:rsidRDefault="003010C9" w:rsidP="003073D2">
                            <w:pPr>
                              <w:spacing w:line="194" w:lineRule="exact"/>
                              <w:rPr>
                                <w:rFonts w:ascii="Arial" w:hAnsi="Arial" w:cs="Arial"/>
                                <w:color w:val="636363"/>
                                <w:szCs w:val="16"/>
                              </w:rPr>
                            </w:pPr>
                            <w:r>
                              <w:rPr>
                                <w:rFonts w:ascii="Arial" w:hAnsi="Arial" w:cs="Arial"/>
                                <w:color w:val="636363"/>
                                <w:szCs w:val="16"/>
                              </w:rPr>
                              <w:t xml:space="preserve">Tel: +44(0)1322 622 713 | </w:t>
                            </w:r>
                            <w:hyperlink r:id="rId1" w:history="1">
                              <w:r w:rsidRPr="004A1C77">
                                <w:rPr>
                                  <w:rStyle w:val="Hyperlink"/>
                                  <w:rFonts w:ascii="Arial" w:hAnsi="Arial" w:cs="Arial"/>
                                  <w:szCs w:val="16"/>
                                </w:rPr>
                                <w:t>www.mazda-press.co.uk</w:t>
                              </w:r>
                            </w:hyperlink>
                            <w:r>
                              <w:rPr>
                                <w:rFonts w:ascii="Arial" w:hAnsi="Arial" w:cs="Arial"/>
                                <w:color w:val="636363"/>
                                <w:szCs w:val="16"/>
                              </w:rPr>
                              <w:t xml:space="preserve"> </w:t>
                            </w:r>
                          </w:p>
                          <w:p w:rsidR="003073D2" w:rsidRPr="003073D2" w:rsidRDefault="003073D2" w:rsidP="003073D2">
                            <w:pPr>
                              <w:spacing w:line="194" w:lineRule="exact"/>
                              <w:rPr>
                                <w:rFonts w:ascii="Arial" w:hAnsi="Arial" w:cs="Arial"/>
                                <w:color w:val="717171"/>
                                <w:sz w:val="14"/>
                                <w:szCs w:val="14"/>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04B4DE8"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3073D2" w:rsidRDefault="003010C9" w:rsidP="003073D2">
                      <w:pPr>
                        <w:spacing w:line="194" w:lineRule="exact"/>
                        <w:rPr>
                          <w:rFonts w:ascii="Arial" w:hAnsi="Arial" w:cs="Arial"/>
                          <w:color w:val="636363"/>
                          <w:szCs w:val="16"/>
                        </w:rPr>
                      </w:pPr>
                      <w:r>
                        <w:rPr>
                          <w:rFonts w:ascii="Arial" w:hAnsi="Arial" w:cs="Arial"/>
                          <w:color w:val="636363"/>
                          <w:szCs w:val="16"/>
                        </w:rPr>
                        <w:t xml:space="preserve">Tel: +44(0)1322 622 713 | </w:t>
                      </w:r>
                      <w:hyperlink r:id="rId2" w:history="1">
                        <w:r w:rsidRPr="004A1C77">
                          <w:rPr>
                            <w:rStyle w:val="Hyperlink"/>
                            <w:rFonts w:ascii="Arial" w:hAnsi="Arial" w:cs="Arial"/>
                            <w:szCs w:val="16"/>
                          </w:rPr>
                          <w:t>www.mazda-press.co.uk</w:t>
                        </w:r>
                      </w:hyperlink>
                      <w:r>
                        <w:rPr>
                          <w:rFonts w:ascii="Arial" w:hAnsi="Arial" w:cs="Arial"/>
                          <w:color w:val="636363"/>
                          <w:szCs w:val="16"/>
                        </w:rPr>
                        <w:t xml:space="preserve"> </w:t>
                      </w:r>
                    </w:p>
                    <w:p w:rsidR="003073D2" w:rsidRPr="003073D2" w:rsidRDefault="003073D2" w:rsidP="003073D2">
                      <w:pPr>
                        <w:spacing w:line="194" w:lineRule="exact"/>
                        <w:rPr>
                          <w:rFonts w:ascii="Arial" w:hAnsi="Arial" w:cs="Arial"/>
                          <w:color w:val="717171"/>
                          <w:sz w:val="14"/>
                          <w:szCs w:val="14"/>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FB0" w:rsidRDefault="009B4FB0" w:rsidP="008517E7">
      <w:pPr>
        <w:spacing w:line="240" w:lineRule="auto"/>
      </w:pPr>
      <w:r>
        <w:separator/>
      </w:r>
    </w:p>
  </w:footnote>
  <w:footnote w:type="continuationSeparator" w:id="0">
    <w:p w:rsidR="009B4FB0" w:rsidRDefault="009B4FB0"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6C715AD8" wp14:editId="53B6F878">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3073D2">
    <w:pPr>
      <w:pStyle w:val="Header"/>
      <w:jc w:val="center"/>
      <w:rPr>
        <w:rFonts w:ascii="Arial" w:hAnsi="Arial" w:cs="Arial"/>
        <w:b/>
        <w:color w:val="B4B4B4"/>
        <w:sz w:val="24"/>
        <w:szCs w:val="24"/>
      </w:rPr>
    </w:pPr>
  </w:p>
  <w:p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615744"/>
    <w:multiLevelType w:val="hybridMultilevel"/>
    <w:tmpl w:val="16786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159BA"/>
    <w:rsid w:val="00026B9D"/>
    <w:rsid w:val="0008390E"/>
    <w:rsid w:val="000E3962"/>
    <w:rsid w:val="000F6262"/>
    <w:rsid w:val="000F7820"/>
    <w:rsid w:val="001065E8"/>
    <w:rsid w:val="00165D51"/>
    <w:rsid w:val="001F7FD3"/>
    <w:rsid w:val="002004C2"/>
    <w:rsid w:val="00264CAD"/>
    <w:rsid w:val="00286732"/>
    <w:rsid w:val="002B48CF"/>
    <w:rsid w:val="003010C9"/>
    <w:rsid w:val="003073D2"/>
    <w:rsid w:val="0031378B"/>
    <w:rsid w:val="00340D15"/>
    <w:rsid w:val="00340FAF"/>
    <w:rsid w:val="00395FEB"/>
    <w:rsid w:val="00396939"/>
    <w:rsid w:val="003C069B"/>
    <w:rsid w:val="00446310"/>
    <w:rsid w:val="00464C42"/>
    <w:rsid w:val="00510382"/>
    <w:rsid w:val="005355B6"/>
    <w:rsid w:val="005D01AB"/>
    <w:rsid w:val="005D31F9"/>
    <w:rsid w:val="005D61DA"/>
    <w:rsid w:val="005F6D71"/>
    <w:rsid w:val="006006C1"/>
    <w:rsid w:val="00624654"/>
    <w:rsid w:val="00634DD9"/>
    <w:rsid w:val="00664020"/>
    <w:rsid w:val="006A4390"/>
    <w:rsid w:val="006B140F"/>
    <w:rsid w:val="006C58FA"/>
    <w:rsid w:val="006C5D96"/>
    <w:rsid w:val="00723C62"/>
    <w:rsid w:val="00725D23"/>
    <w:rsid w:val="00742457"/>
    <w:rsid w:val="0074387A"/>
    <w:rsid w:val="00761F8D"/>
    <w:rsid w:val="0076798B"/>
    <w:rsid w:val="007A2012"/>
    <w:rsid w:val="007A2170"/>
    <w:rsid w:val="007B0711"/>
    <w:rsid w:val="007B3406"/>
    <w:rsid w:val="007E4E12"/>
    <w:rsid w:val="00820BFA"/>
    <w:rsid w:val="00824897"/>
    <w:rsid w:val="00842ADD"/>
    <w:rsid w:val="008517E7"/>
    <w:rsid w:val="008564E8"/>
    <w:rsid w:val="008A623A"/>
    <w:rsid w:val="008A629A"/>
    <w:rsid w:val="008E4692"/>
    <w:rsid w:val="008F2B28"/>
    <w:rsid w:val="00901A59"/>
    <w:rsid w:val="0092364C"/>
    <w:rsid w:val="009260E1"/>
    <w:rsid w:val="009375B0"/>
    <w:rsid w:val="00947B11"/>
    <w:rsid w:val="00952A0D"/>
    <w:rsid w:val="00990B1D"/>
    <w:rsid w:val="009B462A"/>
    <w:rsid w:val="009B4FB0"/>
    <w:rsid w:val="009E137F"/>
    <w:rsid w:val="00A84B5F"/>
    <w:rsid w:val="00AA33B0"/>
    <w:rsid w:val="00B40E9A"/>
    <w:rsid w:val="00B52EDE"/>
    <w:rsid w:val="00B70630"/>
    <w:rsid w:val="00B75B3E"/>
    <w:rsid w:val="00BA311B"/>
    <w:rsid w:val="00BD07DA"/>
    <w:rsid w:val="00BE3D42"/>
    <w:rsid w:val="00C12654"/>
    <w:rsid w:val="00C46E21"/>
    <w:rsid w:val="00C604A5"/>
    <w:rsid w:val="00CA141A"/>
    <w:rsid w:val="00CC2F9A"/>
    <w:rsid w:val="00CD3721"/>
    <w:rsid w:val="00CE6DCE"/>
    <w:rsid w:val="00CF096C"/>
    <w:rsid w:val="00CF5E74"/>
    <w:rsid w:val="00D32364"/>
    <w:rsid w:val="00D373A8"/>
    <w:rsid w:val="00D72CB3"/>
    <w:rsid w:val="00D745DD"/>
    <w:rsid w:val="00DD70A1"/>
    <w:rsid w:val="00E058F4"/>
    <w:rsid w:val="00E1730E"/>
    <w:rsid w:val="00E41573"/>
    <w:rsid w:val="00E43993"/>
    <w:rsid w:val="00E71828"/>
    <w:rsid w:val="00EC2011"/>
    <w:rsid w:val="00EC4FE3"/>
    <w:rsid w:val="00F0175B"/>
    <w:rsid w:val="00F040CF"/>
    <w:rsid w:val="00F16348"/>
    <w:rsid w:val="00F76B6B"/>
    <w:rsid w:val="00F83F14"/>
    <w:rsid w:val="00FC154B"/>
    <w:rsid w:val="00FD5637"/>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C5812"/>
  <w15:docId w15:val="{3BC21E4E-4869-4196-A072-E9B4AE17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39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A311B"/>
    <w:rPr>
      <w:sz w:val="16"/>
      <w:szCs w:val="16"/>
    </w:rPr>
  </w:style>
  <w:style w:type="paragraph" w:styleId="CommentText">
    <w:name w:val="annotation text"/>
    <w:basedOn w:val="Normal"/>
    <w:link w:val="CommentTextChar"/>
    <w:uiPriority w:val="99"/>
    <w:semiHidden/>
    <w:unhideWhenUsed/>
    <w:rsid w:val="00BA311B"/>
    <w:pPr>
      <w:spacing w:line="240" w:lineRule="auto"/>
    </w:pPr>
    <w:rPr>
      <w:sz w:val="20"/>
      <w:szCs w:val="20"/>
    </w:rPr>
  </w:style>
  <w:style w:type="character" w:customStyle="1" w:styleId="CommentTextChar">
    <w:name w:val="Comment Text Char"/>
    <w:basedOn w:val="DefaultParagraphFont"/>
    <w:link w:val="CommentText"/>
    <w:uiPriority w:val="99"/>
    <w:semiHidden/>
    <w:rsid w:val="00BA311B"/>
    <w:rPr>
      <w:sz w:val="20"/>
      <w:szCs w:val="20"/>
    </w:rPr>
  </w:style>
  <w:style w:type="paragraph" w:styleId="CommentSubject">
    <w:name w:val="annotation subject"/>
    <w:basedOn w:val="CommentText"/>
    <w:next w:val="CommentText"/>
    <w:link w:val="CommentSubjectChar"/>
    <w:uiPriority w:val="99"/>
    <w:semiHidden/>
    <w:unhideWhenUsed/>
    <w:rsid w:val="00BA311B"/>
    <w:rPr>
      <w:b/>
      <w:bCs/>
    </w:rPr>
  </w:style>
  <w:style w:type="character" w:customStyle="1" w:styleId="CommentSubjectChar">
    <w:name w:val="Comment Subject Char"/>
    <w:basedOn w:val="CommentTextChar"/>
    <w:link w:val="CommentSubject"/>
    <w:uiPriority w:val="99"/>
    <w:semiHidden/>
    <w:rsid w:val="00BA311B"/>
    <w:rPr>
      <w:b/>
      <w:bCs/>
      <w:sz w:val="20"/>
      <w:szCs w:val="20"/>
    </w:rPr>
  </w:style>
  <w:style w:type="character" w:styleId="UnresolvedMention">
    <w:name w:val="Unresolved Mention"/>
    <w:basedOn w:val="DefaultParagraphFont"/>
    <w:uiPriority w:val="99"/>
    <w:semiHidden/>
    <w:unhideWhenUsed/>
    <w:rsid w:val="0034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99979">
      <w:bodyDiv w:val="1"/>
      <w:marLeft w:val="0"/>
      <w:marRight w:val="0"/>
      <w:marTop w:val="0"/>
      <w:marBottom w:val="0"/>
      <w:divBdr>
        <w:top w:val="none" w:sz="0" w:space="0" w:color="auto"/>
        <w:left w:val="none" w:sz="0" w:space="0" w:color="auto"/>
        <w:bottom w:val="none" w:sz="0" w:space="0" w:color="auto"/>
        <w:right w:val="none" w:sz="0" w:space="0" w:color="auto"/>
      </w:divBdr>
    </w:div>
    <w:div w:id="792403539">
      <w:bodyDiv w:val="1"/>
      <w:marLeft w:val="0"/>
      <w:marRight w:val="0"/>
      <w:marTop w:val="0"/>
      <w:marBottom w:val="0"/>
      <w:divBdr>
        <w:top w:val="none" w:sz="0" w:space="0" w:color="auto"/>
        <w:left w:val="none" w:sz="0" w:space="0" w:color="auto"/>
        <w:bottom w:val="none" w:sz="0" w:space="0" w:color="auto"/>
        <w:right w:val="none" w:sz="0" w:space="0" w:color="auto"/>
      </w:divBdr>
    </w:div>
    <w:div w:id="1301500039">
      <w:bodyDiv w:val="1"/>
      <w:marLeft w:val="0"/>
      <w:marRight w:val="0"/>
      <w:marTop w:val="0"/>
      <w:marBottom w:val="0"/>
      <w:divBdr>
        <w:top w:val="none" w:sz="0" w:space="0" w:color="auto"/>
        <w:left w:val="none" w:sz="0" w:space="0" w:color="auto"/>
        <w:bottom w:val="none" w:sz="0" w:space="0" w:color="auto"/>
        <w:right w:val="none" w:sz="0" w:space="0" w:color="auto"/>
      </w:divBdr>
    </w:div>
    <w:div w:id="1381368685">
      <w:bodyDiv w:val="1"/>
      <w:marLeft w:val="0"/>
      <w:marRight w:val="0"/>
      <w:marTop w:val="0"/>
      <w:marBottom w:val="0"/>
      <w:divBdr>
        <w:top w:val="none" w:sz="0" w:space="0" w:color="auto"/>
        <w:left w:val="none" w:sz="0" w:space="0" w:color="auto"/>
        <w:bottom w:val="none" w:sz="0" w:space="0" w:color="auto"/>
        <w:right w:val="none" w:sz="0" w:space="0" w:color="auto"/>
      </w:divBdr>
    </w:div>
    <w:div w:id="1547991129">
      <w:bodyDiv w:val="1"/>
      <w:marLeft w:val="0"/>
      <w:marRight w:val="0"/>
      <w:marTop w:val="0"/>
      <w:marBottom w:val="0"/>
      <w:divBdr>
        <w:top w:val="none" w:sz="0" w:space="0" w:color="auto"/>
        <w:left w:val="none" w:sz="0" w:space="0" w:color="auto"/>
        <w:bottom w:val="none" w:sz="0" w:space="0" w:color="auto"/>
        <w:right w:val="none" w:sz="0" w:space="0" w:color="auto"/>
      </w:divBdr>
    </w:div>
    <w:div w:id="1874538488">
      <w:bodyDiv w:val="1"/>
      <w:marLeft w:val="0"/>
      <w:marRight w:val="0"/>
      <w:marTop w:val="0"/>
      <w:marBottom w:val="0"/>
      <w:divBdr>
        <w:top w:val="none" w:sz="0" w:space="0" w:color="auto"/>
        <w:left w:val="none" w:sz="0" w:space="0" w:color="auto"/>
        <w:bottom w:val="none" w:sz="0" w:space="0" w:color="auto"/>
        <w:right w:val="none" w:sz="0" w:space="0" w:color="auto"/>
      </w:divBdr>
    </w:div>
    <w:div w:id="2030259139">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mediapacks.com" TargetMode="Externa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idemazda.co.uk" TargetMode="External"/><Relationship Id="rId5" Type="http://schemas.openxmlformats.org/officeDocument/2006/relationships/webSettings" Target="web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A5E07-C9C7-4617-B536-02CC8615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7</cp:revision>
  <cp:lastPrinted>2018-12-17T16:34:00Z</cp:lastPrinted>
  <dcterms:created xsi:type="dcterms:W3CDTF">2020-03-26T12:22:00Z</dcterms:created>
  <dcterms:modified xsi:type="dcterms:W3CDTF">2020-03-26T14:23:00Z</dcterms:modified>
</cp:coreProperties>
</file>