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C416E0">
        <w:rPr>
          <w:sz w:val="20"/>
          <w:szCs w:val="24"/>
          <w:lang w:val="en-GB"/>
        </w:rPr>
        <w:t>1</w:t>
      </w:r>
      <w:r w:rsidR="00C416E0" w:rsidRPr="00C416E0">
        <w:rPr>
          <w:sz w:val="20"/>
          <w:szCs w:val="24"/>
          <w:vertAlign w:val="superscript"/>
          <w:lang w:val="en-GB"/>
        </w:rPr>
        <w:t>st</w:t>
      </w:r>
      <w:r w:rsidR="00C416E0">
        <w:rPr>
          <w:sz w:val="20"/>
          <w:szCs w:val="24"/>
          <w:lang w:val="en-GB"/>
        </w:rPr>
        <w:t xml:space="preserve"> April 2016</w:t>
      </w:r>
    </w:p>
    <w:p w:rsidR="00C416E0" w:rsidRDefault="00C416E0" w:rsidP="0065561F">
      <w:pPr>
        <w:rPr>
          <w:b/>
          <w:sz w:val="24"/>
          <w:szCs w:val="24"/>
          <w:lang w:val="en-GB"/>
        </w:rPr>
      </w:pPr>
    </w:p>
    <w:p w:rsidR="008517E7" w:rsidRPr="00F83F14" w:rsidRDefault="00BD2AEF" w:rsidP="0065561F">
      <w:pPr>
        <w:jc w:val="center"/>
        <w:rPr>
          <w:b/>
          <w:sz w:val="24"/>
          <w:szCs w:val="24"/>
          <w:lang w:val="en-GB"/>
        </w:rPr>
      </w:pPr>
      <w:r>
        <w:rPr>
          <w:b/>
          <w:sz w:val="24"/>
          <w:szCs w:val="24"/>
          <w:lang w:val="en-GB"/>
        </w:rPr>
        <w:t xml:space="preserve">Mazda </w:t>
      </w:r>
      <w:r w:rsidR="005C6DA9">
        <w:rPr>
          <w:b/>
          <w:sz w:val="24"/>
          <w:szCs w:val="24"/>
          <w:lang w:val="en-GB"/>
        </w:rPr>
        <w:t xml:space="preserve">UK </w:t>
      </w:r>
      <w:r w:rsidR="00C416E0">
        <w:rPr>
          <w:b/>
          <w:sz w:val="24"/>
          <w:szCs w:val="24"/>
          <w:lang w:val="en-GB"/>
        </w:rPr>
        <w:t>opens new in-house Customer Relations Centre</w:t>
      </w:r>
    </w:p>
    <w:p w:rsidR="008517E7" w:rsidRPr="00634DD9" w:rsidRDefault="008517E7" w:rsidP="008517E7">
      <w:pPr>
        <w:rPr>
          <w:sz w:val="20"/>
          <w:szCs w:val="24"/>
          <w:lang w:val="en-GB"/>
        </w:rPr>
      </w:pPr>
    </w:p>
    <w:p w:rsidR="008A1E87" w:rsidRDefault="008A1E87" w:rsidP="00F83F14">
      <w:pPr>
        <w:numPr>
          <w:ilvl w:val="0"/>
          <w:numId w:val="2"/>
        </w:numPr>
        <w:tabs>
          <w:tab w:val="clear" w:pos="360"/>
          <w:tab w:val="num" w:pos="426"/>
        </w:tabs>
        <w:rPr>
          <w:sz w:val="20"/>
          <w:szCs w:val="20"/>
          <w:lang w:val="en-GB"/>
        </w:rPr>
      </w:pPr>
      <w:r>
        <w:rPr>
          <w:sz w:val="20"/>
          <w:szCs w:val="20"/>
          <w:lang w:val="en-GB"/>
        </w:rPr>
        <w:t xml:space="preserve">New Mazda UK Customer Relations Centre officially opened today. </w:t>
      </w:r>
    </w:p>
    <w:p w:rsidR="00F83F14" w:rsidRPr="00F83F14" w:rsidRDefault="008A1E87" w:rsidP="00F83F14">
      <w:pPr>
        <w:numPr>
          <w:ilvl w:val="0"/>
          <w:numId w:val="2"/>
        </w:numPr>
        <w:tabs>
          <w:tab w:val="clear" w:pos="360"/>
          <w:tab w:val="num" w:pos="426"/>
        </w:tabs>
        <w:rPr>
          <w:sz w:val="20"/>
          <w:szCs w:val="20"/>
          <w:lang w:val="en-GB"/>
        </w:rPr>
      </w:pPr>
      <w:r>
        <w:rPr>
          <w:sz w:val="20"/>
          <w:szCs w:val="20"/>
          <w:lang w:val="en-GB"/>
        </w:rPr>
        <w:t>Customer Relations team now located in Mazda UK’s new h</w:t>
      </w:r>
      <w:r w:rsidR="008079C2">
        <w:rPr>
          <w:sz w:val="20"/>
          <w:szCs w:val="20"/>
          <w:lang w:val="en-GB"/>
        </w:rPr>
        <w:t xml:space="preserve">ead office </w:t>
      </w:r>
      <w:r w:rsidR="00E6432F">
        <w:rPr>
          <w:sz w:val="20"/>
          <w:szCs w:val="20"/>
          <w:lang w:val="en-GB"/>
        </w:rPr>
        <w:t>in Dartford, Kent</w:t>
      </w:r>
      <w:r>
        <w:rPr>
          <w:sz w:val="20"/>
          <w:szCs w:val="20"/>
          <w:lang w:val="en-GB"/>
        </w:rPr>
        <w:t xml:space="preserve">. </w:t>
      </w:r>
    </w:p>
    <w:p w:rsidR="008517E7" w:rsidRDefault="00DF7B71" w:rsidP="008517E7">
      <w:pPr>
        <w:numPr>
          <w:ilvl w:val="0"/>
          <w:numId w:val="2"/>
        </w:numPr>
        <w:tabs>
          <w:tab w:val="clear" w:pos="360"/>
          <w:tab w:val="num" w:pos="426"/>
        </w:tabs>
        <w:rPr>
          <w:sz w:val="20"/>
          <w:szCs w:val="20"/>
          <w:lang w:val="en-GB"/>
        </w:rPr>
      </w:pPr>
      <w:r w:rsidRPr="00DF7B71">
        <w:rPr>
          <w:sz w:val="20"/>
          <w:szCs w:val="20"/>
          <w:lang w:val="en-GB"/>
        </w:rPr>
        <w:t xml:space="preserve">Traditional outsourced customer contact centre approach </w:t>
      </w:r>
      <w:r>
        <w:rPr>
          <w:sz w:val="20"/>
          <w:szCs w:val="20"/>
          <w:lang w:val="en-GB"/>
        </w:rPr>
        <w:t>replaced by Mazda employees.</w:t>
      </w:r>
    </w:p>
    <w:p w:rsidR="00DF7B71" w:rsidRPr="00DF7B71" w:rsidRDefault="00DF7B71" w:rsidP="00DF7B71">
      <w:pPr>
        <w:ind w:left="360"/>
        <w:rPr>
          <w:sz w:val="20"/>
          <w:szCs w:val="20"/>
          <w:lang w:val="en-GB"/>
        </w:rPr>
      </w:pPr>
    </w:p>
    <w:p w:rsidR="008A1E87" w:rsidRDefault="008A1E87" w:rsidP="008A1E87">
      <w:pPr>
        <w:autoSpaceDE w:val="0"/>
        <w:autoSpaceDN w:val="0"/>
        <w:rPr>
          <w:sz w:val="20"/>
          <w:szCs w:val="20"/>
        </w:rPr>
      </w:pPr>
      <w:r>
        <w:rPr>
          <w:sz w:val="20"/>
          <w:szCs w:val="20"/>
        </w:rPr>
        <w:t xml:space="preserve">As part of its continued focus on </w:t>
      </w:r>
      <w:r w:rsidR="00E6432F">
        <w:rPr>
          <w:sz w:val="20"/>
          <w:szCs w:val="20"/>
        </w:rPr>
        <w:t xml:space="preserve">delivering first-class </w:t>
      </w:r>
      <w:r>
        <w:rPr>
          <w:sz w:val="20"/>
          <w:szCs w:val="20"/>
        </w:rPr>
        <w:t xml:space="preserve">customer service, Mazda UK has officially opened its new Customer Relations Centre. Housed within </w:t>
      </w:r>
      <w:r w:rsidR="002446A1">
        <w:rPr>
          <w:sz w:val="20"/>
          <w:szCs w:val="20"/>
        </w:rPr>
        <w:t xml:space="preserve">their </w:t>
      </w:r>
      <w:r>
        <w:rPr>
          <w:sz w:val="20"/>
          <w:szCs w:val="20"/>
        </w:rPr>
        <w:t>headquarters</w:t>
      </w:r>
      <w:r w:rsidR="008079C2">
        <w:rPr>
          <w:sz w:val="20"/>
          <w:szCs w:val="20"/>
        </w:rPr>
        <w:t xml:space="preserve"> building in Kent, </w:t>
      </w:r>
      <w:r>
        <w:rPr>
          <w:sz w:val="20"/>
          <w:szCs w:val="20"/>
        </w:rPr>
        <w:t>the 20-strong empowered team of customer executives will handle all types of contact with Mazda</w:t>
      </w:r>
      <w:r w:rsidR="00E6432F">
        <w:rPr>
          <w:sz w:val="20"/>
          <w:szCs w:val="20"/>
        </w:rPr>
        <w:t xml:space="preserve"> owners and potential purchasers</w:t>
      </w:r>
      <w:r>
        <w:rPr>
          <w:sz w:val="20"/>
          <w:szCs w:val="20"/>
        </w:rPr>
        <w:t xml:space="preserve">. </w:t>
      </w:r>
    </w:p>
    <w:p w:rsidR="00981BC6" w:rsidRDefault="00981BC6" w:rsidP="008A1E87">
      <w:pPr>
        <w:autoSpaceDE w:val="0"/>
        <w:autoSpaceDN w:val="0"/>
        <w:rPr>
          <w:sz w:val="20"/>
          <w:szCs w:val="20"/>
        </w:rPr>
      </w:pPr>
    </w:p>
    <w:p w:rsidR="00E6432F" w:rsidRDefault="00981BC6" w:rsidP="008A1E87">
      <w:pPr>
        <w:autoSpaceDE w:val="0"/>
        <w:autoSpaceDN w:val="0"/>
        <w:rPr>
          <w:sz w:val="20"/>
          <w:szCs w:val="20"/>
        </w:rPr>
      </w:pPr>
      <w:r>
        <w:rPr>
          <w:sz w:val="20"/>
          <w:szCs w:val="20"/>
        </w:rPr>
        <w:t xml:space="preserve">Officially opened by Jorgen Olesen, the outgoing Vice President of Customer Service and Logistics at Mazda Motor Europe, Mazda UK’s new Customer Relations Centre (CRC) is designed to deliver first-time customer </w:t>
      </w:r>
      <w:r w:rsidR="00E6432F">
        <w:rPr>
          <w:sz w:val="20"/>
          <w:szCs w:val="20"/>
        </w:rPr>
        <w:t xml:space="preserve">resolutions. With the </w:t>
      </w:r>
      <w:r>
        <w:rPr>
          <w:sz w:val="20"/>
          <w:szCs w:val="20"/>
        </w:rPr>
        <w:t xml:space="preserve">ability to handle all types of contact from new car </w:t>
      </w:r>
      <w:r w:rsidR="00E6432F">
        <w:rPr>
          <w:sz w:val="20"/>
          <w:szCs w:val="20"/>
        </w:rPr>
        <w:t>enquiries to technology questions, or even help</w:t>
      </w:r>
      <w:r w:rsidR="008079C2">
        <w:rPr>
          <w:sz w:val="20"/>
          <w:szCs w:val="20"/>
        </w:rPr>
        <w:t>ing</w:t>
      </w:r>
      <w:r w:rsidR="00E6432F">
        <w:rPr>
          <w:sz w:val="20"/>
          <w:szCs w:val="20"/>
        </w:rPr>
        <w:t xml:space="preserve"> to find a Mazda3 model for a wedding cake decoration! Mazda’s new CRC team is built around a culture of delivering customer excellence whatever the situation. </w:t>
      </w:r>
    </w:p>
    <w:p w:rsidR="00E6432F" w:rsidRDefault="00E6432F" w:rsidP="008A1E87">
      <w:pPr>
        <w:autoSpaceDE w:val="0"/>
        <w:autoSpaceDN w:val="0"/>
        <w:rPr>
          <w:sz w:val="20"/>
          <w:szCs w:val="20"/>
        </w:rPr>
      </w:pPr>
    </w:p>
    <w:p w:rsidR="00FE65EE" w:rsidRDefault="00E6432F" w:rsidP="0026793E">
      <w:pPr>
        <w:rPr>
          <w:sz w:val="20"/>
          <w:szCs w:val="20"/>
        </w:rPr>
      </w:pPr>
      <w:r>
        <w:rPr>
          <w:sz w:val="20"/>
          <w:szCs w:val="20"/>
        </w:rPr>
        <w:t>“Our aim is to deliver a personal service t</w:t>
      </w:r>
      <w:r w:rsidR="0026793E">
        <w:rPr>
          <w:sz w:val="20"/>
          <w:szCs w:val="20"/>
        </w:rPr>
        <w:t xml:space="preserve">hat ensures everyone who deals with </w:t>
      </w:r>
      <w:r>
        <w:rPr>
          <w:sz w:val="20"/>
          <w:szCs w:val="20"/>
        </w:rPr>
        <w:t>Mazda</w:t>
      </w:r>
      <w:r w:rsidR="0026793E">
        <w:rPr>
          <w:sz w:val="20"/>
          <w:szCs w:val="20"/>
        </w:rPr>
        <w:t xml:space="preserve"> feels connected and is positively surprised throughout”, commented Andrew Beale, Mazda UK Head of Customer Relations. Adding, “today’s customer expects problem resolution to be fast, effective and easy. They also want </w:t>
      </w:r>
      <w:r w:rsidR="00981BC6" w:rsidRPr="00981BC6">
        <w:rPr>
          <w:rFonts w:cs="Calibri"/>
          <w:sz w:val="20"/>
          <w:szCs w:val="20"/>
        </w:rPr>
        <w:t xml:space="preserve">to interact in a communication channel they </w:t>
      </w:r>
      <w:r w:rsidR="0026793E">
        <w:rPr>
          <w:rFonts w:cs="Calibri"/>
          <w:sz w:val="20"/>
          <w:szCs w:val="20"/>
        </w:rPr>
        <w:t>choose,</w:t>
      </w:r>
      <w:r w:rsidR="00FE65EE">
        <w:rPr>
          <w:rFonts w:cs="Calibri"/>
          <w:sz w:val="20"/>
          <w:szCs w:val="20"/>
        </w:rPr>
        <w:t xml:space="preserve"> so our new CRC team is invested to go further by </w:t>
      </w:r>
      <w:r w:rsidR="0026793E" w:rsidRPr="0026793E">
        <w:rPr>
          <w:sz w:val="20"/>
          <w:szCs w:val="20"/>
        </w:rPr>
        <w:t xml:space="preserve">satisfying </w:t>
      </w:r>
      <w:r w:rsidR="00FE65EE">
        <w:rPr>
          <w:sz w:val="20"/>
          <w:szCs w:val="20"/>
        </w:rPr>
        <w:t xml:space="preserve">customer demands and delivering </w:t>
      </w:r>
      <w:r w:rsidR="0026793E" w:rsidRPr="0026793E">
        <w:rPr>
          <w:sz w:val="20"/>
          <w:szCs w:val="20"/>
        </w:rPr>
        <w:t xml:space="preserve">effective problem resolution </w:t>
      </w:r>
      <w:r w:rsidR="00FE65EE">
        <w:rPr>
          <w:sz w:val="20"/>
          <w:szCs w:val="20"/>
        </w:rPr>
        <w:t xml:space="preserve">and </w:t>
      </w:r>
      <w:r w:rsidR="0026793E" w:rsidRPr="0026793E">
        <w:rPr>
          <w:sz w:val="20"/>
          <w:szCs w:val="20"/>
        </w:rPr>
        <w:t>direct brand interaction in the</w:t>
      </w:r>
      <w:r w:rsidR="0026793E" w:rsidRPr="0026793E">
        <w:rPr>
          <w:color w:val="1F497D"/>
          <w:sz w:val="20"/>
          <w:szCs w:val="20"/>
        </w:rPr>
        <w:t xml:space="preserve"> </w:t>
      </w:r>
      <w:r w:rsidR="00FE65EE">
        <w:rPr>
          <w:sz w:val="20"/>
          <w:szCs w:val="20"/>
        </w:rPr>
        <w:t>communication channel of choice”.</w:t>
      </w:r>
      <w:r w:rsidR="0026793E" w:rsidRPr="0026793E">
        <w:rPr>
          <w:sz w:val="20"/>
          <w:szCs w:val="20"/>
        </w:rPr>
        <w:t xml:space="preserve"> </w:t>
      </w:r>
    </w:p>
    <w:p w:rsidR="00FE65EE" w:rsidRDefault="00FE65EE" w:rsidP="0026793E">
      <w:pPr>
        <w:rPr>
          <w:sz w:val="20"/>
          <w:szCs w:val="20"/>
        </w:rPr>
      </w:pPr>
    </w:p>
    <w:p w:rsidR="008079C2" w:rsidRDefault="00FE65EE" w:rsidP="008079C2">
      <w:pPr>
        <w:autoSpaceDE w:val="0"/>
        <w:autoSpaceDN w:val="0"/>
        <w:rPr>
          <w:rFonts w:cs="Calibri"/>
          <w:sz w:val="20"/>
          <w:szCs w:val="20"/>
        </w:rPr>
      </w:pPr>
      <w:r>
        <w:rPr>
          <w:rFonts w:cs="Calibri"/>
          <w:sz w:val="20"/>
          <w:szCs w:val="20"/>
        </w:rPr>
        <w:t>“</w:t>
      </w:r>
      <w:r w:rsidR="00981BC6" w:rsidRPr="00981BC6">
        <w:rPr>
          <w:rFonts w:cs="Calibri"/>
          <w:sz w:val="20"/>
          <w:szCs w:val="20"/>
        </w:rPr>
        <w:t xml:space="preserve">At Mazda </w:t>
      </w:r>
      <w:r>
        <w:rPr>
          <w:rFonts w:cs="Calibri"/>
          <w:sz w:val="20"/>
          <w:szCs w:val="20"/>
        </w:rPr>
        <w:t xml:space="preserve">we recognise the importance of engaging with </w:t>
      </w:r>
      <w:r w:rsidR="00981BC6" w:rsidRPr="00981BC6">
        <w:rPr>
          <w:rFonts w:cs="Calibri"/>
          <w:sz w:val="20"/>
          <w:szCs w:val="20"/>
        </w:rPr>
        <w:t>our customers</w:t>
      </w:r>
      <w:r>
        <w:rPr>
          <w:rFonts w:cs="Calibri"/>
          <w:sz w:val="20"/>
          <w:szCs w:val="20"/>
        </w:rPr>
        <w:t xml:space="preserve"> and keeping it simple for them, we</w:t>
      </w:r>
      <w:r w:rsidR="00981BC6" w:rsidRPr="00981BC6">
        <w:rPr>
          <w:rFonts w:cs="Calibri"/>
          <w:sz w:val="20"/>
          <w:szCs w:val="20"/>
        </w:rPr>
        <w:t xml:space="preserve"> have therefore moved away from the traditional outsourced customer contact centre approach and made a significant investment in creating our own team of </w:t>
      </w:r>
      <w:r>
        <w:rPr>
          <w:rFonts w:cs="Calibri"/>
          <w:sz w:val="20"/>
          <w:szCs w:val="20"/>
        </w:rPr>
        <w:t xml:space="preserve">passionate </w:t>
      </w:r>
      <w:r w:rsidR="00981BC6" w:rsidRPr="00981BC6">
        <w:rPr>
          <w:rFonts w:cs="Calibri"/>
          <w:sz w:val="20"/>
          <w:szCs w:val="20"/>
        </w:rPr>
        <w:t xml:space="preserve">Mazda employees working </w:t>
      </w:r>
      <w:r w:rsidR="008079C2">
        <w:rPr>
          <w:rFonts w:cs="Calibri"/>
          <w:sz w:val="20"/>
          <w:szCs w:val="20"/>
        </w:rPr>
        <w:t xml:space="preserve">at our new Head Office in Kent.” </w:t>
      </w:r>
    </w:p>
    <w:p w:rsidR="008079C2" w:rsidRDefault="008079C2" w:rsidP="008079C2">
      <w:pPr>
        <w:autoSpaceDE w:val="0"/>
        <w:autoSpaceDN w:val="0"/>
        <w:rPr>
          <w:rFonts w:cs="Calibri"/>
          <w:sz w:val="20"/>
          <w:szCs w:val="20"/>
        </w:rPr>
      </w:pPr>
    </w:p>
    <w:p w:rsidR="00D84A4C" w:rsidRDefault="008079C2" w:rsidP="008079C2">
      <w:pPr>
        <w:autoSpaceDE w:val="0"/>
        <w:autoSpaceDN w:val="0"/>
        <w:rPr>
          <w:rFonts w:cs="Calibri"/>
          <w:sz w:val="20"/>
          <w:szCs w:val="20"/>
        </w:rPr>
      </w:pPr>
      <w:r>
        <w:rPr>
          <w:rFonts w:cs="Calibri"/>
          <w:sz w:val="20"/>
          <w:szCs w:val="20"/>
        </w:rPr>
        <w:t xml:space="preserve">With around 5,600 inbound contacts to the business each month, the Mazda CRC team will </w:t>
      </w:r>
      <w:r w:rsidR="00D84A4C">
        <w:rPr>
          <w:rFonts w:cs="Calibri"/>
          <w:sz w:val="20"/>
          <w:szCs w:val="20"/>
        </w:rPr>
        <w:t xml:space="preserve">answer customer queries, whether that’s by phone, email, web chat or social media. Within the CRC team specialists in warranty, service, motability, fleet and product ensure a simple and personal service for everyone interacting with Mazda. </w:t>
      </w:r>
    </w:p>
    <w:p w:rsidR="00D84A4C" w:rsidRDefault="00D84A4C" w:rsidP="008079C2">
      <w:pPr>
        <w:autoSpaceDE w:val="0"/>
        <w:autoSpaceDN w:val="0"/>
        <w:rPr>
          <w:rFonts w:cs="Calibri"/>
          <w:sz w:val="20"/>
          <w:szCs w:val="20"/>
        </w:rPr>
      </w:pPr>
    </w:p>
    <w:p w:rsidR="00D84A4C" w:rsidRDefault="00D84A4C" w:rsidP="008079C2">
      <w:pPr>
        <w:autoSpaceDE w:val="0"/>
        <w:autoSpaceDN w:val="0"/>
        <w:rPr>
          <w:rFonts w:cs="Calibri"/>
          <w:sz w:val="20"/>
          <w:szCs w:val="20"/>
        </w:rPr>
      </w:pPr>
      <w:r>
        <w:rPr>
          <w:rFonts w:cs="Calibri"/>
          <w:sz w:val="20"/>
          <w:szCs w:val="20"/>
        </w:rPr>
        <w:t>Mazda Motors UK Aftersales Director, David Wilson-Green commented “We’ve got a fantastic product range and now we are investing in people to make sure our customer interaction matches our spirited, stylish and great to drive cars.</w:t>
      </w:r>
      <w:r w:rsidR="00462858">
        <w:rPr>
          <w:rFonts w:cs="Calibri"/>
          <w:sz w:val="20"/>
          <w:szCs w:val="20"/>
        </w:rPr>
        <w:t xml:space="preserve"> Having the right people allows us to continue our push for industry leading customer satisfaction and increased brand loyalty.”</w:t>
      </w:r>
    </w:p>
    <w:p w:rsidR="00462858" w:rsidRDefault="00462858" w:rsidP="008079C2">
      <w:pPr>
        <w:autoSpaceDE w:val="0"/>
        <w:autoSpaceDN w:val="0"/>
        <w:rPr>
          <w:rFonts w:cs="Calibri"/>
          <w:sz w:val="20"/>
          <w:szCs w:val="20"/>
        </w:rPr>
      </w:pPr>
    </w:p>
    <w:p w:rsidR="00462858" w:rsidRDefault="00462858" w:rsidP="00462858">
      <w:pPr>
        <w:autoSpaceDE w:val="0"/>
        <w:autoSpaceDN w:val="0"/>
        <w:rPr>
          <w:rFonts w:cs="Calibri"/>
          <w:sz w:val="20"/>
          <w:szCs w:val="20"/>
        </w:rPr>
      </w:pPr>
    </w:p>
    <w:p w:rsidR="008517E7" w:rsidRPr="00462858" w:rsidRDefault="008517E7" w:rsidP="00462858">
      <w:pPr>
        <w:autoSpaceDE w:val="0"/>
        <w:autoSpaceDN w:val="0"/>
        <w:ind w:left="3600" w:firstLine="720"/>
        <w:rPr>
          <w:sz w:val="20"/>
          <w:szCs w:val="20"/>
        </w:rPr>
      </w:pPr>
      <w:r w:rsidRPr="008517E7">
        <w:rPr>
          <w:rFonts w:cs="Arial"/>
          <w:sz w:val="20"/>
          <w:szCs w:val="20"/>
        </w:rPr>
        <w:t xml:space="preserve">- Ends </w:t>
      </w:r>
      <w:r>
        <w:rPr>
          <w:rFonts w:cs="Arial"/>
          <w:sz w:val="20"/>
          <w:szCs w:val="20"/>
        </w:rPr>
        <w:t>-</w:t>
      </w: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lastRenderedPageBreak/>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Pr="00C46E21">
          <w:rPr>
            <w:rStyle w:val="Hyperlink"/>
            <w:rFonts w:cs="Arial"/>
            <w:sz w:val="20"/>
            <w:szCs w:val="20"/>
          </w:rPr>
          <w:t>www.mazdasocial.co.uk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2446A1" w:rsidP="008564E8">
      <w:pPr>
        <w:rPr>
          <w:rFonts w:cs="Arial"/>
          <w:sz w:val="20"/>
          <w:szCs w:val="20"/>
        </w:rPr>
      </w:pPr>
      <w:r>
        <w:rPr>
          <w:rFonts w:cs="Arial"/>
          <w:sz w:val="20"/>
          <w:szCs w:val="20"/>
        </w:rPr>
        <w:t>R</w:t>
      </w:r>
      <w:r w:rsidR="00D5606D">
        <w:rPr>
          <w:rFonts w:cs="Arial"/>
          <w:sz w:val="20"/>
          <w:szCs w:val="20"/>
        </w:rPr>
        <w:t>ef: 160401FINAL</w:t>
      </w:r>
      <w:bookmarkStart w:id="0" w:name="_GoBack"/>
      <w:bookmarkEnd w:id="0"/>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E4" w:rsidRDefault="000172E4" w:rsidP="008517E7">
      <w:pPr>
        <w:spacing w:line="240" w:lineRule="auto"/>
      </w:pPr>
      <w:r>
        <w:separator/>
      </w:r>
    </w:p>
  </w:endnote>
  <w:endnote w:type="continuationSeparator" w:id="0">
    <w:p w:rsidR="000172E4" w:rsidRDefault="000172E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zda">
    <w:panose1 w:val="02000505000000090004"/>
    <w:charset w:val="00"/>
    <w:family w:val="auto"/>
    <w:pitch w:val="variable"/>
    <w:sig w:usb0="A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E4" w:rsidRDefault="000172E4" w:rsidP="008517E7">
      <w:pPr>
        <w:spacing w:line="240" w:lineRule="auto"/>
      </w:pPr>
      <w:r>
        <w:separator/>
      </w:r>
    </w:p>
  </w:footnote>
  <w:footnote w:type="continuationSeparator" w:id="0">
    <w:p w:rsidR="000172E4" w:rsidRDefault="000172E4"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172E4"/>
    <w:rsid w:val="0008390E"/>
    <w:rsid w:val="000E3962"/>
    <w:rsid w:val="001065E8"/>
    <w:rsid w:val="00195B0A"/>
    <w:rsid w:val="001D35B4"/>
    <w:rsid w:val="002446A1"/>
    <w:rsid w:val="0026793E"/>
    <w:rsid w:val="00395FEB"/>
    <w:rsid w:val="004248BA"/>
    <w:rsid w:val="00462858"/>
    <w:rsid w:val="005C6DA9"/>
    <w:rsid w:val="006006C1"/>
    <w:rsid w:val="00612598"/>
    <w:rsid w:val="00634DD9"/>
    <w:rsid w:val="0065561F"/>
    <w:rsid w:val="0079672F"/>
    <w:rsid w:val="007A2012"/>
    <w:rsid w:val="008079C2"/>
    <w:rsid w:val="008517E7"/>
    <w:rsid w:val="008564E8"/>
    <w:rsid w:val="008A1E87"/>
    <w:rsid w:val="00947B11"/>
    <w:rsid w:val="00952A0D"/>
    <w:rsid w:val="00981BC6"/>
    <w:rsid w:val="00B52EDE"/>
    <w:rsid w:val="00BD2AEF"/>
    <w:rsid w:val="00C416E0"/>
    <w:rsid w:val="00C46E21"/>
    <w:rsid w:val="00C87721"/>
    <w:rsid w:val="00CA141A"/>
    <w:rsid w:val="00CF5E74"/>
    <w:rsid w:val="00D5606D"/>
    <w:rsid w:val="00D84A4C"/>
    <w:rsid w:val="00DF7B71"/>
    <w:rsid w:val="00E6432F"/>
    <w:rsid w:val="00EC2011"/>
    <w:rsid w:val="00EC4FE3"/>
    <w:rsid w:val="00F83F14"/>
    <w:rsid w:val="00FE269B"/>
    <w:rsid w:val="00FE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customStyle="1" w:styleId="Default">
    <w:name w:val="Default"/>
    <w:basedOn w:val="Normal"/>
    <w:rsid w:val="00BD2AEF"/>
    <w:pPr>
      <w:autoSpaceDE w:val="0"/>
      <w:autoSpaceDN w:val="0"/>
      <w:spacing w:line="240" w:lineRule="auto"/>
    </w:pPr>
    <w:rPr>
      <w:rFonts w:ascii="Mazda" w:hAnsi="Mazda"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customStyle="1" w:styleId="Default">
    <w:name w:val="Default"/>
    <w:basedOn w:val="Normal"/>
    <w:rsid w:val="00BD2AEF"/>
    <w:pPr>
      <w:autoSpaceDE w:val="0"/>
      <w:autoSpaceDN w:val="0"/>
      <w:spacing w:line="240" w:lineRule="auto"/>
    </w:pPr>
    <w:rPr>
      <w:rFonts w:ascii="Mazda" w:hAnsi="Mazda"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31081">
      <w:bodyDiv w:val="1"/>
      <w:marLeft w:val="0"/>
      <w:marRight w:val="0"/>
      <w:marTop w:val="0"/>
      <w:marBottom w:val="0"/>
      <w:divBdr>
        <w:top w:val="none" w:sz="0" w:space="0" w:color="auto"/>
        <w:left w:val="none" w:sz="0" w:space="0" w:color="auto"/>
        <w:bottom w:val="none" w:sz="0" w:space="0" w:color="auto"/>
        <w:right w:val="none" w:sz="0" w:space="0" w:color="auto"/>
      </w:divBdr>
    </w:div>
    <w:div w:id="195782716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AFE2-91F8-42CE-BE97-34072A41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2</cp:revision>
  <cp:lastPrinted>2016-02-11T12:13:00Z</cp:lastPrinted>
  <dcterms:created xsi:type="dcterms:W3CDTF">2016-04-01T13:44:00Z</dcterms:created>
  <dcterms:modified xsi:type="dcterms:W3CDTF">2016-04-01T13:44:00Z</dcterms:modified>
</cp:coreProperties>
</file>