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37231E" w:rsidRDefault="001065E8" w:rsidP="003073D2">
      <w:pPr>
        <w:spacing w:line="260" w:lineRule="exact"/>
        <w:jc w:val="right"/>
        <w:rPr>
          <w:rFonts w:ascii="Arial" w:hAnsi="Arial" w:cs="Arial"/>
          <w:sz w:val="24"/>
          <w:szCs w:val="24"/>
          <w:lang w:val="en-GB"/>
        </w:rPr>
      </w:pPr>
    </w:p>
    <w:p w14:paraId="51414AA3" w14:textId="79DA202A" w:rsidR="006268D7" w:rsidRPr="0037231E" w:rsidRDefault="00843741" w:rsidP="006268D7">
      <w:pPr>
        <w:spacing w:line="260" w:lineRule="exact"/>
        <w:jc w:val="right"/>
        <w:rPr>
          <w:rFonts w:ascii="Arial" w:hAnsi="Arial" w:cs="Arial"/>
          <w:sz w:val="20"/>
          <w:szCs w:val="24"/>
          <w:lang w:val="en-GB"/>
        </w:rPr>
      </w:pPr>
      <w:r>
        <w:rPr>
          <w:rFonts w:ascii="Arial" w:hAnsi="Arial" w:cs="Arial"/>
          <w:sz w:val="20"/>
          <w:szCs w:val="24"/>
          <w:lang w:val="en-GB"/>
        </w:rPr>
        <w:t>27</w:t>
      </w:r>
      <w:r w:rsidRPr="00843741">
        <w:rPr>
          <w:rFonts w:ascii="Arial" w:hAnsi="Arial" w:cs="Arial"/>
          <w:sz w:val="20"/>
          <w:szCs w:val="24"/>
          <w:vertAlign w:val="superscript"/>
          <w:lang w:val="en-GB"/>
        </w:rPr>
        <w:t>th</w:t>
      </w:r>
      <w:r>
        <w:rPr>
          <w:rFonts w:ascii="Arial" w:hAnsi="Arial" w:cs="Arial"/>
          <w:sz w:val="20"/>
          <w:szCs w:val="24"/>
          <w:lang w:val="en-GB"/>
        </w:rPr>
        <w:t xml:space="preserve"> March 2025</w:t>
      </w:r>
    </w:p>
    <w:p w14:paraId="50D92B27" w14:textId="77777777" w:rsidR="006268D7" w:rsidRPr="0037231E" w:rsidRDefault="006268D7" w:rsidP="006268D7">
      <w:pPr>
        <w:spacing w:line="260" w:lineRule="exact"/>
        <w:jc w:val="right"/>
        <w:rPr>
          <w:rFonts w:ascii="Arial" w:hAnsi="Arial" w:cs="Arial"/>
          <w:sz w:val="20"/>
          <w:szCs w:val="24"/>
          <w:lang w:val="en-GB"/>
        </w:rPr>
      </w:pPr>
    </w:p>
    <w:p w14:paraId="1B1AE0D4" w14:textId="2CBEDF96" w:rsidR="00966E20" w:rsidRPr="0037231E" w:rsidRDefault="00966E20" w:rsidP="00966E20">
      <w:pPr>
        <w:spacing w:line="276" w:lineRule="auto"/>
        <w:jc w:val="center"/>
        <w:rPr>
          <w:rFonts w:ascii="Arial" w:eastAsiaTheme="minorEastAsia" w:hAnsi="Arial" w:cs="Arial"/>
          <w:sz w:val="28"/>
          <w:szCs w:val="28"/>
          <w:lang w:val="en-GB" w:eastAsia="de-DE"/>
        </w:rPr>
      </w:pPr>
      <w:r w:rsidRPr="0037231E">
        <w:rPr>
          <w:rFonts w:ascii="Arial" w:eastAsiaTheme="minorEastAsia" w:hAnsi="Arial" w:cs="Arial"/>
          <w:sz w:val="28"/>
          <w:szCs w:val="28"/>
          <w:lang w:val="en-GB" w:eastAsia="de-DE"/>
        </w:rPr>
        <w:t xml:space="preserve">The </w:t>
      </w:r>
      <w:r w:rsidR="00021090" w:rsidRPr="0037231E">
        <w:rPr>
          <w:rFonts w:ascii="Arial" w:eastAsiaTheme="minorEastAsia" w:hAnsi="Arial" w:cs="Arial"/>
          <w:sz w:val="28"/>
          <w:szCs w:val="28"/>
          <w:lang w:val="en-GB" w:eastAsia="de-DE"/>
        </w:rPr>
        <w:t>a</w:t>
      </w:r>
      <w:r w:rsidRPr="0037231E">
        <w:rPr>
          <w:rFonts w:ascii="Arial" w:eastAsiaTheme="minorEastAsia" w:hAnsi="Arial" w:cs="Arial"/>
          <w:sz w:val="28"/>
          <w:szCs w:val="28"/>
          <w:lang w:val="en-GB" w:eastAsia="de-DE"/>
        </w:rPr>
        <w:t>ll-</w:t>
      </w:r>
      <w:r w:rsidR="00021090" w:rsidRPr="0037231E">
        <w:rPr>
          <w:rFonts w:ascii="Arial" w:eastAsiaTheme="minorEastAsia" w:hAnsi="Arial" w:cs="Arial"/>
          <w:sz w:val="28"/>
          <w:szCs w:val="28"/>
          <w:lang w:val="en-GB" w:eastAsia="de-DE"/>
        </w:rPr>
        <w:t>n</w:t>
      </w:r>
      <w:r w:rsidRPr="0037231E">
        <w:rPr>
          <w:rFonts w:ascii="Arial" w:eastAsiaTheme="minorEastAsia" w:hAnsi="Arial" w:cs="Arial"/>
          <w:sz w:val="28"/>
          <w:szCs w:val="28"/>
          <w:lang w:val="en-GB" w:eastAsia="de-DE"/>
        </w:rPr>
        <w:t xml:space="preserve">ew Mazda6e: Where </w:t>
      </w:r>
      <w:r w:rsidR="00021090" w:rsidRPr="0037231E">
        <w:rPr>
          <w:rFonts w:ascii="Arial" w:eastAsiaTheme="minorEastAsia" w:hAnsi="Arial" w:cs="Arial"/>
          <w:sz w:val="28"/>
          <w:szCs w:val="28"/>
          <w:lang w:val="en-GB" w:eastAsia="de-DE"/>
        </w:rPr>
        <w:t>e</w:t>
      </w:r>
      <w:r w:rsidRPr="0037231E">
        <w:rPr>
          <w:rFonts w:ascii="Arial" w:eastAsiaTheme="minorEastAsia" w:hAnsi="Arial" w:cs="Arial"/>
          <w:sz w:val="28"/>
          <w:szCs w:val="28"/>
          <w:lang w:val="en-GB" w:eastAsia="de-DE"/>
        </w:rPr>
        <w:t xml:space="preserve">legance </w:t>
      </w:r>
      <w:r w:rsidR="00021090" w:rsidRPr="0037231E">
        <w:rPr>
          <w:rFonts w:ascii="Arial" w:eastAsiaTheme="minorEastAsia" w:hAnsi="Arial" w:cs="Arial"/>
          <w:sz w:val="28"/>
          <w:szCs w:val="28"/>
          <w:lang w:val="en-GB" w:eastAsia="de-DE"/>
        </w:rPr>
        <w:t>m</w:t>
      </w:r>
      <w:r w:rsidRPr="0037231E">
        <w:rPr>
          <w:rFonts w:ascii="Arial" w:eastAsiaTheme="minorEastAsia" w:hAnsi="Arial" w:cs="Arial"/>
          <w:sz w:val="28"/>
          <w:szCs w:val="28"/>
          <w:lang w:val="en-GB" w:eastAsia="de-DE"/>
        </w:rPr>
        <w:t xml:space="preserve">eets </w:t>
      </w:r>
      <w:r w:rsidR="00021090" w:rsidRPr="0037231E">
        <w:rPr>
          <w:rFonts w:ascii="Arial" w:eastAsiaTheme="minorEastAsia" w:hAnsi="Arial" w:cs="Arial"/>
          <w:sz w:val="28"/>
          <w:szCs w:val="28"/>
          <w:lang w:val="en-GB" w:eastAsia="de-DE"/>
        </w:rPr>
        <w:t>e</w:t>
      </w:r>
      <w:r w:rsidRPr="0037231E">
        <w:rPr>
          <w:rFonts w:ascii="Arial" w:eastAsiaTheme="minorEastAsia" w:hAnsi="Arial" w:cs="Arial"/>
          <w:sz w:val="28"/>
          <w:szCs w:val="28"/>
          <w:lang w:val="en-GB" w:eastAsia="de-DE"/>
        </w:rPr>
        <w:t>lectrification</w:t>
      </w:r>
    </w:p>
    <w:p w14:paraId="286D4672" w14:textId="77777777" w:rsidR="006915A8" w:rsidRPr="0037231E" w:rsidRDefault="006915A8" w:rsidP="006915A8">
      <w:pPr>
        <w:jc w:val="center"/>
        <w:rPr>
          <w:rFonts w:ascii="Arial" w:hAnsi="Arial" w:cs="Arial"/>
          <w:sz w:val="28"/>
          <w:szCs w:val="28"/>
          <w:lang w:val="en-GB"/>
        </w:rPr>
      </w:pPr>
    </w:p>
    <w:p w14:paraId="0B2C91D0" w14:textId="77777777" w:rsidR="00B45E6C" w:rsidRDefault="00B45E6C" w:rsidP="009B5715">
      <w:pPr>
        <w:pStyle w:val="ListParagraph"/>
        <w:numPr>
          <w:ilvl w:val="0"/>
          <w:numId w:val="7"/>
        </w:numPr>
        <w:spacing w:line="260" w:lineRule="exact"/>
        <w:ind w:left="426" w:hanging="284"/>
        <w:rPr>
          <w:rFonts w:ascii="Arial" w:hAnsi="Arial" w:cs="Arial"/>
          <w:sz w:val="20"/>
          <w:szCs w:val="20"/>
        </w:rPr>
      </w:pPr>
      <w:r>
        <w:rPr>
          <w:rFonts w:ascii="Arial" w:hAnsi="Arial" w:cs="Arial"/>
          <w:sz w:val="20"/>
          <w:szCs w:val="20"/>
        </w:rPr>
        <w:t>A sleek and stylish five-door hatchback, the Mazda6e is Mazda’s new BEV for the European market.</w:t>
      </w:r>
    </w:p>
    <w:p w14:paraId="65184779" w14:textId="422692C3" w:rsidR="00E150AC" w:rsidRDefault="0082194F" w:rsidP="009B5715">
      <w:pPr>
        <w:pStyle w:val="ListParagraph"/>
        <w:numPr>
          <w:ilvl w:val="0"/>
          <w:numId w:val="7"/>
        </w:numPr>
        <w:spacing w:line="260" w:lineRule="exact"/>
        <w:ind w:left="426" w:hanging="284"/>
        <w:rPr>
          <w:rFonts w:ascii="Arial" w:hAnsi="Arial" w:cs="Arial"/>
          <w:sz w:val="20"/>
          <w:szCs w:val="20"/>
        </w:rPr>
      </w:pPr>
      <w:r>
        <w:rPr>
          <w:rFonts w:ascii="Arial" w:hAnsi="Arial" w:cs="Arial"/>
          <w:sz w:val="20"/>
          <w:szCs w:val="20"/>
        </w:rPr>
        <w:t>In a Mazda first</w:t>
      </w:r>
      <w:r w:rsidR="0080187B">
        <w:rPr>
          <w:rFonts w:ascii="Arial" w:hAnsi="Arial" w:cs="Arial"/>
          <w:sz w:val="20"/>
          <w:szCs w:val="20"/>
        </w:rPr>
        <w:t xml:space="preserve">, </w:t>
      </w:r>
      <w:r>
        <w:rPr>
          <w:rFonts w:ascii="Arial" w:hAnsi="Arial" w:cs="Arial"/>
          <w:sz w:val="20"/>
          <w:szCs w:val="20"/>
        </w:rPr>
        <w:t>t</w:t>
      </w:r>
      <w:r w:rsidR="00533F6B">
        <w:rPr>
          <w:rFonts w:ascii="Arial" w:hAnsi="Arial" w:cs="Arial"/>
          <w:sz w:val="20"/>
          <w:szCs w:val="20"/>
        </w:rPr>
        <w:t>he</w:t>
      </w:r>
      <w:r w:rsidR="00E150AC">
        <w:rPr>
          <w:rFonts w:ascii="Arial" w:hAnsi="Arial" w:cs="Arial"/>
          <w:sz w:val="20"/>
          <w:szCs w:val="20"/>
        </w:rPr>
        <w:t xml:space="preserve"> </w:t>
      </w:r>
      <w:r w:rsidR="00304682">
        <w:rPr>
          <w:rFonts w:ascii="Arial" w:hAnsi="Arial" w:cs="Arial"/>
          <w:sz w:val="20"/>
          <w:szCs w:val="20"/>
        </w:rPr>
        <w:t>ca</w:t>
      </w:r>
      <w:r w:rsidR="00006C5D">
        <w:rPr>
          <w:rFonts w:ascii="Arial" w:hAnsi="Arial" w:cs="Arial"/>
          <w:sz w:val="20"/>
          <w:szCs w:val="20"/>
        </w:rPr>
        <w:t>r</w:t>
      </w:r>
      <w:r w:rsidR="00E150AC">
        <w:rPr>
          <w:rFonts w:ascii="Arial" w:hAnsi="Arial" w:cs="Arial"/>
          <w:sz w:val="20"/>
          <w:szCs w:val="20"/>
        </w:rPr>
        <w:t xml:space="preserve"> </w:t>
      </w:r>
      <w:r w:rsidR="002178A4">
        <w:rPr>
          <w:rFonts w:ascii="Arial" w:hAnsi="Arial" w:cs="Arial"/>
          <w:sz w:val="20"/>
          <w:szCs w:val="20"/>
        </w:rPr>
        <w:t>features</w:t>
      </w:r>
      <w:r w:rsidR="00E150AC">
        <w:rPr>
          <w:rFonts w:ascii="Arial" w:hAnsi="Arial" w:cs="Arial"/>
          <w:sz w:val="20"/>
          <w:szCs w:val="20"/>
        </w:rPr>
        <w:t xml:space="preserve"> </w:t>
      </w:r>
      <w:r w:rsidR="00687995">
        <w:rPr>
          <w:rFonts w:ascii="Arial" w:hAnsi="Arial" w:cs="Arial"/>
          <w:sz w:val="20"/>
          <w:szCs w:val="20"/>
        </w:rPr>
        <w:t xml:space="preserve">a glowing signature wing with visual </w:t>
      </w:r>
      <w:r w:rsidR="00000ED9">
        <w:rPr>
          <w:rFonts w:ascii="Arial" w:hAnsi="Arial" w:cs="Arial"/>
          <w:sz w:val="20"/>
          <w:szCs w:val="20"/>
        </w:rPr>
        <w:t xml:space="preserve">dynamic </w:t>
      </w:r>
      <w:r w:rsidR="00687995">
        <w:rPr>
          <w:rFonts w:ascii="Arial" w:hAnsi="Arial" w:cs="Arial"/>
          <w:sz w:val="20"/>
          <w:szCs w:val="20"/>
        </w:rPr>
        <w:t>charging indicator</w:t>
      </w:r>
      <w:r>
        <w:rPr>
          <w:rFonts w:ascii="Arial" w:hAnsi="Arial" w:cs="Arial"/>
          <w:sz w:val="20"/>
          <w:szCs w:val="20"/>
        </w:rPr>
        <w:t>.</w:t>
      </w:r>
    </w:p>
    <w:p w14:paraId="35231F7D" w14:textId="6C029499" w:rsidR="00801AAF" w:rsidRPr="0037231E" w:rsidRDefault="009B5715" w:rsidP="009B5715">
      <w:pPr>
        <w:pStyle w:val="ListParagraph"/>
        <w:numPr>
          <w:ilvl w:val="0"/>
          <w:numId w:val="7"/>
        </w:numPr>
        <w:spacing w:line="276" w:lineRule="auto"/>
        <w:ind w:left="426" w:hanging="284"/>
        <w:rPr>
          <w:rFonts w:ascii="Arial" w:hAnsi="Arial" w:cs="Arial"/>
          <w:sz w:val="20"/>
          <w:szCs w:val="20"/>
          <w:lang w:val="en-GB"/>
        </w:rPr>
      </w:pPr>
      <w:r>
        <w:rPr>
          <w:rFonts w:ascii="Arial" w:hAnsi="Arial" w:cs="Arial"/>
          <w:sz w:val="20"/>
          <w:szCs w:val="20"/>
          <w:lang w:val="en-GB"/>
        </w:rPr>
        <w:t xml:space="preserve">Arriving in the UK in 2026, </w:t>
      </w:r>
      <w:r w:rsidR="007939E1">
        <w:rPr>
          <w:rFonts w:ascii="Arial" w:hAnsi="Arial" w:cs="Arial"/>
          <w:sz w:val="20"/>
          <w:szCs w:val="20"/>
          <w:lang w:val="en-GB"/>
        </w:rPr>
        <w:t>full</w:t>
      </w:r>
      <w:r>
        <w:rPr>
          <w:rFonts w:ascii="Arial" w:hAnsi="Arial" w:cs="Arial"/>
          <w:sz w:val="20"/>
          <w:szCs w:val="20"/>
          <w:lang w:val="en-GB"/>
        </w:rPr>
        <w:t xml:space="preserve"> pricing and specifications will </w:t>
      </w:r>
      <w:r w:rsidR="005B411D">
        <w:rPr>
          <w:rFonts w:ascii="Arial" w:hAnsi="Arial" w:cs="Arial"/>
          <w:sz w:val="20"/>
          <w:szCs w:val="20"/>
          <w:lang w:val="en-GB"/>
        </w:rPr>
        <w:t xml:space="preserve">be revealed </w:t>
      </w:r>
      <w:r w:rsidR="00850C58">
        <w:rPr>
          <w:rFonts w:ascii="Arial" w:hAnsi="Arial" w:cs="Arial"/>
          <w:sz w:val="20"/>
          <w:szCs w:val="20"/>
          <w:lang w:val="en-GB"/>
        </w:rPr>
        <w:t>later</w:t>
      </w:r>
      <w:r w:rsidR="005B411D">
        <w:rPr>
          <w:rFonts w:ascii="Arial" w:hAnsi="Arial" w:cs="Arial"/>
          <w:sz w:val="20"/>
          <w:szCs w:val="20"/>
          <w:lang w:val="en-GB"/>
        </w:rPr>
        <w:t>.</w:t>
      </w:r>
    </w:p>
    <w:p w14:paraId="42230853" w14:textId="65046CD8" w:rsidR="001B70EC" w:rsidRPr="0037231E" w:rsidRDefault="001B70EC" w:rsidP="00C0080F">
      <w:pPr>
        <w:rPr>
          <w:rFonts w:ascii="Arial" w:hAnsi="Arial" w:cs="Arial"/>
          <w:sz w:val="20"/>
          <w:szCs w:val="20"/>
          <w:lang w:val="en-GB"/>
        </w:rPr>
      </w:pPr>
    </w:p>
    <w:p w14:paraId="66BC0D94" w14:textId="446FA88B" w:rsidR="00021090" w:rsidRPr="0037231E" w:rsidRDefault="00894585" w:rsidP="00021090">
      <w:pPr>
        <w:spacing w:line="276" w:lineRule="auto"/>
        <w:jc w:val="both"/>
        <w:rPr>
          <w:rFonts w:ascii="Arial" w:eastAsiaTheme="minorEastAsia" w:hAnsi="Arial" w:cs="Arial"/>
          <w:sz w:val="20"/>
          <w:szCs w:val="20"/>
          <w:lang w:val="en-GB" w:eastAsia="de-DE"/>
        </w:rPr>
      </w:pPr>
      <w:r w:rsidRPr="00894585">
        <w:rPr>
          <w:rFonts w:ascii="Arial" w:hAnsi="Arial" w:cs="Arial"/>
          <w:sz w:val="20"/>
          <w:szCs w:val="20"/>
        </w:rPr>
        <w:t>The all-new Mazda6e is the latest addition to Mazda’s fully electric lineup in Europe</w:t>
      </w:r>
      <w:r w:rsidR="0078153D" w:rsidRPr="00894585">
        <w:rPr>
          <w:rFonts w:ascii="Arial" w:hAnsi="Arial" w:cs="Arial"/>
          <w:sz w:val="20"/>
          <w:szCs w:val="20"/>
        </w:rPr>
        <w:t>.</w:t>
      </w:r>
      <w:r w:rsidR="00ED568D" w:rsidRPr="00894585">
        <w:rPr>
          <w:rFonts w:ascii="Arial" w:hAnsi="Arial" w:cs="Arial"/>
          <w:sz w:val="18"/>
          <w:szCs w:val="18"/>
        </w:rPr>
        <w:t xml:space="preserve"> </w:t>
      </w:r>
      <w:r w:rsidR="00ED568D">
        <w:rPr>
          <w:rFonts w:ascii="Arial" w:hAnsi="Arial" w:cs="Arial"/>
          <w:sz w:val="20"/>
          <w:szCs w:val="20"/>
        </w:rPr>
        <w:t xml:space="preserve">A stylish electric hatchback with a fastback saloon style, the Mazda6e </w:t>
      </w:r>
      <w:r w:rsidR="00021090" w:rsidRPr="0037231E">
        <w:rPr>
          <w:rFonts w:ascii="Arial" w:eastAsiaTheme="minorEastAsia" w:hAnsi="Arial" w:cs="Arial"/>
          <w:sz w:val="20"/>
          <w:szCs w:val="20"/>
          <w:lang w:val="en-GB" w:eastAsia="de-DE"/>
        </w:rPr>
        <w:t>embodies a perfect balance between dynamic aesthetics and everyday practicality.</w:t>
      </w:r>
    </w:p>
    <w:p w14:paraId="5761C9F8" w14:textId="311ED7C6" w:rsidR="00021090" w:rsidRPr="0037231E" w:rsidRDefault="00021090" w:rsidP="00021090">
      <w:pPr>
        <w:spacing w:line="276" w:lineRule="auto"/>
        <w:jc w:val="both"/>
        <w:rPr>
          <w:rFonts w:ascii="Arial" w:eastAsiaTheme="minorEastAsia" w:hAnsi="Arial" w:cs="Arial"/>
          <w:sz w:val="20"/>
          <w:szCs w:val="20"/>
          <w:lang w:val="en-GB" w:eastAsia="de-DE"/>
        </w:rPr>
      </w:pPr>
    </w:p>
    <w:p w14:paraId="5D8E1BD0" w14:textId="6761E1C3" w:rsidR="00021090" w:rsidRPr="0037231E"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t xml:space="preserve">“The exterior is a true expression of its ‘Authentic Modern’ design philosophy,” explains Jo Stenuit, Director of Mazda’s European design studio in </w:t>
      </w:r>
      <w:proofErr w:type="spellStart"/>
      <w:r w:rsidRPr="0037231E">
        <w:rPr>
          <w:rFonts w:ascii="Arial" w:eastAsiaTheme="minorEastAsia" w:hAnsi="Arial" w:cs="Arial"/>
          <w:sz w:val="20"/>
          <w:szCs w:val="20"/>
          <w:lang w:val="en-GB" w:eastAsia="de-DE"/>
        </w:rPr>
        <w:t>Oberursel</w:t>
      </w:r>
      <w:proofErr w:type="spellEnd"/>
      <w:r w:rsidRPr="0037231E">
        <w:rPr>
          <w:rFonts w:ascii="Arial" w:eastAsiaTheme="minorEastAsia" w:hAnsi="Arial" w:cs="Arial"/>
          <w:sz w:val="20"/>
          <w:szCs w:val="20"/>
          <w:lang w:val="en-GB" w:eastAsia="de-DE"/>
        </w:rPr>
        <w:t xml:space="preserve">, Germany. The vehicle’s sleek, coupé-inspired silhouette features a short rear deck, creating a sporty </w:t>
      </w:r>
      <w:r w:rsidR="00EF62F7">
        <w:rPr>
          <w:rFonts w:ascii="Arial" w:eastAsiaTheme="minorEastAsia" w:hAnsi="Arial" w:cs="Arial"/>
          <w:sz w:val="20"/>
          <w:szCs w:val="20"/>
          <w:lang w:val="en-GB" w:eastAsia="de-DE"/>
        </w:rPr>
        <w:t>saloon</w:t>
      </w:r>
      <w:r w:rsidRPr="0037231E">
        <w:rPr>
          <w:rFonts w:ascii="Arial" w:eastAsiaTheme="minorEastAsia" w:hAnsi="Arial" w:cs="Arial"/>
          <w:sz w:val="20"/>
          <w:szCs w:val="20"/>
          <w:lang w:val="en-GB" w:eastAsia="de-DE"/>
        </w:rPr>
        <w:t>-like appearance while maintaining the practicality of a five-door hatchback. It embodies harmony through contrast, balancing light and shadow, sharpness and roundness, to create a sense of dynamic motion even when stationary.</w:t>
      </w:r>
    </w:p>
    <w:p w14:paraId="2FCDE9E8" w14:textId="77777777" w:rsidR="00021090" w:rsidRPr="0037231E" w:rsidRDefault="00021090" w:rsidP="00021090">
      <w:pPr>
        <w:spacing w:line="276" w:lineRule="auto"/>
        <w:jc w:val="both"/>
        <w:rPr>
          <w:rFonts w:ascii="Arial" w:eastAsiaTheme="minorEastAsia" w:hAnsi="Arial" w:cs="Arial"/>
          <w:sz w:val="20"/>
          <w:szCs w:val="20"/>
          <w:lang w:val="en-GB" w:eastAsia="de-DE"/>
        </w:rPr>
      </w:pPr>
    </w:p>
    <w:p w14:paraId="09933FFA" w14:textId="77777777" w:rsidR="00021090" w:rsidRPr="0037231E"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t>Mazda’s “Kodo – Soul of Motion” design language is brought to life through fluid surfaces and a low-slung profile, with parallel lines enhancing the car’s dynamic presence. This is further emphasised by the Aero-Fusiform shape—resembling a beautifully sculpted barrel, where all lines appear to converge at a single point. This seamless, flowing form reinforces the car’s aerodynamic elegance and sense of motion.   </w:t>
      </w:r>
    </w:p>
    <w:p w14:paraId="710A135D" w14:textId="77777777" w:rsidR="00021090" w:rsidRPr="0037231E" w:rsidRDefault="00021090" w:rsidP="00021090">
      <w:pPr>
        <w:spacing w:line="276" w:lineRule="auto"/>
        <w:jc w:val="both"/>
        <w:rPr>
          <w:rFonts w:ascii="Arial" w:eastAsiaTheme="minorEastAsia" w:hAnsi="Arial" w:cs="Arial"/>
          <w:sz w:val="20"/>
          <w:szCs w:val="20"/>
          <w:lang w:val="en-GB" w:eastAsia="de-DE"/>
        </w:rPr>
      </w:pPr>
    </w:p>
    <w:p w14:paraId="2A95C3CF" w14:textId="77777777" w:rsidR="00021090" w:rsidRPr="0037231E"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t>The sculpted door panels, inspired by the spray of a speedboat cutting through water, create a light-catching effect that further enhances the sense of movement. The rear end exudes power and stability, incorporating four distinct cylindrical taillight elements—a subtle homage to Mazda’s rich design heritage.</w:t>
      </w:r>
    </w:p>
    <w:p w14:paraId="4E859AC4" w14:textId="77777777" w:rsidR="00021090" w:rsidRPr="0037231E" w:rsidRDefault="00021090" w:rsidP="00021090">
      <w:pPr>
        <w:spacing w:line="276" w:lineRule="auto"/>
        <w:jc w:val="both"/>
        <w:rPr>
          <w:rFonts w:ascii="Arial" w:eastAsiaTheme="minorEastAsia" w:hAnsi="Arial" w:cs="Arial"/>
          <w:sz w:val="20"/>
          <w:szCs w:val="20"/>
          <w:lang w:val="en-GB" w:eastAsia="de-DE"/>
        </w:rPr>
      </w:pPr>
    </w:p>
    <w:p w14:paraId="768F1E60" w14:textId="77777777" w:rsidR="00021090" w:rsidRPr="0037231E"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t>For the first time at Mazda, a glowing signature wing illuminates the Mazda6e’s front, featuring dynamic light animation as a visual charging indicator. The rear blends modern and classic design, with a horizontal line adding sleekness and width, while four cylindrical elements honour Mazda’s heritage.   </w:t>
      </w:r>
    </w:p>
    <w:p w14:paraId="6B8D4C86" w14:textId="77777777" w:rsidR="00021090" w:rsidRPr="0037231E" w:rsidRDefault="00021090" w:rsidP="00021090">
      <w:pPr>
        <w:spacing w:line="276" w:lineRule="auto"/>
        <w:jc w:val="both"/>
        <w:rPr>
          <w:rFonts w:ascii="Arial" w:eastAsiaTheme="minorEastAsia" w:hAnsi="Arial" w:cs="Arial"/>
          <w:sz w:val="20"/>
          <w:szCs w:val="20"/>
          <w:lang w:val="en-GB" w:eastAsia="de-DE"/>
        </w:rPr>
      </w:pPr>
    </w:p>
    <w:p w14:paraId="26BD9011" w14:textId="77777777" w:rsidR="00021090" w:rsidRPr="0037231E"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t>Frameless doors and integrated handles enhance the seamless look, while an electrically extendable rear spoiler improves aerodynamics and stability at high speeds.</w:t>
      </w:r>
    </w:p>
    <w:p w14:paraId="514C987E" w14:textId="77777777" w:rsidR="00021090" w:rsidRPr="0037231E" w:rsidRDefault="00021090" w:rsidP="00021090">
      <w:pPr>
        <w:spacing w:line="276" w:lineRule="auto"/>
        <w:jc w:val="both"/>
        <w:rPr>
          <w:rFonts w:ascii="Arial" w:eastAsiaTheme="minorEastAsia" w:hAnsi="Arial" w:cs="Arial"/>
          <w:sz w:val="20"/>
          <w:szCs w:val="20"/>
          <w:lang w:val="en-GB" w:eastAsia="de-DE"/>
        </w:rPr>
      </w:pPr>
    </w:p>
    <w:p w14:paraId="0282FC15" w14:textId="77777777" w:rsidR="00021090" w:rsidRPr="0037231E"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t>“The cabin of the Mazda6e is inspired by Japanese simplicity, built around the design principle of ‘ma’—the power of empty space,” says Jo Stenuit. “By intentionally creating emptiness, Mazda achieves a harmonious balance that enhances both aesthetics and functionality.”</w:t>
      </w:r>
    </w:p>
    <w:p w14:paraId="760D7117" w14:textId="77777777" w:rsidR="00021090" w:rsidRPr="0037231E" w:rsidRDefault="00021090" w:rsidP="00021090">
      <w:pPr>
        <w:spacing w:line="276" w:lineRule="auto"/>
        <w:jc w:val="both"/>
        <w:rPr>
          <w:rFonts w:ascii="Arial" w:eastAsiaTheme="minorEastAsia" w:hAnsi="Arial" w:cs="Arial"/>
          <w:sz w:val="20"/>
          <w:szCs w:val="20"/>
          <w:lang w:val="en-GB" w:eastAsia="de-DE"/>
        </w:rPr>
      </w:pPr>
    </w:p>
    <w:p w14:paraId="7CB879CA" w14:textId="77777777" w:rsidR="00021090" w:rsidRPr="0037231E"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t>A floating horizontal dashboard stretches across the cabin, creating a sense of openness and serenity, while the prominent centre console enhances driver focus and security. The interior design prioritises minimalism with depth, replacing excess buttons and screens with intuitive, thoughtful placement of controls.</w:t>
      </w:r>
    </w:p>
    <w:p w14:paraId="4C2523A8" w14:textId="77777777" w:rsidR="00021090" w:rsidRPr="0037231E" w:rsidRDefault="00021090" w:rsidP="00021090">
      <w:pPr>
        <w:spacing w:line="276" w:lineRule="auto"/>
        <w:jc w:val="both"/>
        <w:rPr>
          <w:rFonts w:ascii="Arial" w:eastAsiaTheme="minorEastAsia" w:hAnsi="Arial" w:cs="Arial"/>
          <w:sz w:val="20"/>
          <w:szCs w:val="20"/>
          <w:lang w:val="en-GB" w:eastAsia="de-DE"/>
        </w:rPr>
      </w:pPr>
    </w:p>
    <w:p w14:paraId="47D5C5D0" w14:textId="77777777" w:rsidR="00021090" w:rsidRPr="0037231E"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lastRenderedPageBreak/>
        <w:t>The standard panoramic glass roof invites natural light into the cabin, reinforcing the expansive and airy feel. Tinted glass and heat insulation ensure comfort in all conditions. The sophisticated ambient lighting system, featuring 64 customisable colours, enhances the premium atmosphere with soft, indirect illumination.</w:t>
      </w:r>
    </w:p>
    <w:p w14:paraId="6F1297F9" w14:textId="77777777" w:rsidR="00021090" w:rsidRPr="0037231E" w:rsidRDefault="00021090" w:rsidP="00021090">
      <w:pPr>
        <w:spacing w:line="276" w:lineRule="auto"/>
        <w:jc w:val="both"/>
        <w:rPr>
          <w:rFonts w:ascii="Arial" w:eastAsiaTheme="minorEastAsia" w:hAnsi="Arial" w:cs="Arial"/>
          <w:sz w:val="20"/>
          <w:szCs w:val="20"/>
          <w:lang w:val="en-GB" w:eastAsia="de-DE"/>
        </w:rPr>
      </w:pPr>
    </w:p>
    <w:p w14:paraId="375D1C60" w14:textId="661CDF02" w:rsidR="00021090" w:rsidRPr="0037231E"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t>The mono-form front seats, with their integrated headrests, deliver both modern elegance and exceptional comfort. Mazda offers a choice of high-quality upholstery: Beige or Black artificial leather in the Takumi trim, and luxurious Tan Nappa and Suede cloth woven fabric in the Takumi Plus trim. Subtle satin chrome accents and meticulous stitching complete the refined, sophisticated look.   </w:t>
      </w:r>
    </w:p>
    <w:p w14:paraId="0A165E87" w14:textId="77777777" w:rsidR="00021090" w:rsidRPr="0037231E" w:rsidRDefault="00021090" w:rsidP="00021090">
      <w:pPr>
        <w:spacing w:line="276" w:lineRule="auto"/>
        <w:jc w:val="both"/>
        <w:rPr>
          <w:rFonts w:ascii="Arial" w:eastAsiaTheme="minorEastAsia" w:hAnsi="Arial" w:cs="Arial"/>
          <w:sz w:val="20"/>
          <w:szCs w:val="20"/>
          <w:lang w:val="en-GB" w:eastAsia="de-DE"/>
        </w:rPr>
      </w:pPr>
    </w:p>
    <w:p w14:paraId="173517BE" w14:textId="77777777" w:rsidR="00021090" w:rsidRPr="0037231E"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t>The all-new Mazda6e is a masterclass in design, seamlessly blending form and function to create a vehicle that is as visually striking as it is practical. With its fluid exterior lines, cutting-edge lighting technology, and a minimalist yet luxurious interior, the Mazda6e represents the next chapter in Mazda’s design evolution.</w:t>
      </w:r>
    </w:p>
    <w:p w14:paraId="6ADC9E6D" w14:textId="77777777" w:rsidR="00021090" w:rsidRPr="0037231E" w:rsidRDefault="00021090" w:rsidP="00021090">
      <w:pPr>
        <w:spacing w:line="276" w:lineRule="auto"/>
        <w:jc w:val="both"/>
        <w:rPr>
          <w:rFonts w:ascii="Arial" w:eastAsiaTheme="minorEastAsia" w:hAnsi="Arial" w:cs="Arial"/>
          <w:sz w:val="20"/>
          <w:szCs w:val="20"/>
          <w:lang w:val="en-GB" w:eastAsia="de-DE"/>
        </w:rPr>
      </w:pPr>
    </w:p>
    <w:p w14:paraId="2CB6A39A" w14:textId="77777777" w:rsidR="00021090" w:rsidRDefault="00021090" w:rsidP="00021090">
      <w:pPr>
        <w:spacing w:line="276" w:lineRule="auto"/>
        <w:jc w:val="both"/>
        <w:rPr>
          <w:rFonts w:ascii="Arial" w:eastAsiaTheme="minorEastAsia" w:hAnsi="Arial" w:cs="Arial"/>
          <w:sz w:val="20"/>
          <w:szCs w:val="20"/>
          <w:lang w:val="en-GB" w:eastAsia="de-DE"/>
        </w:rPr>
      </w:pPr>
      <w:r w:rsidRPr="0037231E">
        <w:rPr>
          <w:rFonts w:ascii="Arial" w:eastAsiaTheme="minorEastAsia" w:hAnsi="Arial" w:cs="Arial"/>
          <w:sz w:val="20"/>
          <w:szCs w:val="20"/>
          <w:lang w:val="en-GB" w:eastAsia="de-DE"/>
        </w:rPr>
        <w:t>Bridging tradition and innovation, the all-new Mazda6e marks a bold step into the electric future while staying true to the craftsmanship and aesthetic excellence that define the Mazda brand. Entering a new era, the Mazda6e is more than just a car—it is a statement of Mazda’s commitment to design, technology, and electrification.</w:t>
      </w:r>
    </w:p>
    <w:p w14:paraId="3DC7865D" w14:textId="77777777" w:rsidR="00F42D90" w:rsidRPr="0037231E" w:rsidRDefault="00F42D90" w:rsidP="00021090">
      <w:pPr>
        <w:spacing w:line="276" w:lineRule="auto"/>
        <w:jc w:val="both"/>
        <w:rPr>
          <w:rFonts w:ascii="Arial" w:eastAsiaTheme="minorEastAsia" w:hAnsi="Arial" w:cs="Arial"/>
          <w:sz w:val="20"/>
          <w:szCs w:val="20"/>
          <w:lang w:val="en-GB" w:eastAsia="de-DE"/>
        </w:rPr>
      </w:pPr>
    </w:p>
    <w:p w14:paraId="02928323" w14:textId="58276F63" w:rsidR="00F42D90" w:rsidRPr="00F42D90" w:rsidRDefault="00F42D90" w:rsidP="00021090">
      <w:pPr>
        <w:spacing w:line="276" w:lineRule="auto"/>
        <w:jc w:val="both"/>
        <w:rPr>
          <w:rFonts w:ascii="Arial" w:hAnsi="Arial" w:cs="Arial"/>
          <w:sz w:val="20"/>
          <w:szCs w:val="20"/>
          <w:lang w:val="en-GB"/>
        </w:rPr>
      </w:pPr>
      <w:r w:rsidRPr="00F42D90">
        <w:rPr>
          <w:rFonts w:ascii="Arial" w:hAnsi="Arial" w:cs="Arial"/>
          <w:sz w:val="20"/>
          <w:szCs w:val="20"/>
        </w:rPr>
        <w:t>Arriving in the UK in 2026, the Mazda6e is the next chapter in Mazda’s EV story in Europe.</w:t>
      </w:r>
    </w:p>
    <w:p w14:paraId="75E10060" w14:textId="77777777" w:rsidR="001B3C84" w:rsidRPr="0037231E" w:rsidRDefault="001B3C84" w:rsidP="00840530">
      <w:pPr>
        <w:rPr>
          <w:rFonts w:ascii="Arial" w:hAnsi="Arial" w:cs="Arial"/>
          <w:sz w:val="20"/>
          <w:szCs w:val="20"/>
          <w:lang w:val="en-GB"/>
        </w:rPr>
      </w:pPr>
    </w:p>
    <w:p w14:paraId="52F4A2B0" w14:textId="77777777" w:rsidR="008517E7" w:rsidRPr="0037231E" w:rsidRDefault="008517E7" w:rsidP="003073D2">
      <w:pPr>
        <w:spacing w:line="260" w:lineRule="exact"/>
        <w:jc w:val="center"/>
        <w:rPr>
          <w:rFonts w:ascii="Arial" w:hAnsi="Arial" w:cs="Arial"/>
          <w:sz w:val="20"/>
          <w:szCs w:val="20"/>
          <w:lang w:val="en-GB"/>
        </w:rPr>
      </w:pPr>
      <w:r w:rsidRPr="0037231E">
        <w:rPr>
          <w:rFonts w:ascii="Arial" w:hAnsi="Arial" w:cs="Arial"/>
          <w:sz w:val="20"/>
          <w:szCs w:val="20"/>
          <w:lang w:val="en-GB"/>
        </w:rPr>
        <w:t>- Ends -</w:t>
      </w:r>
    </w:p>
    <w:p w14:paraId="0E1226F6" w14:textId="77777777" w:rsidR="008517E7" w:rsidRPr="0037231E" w:rsidRDefault="008517E7" w:rsidP="003073D2">
      <w:pPr>
        <w:spacing w:line="260" w:lineRule="exact"/>
        <w:jc w:val="center"/>
        <w:rPr>
          <w:rFonts w:ascii="Arial" w:hAnsi="Arial" w:cs="Arial"/>
          <w:sz w:val="20"/>
          <w:szCs w:val="20"/>
          <w:lang w:val="en-GB"/>
        </w:rPr>
      </w:pPr>
    </w:p>
    <w:p w14:paraId="696D69DB" w14:textId="77777777" w:rsidR="008517E7" w:rsidRPr="0037231E" w:rsidRDefault="008517E7" w:rsidP="003073D2">
      <w:pPr>
        <w:pStyle w:val="BodyText"/>
        <w:spacing w:line="260" w:lineRule="exact"/>
        <w:jc w:val="left"/>
        <w:rPr>
          <w:rFonts w:cs="Arial"/>
          <w:sz w:val="20"/>
          <w:lang w:val="en-GB"/>
        </w:rPr>
      </w:pPr>
      <w:r w:rsidRPr="0037231E">
        <w:rPr>
          <w:rFonts w:cs="Arial"/>
          <w:bCs/>
          <w:sz w:val="20"/>
          <w:lang w:val="en-GB"/>
        </w:rPr>
        <w:t>Further pre</w:t>
      </w:r>
      <w:r w:rsidR="00B52EDE" w:rsidRPr="0037231E">
        <w:rPr>
          <w:rFonts w:cs="Arial"/>
          <w:bCs/>
          <w:sz w:val="20"/>
          <w:lang w:val="en-GB"/>
        </w:rPr>
        <w:t>ss information is available at</w:t>
      </w:r>
      <w:r w:rsidRPr="0037231E">
        <w:rPr>
          <w:rFonts w:cs="Arial"/>
          <w:bCs/>
          <w:sz w:val="20"/>
          <w:lang w:val="en-GB"/>
        </w:rPr>
        <w:t xml:space="preserve"> </w:t>
      </w:r>
      <w:hyperlink r:id="rId11" w:history="1">
        <w:r w:rsidRPr="0037231E">
          <w:rPr>
            <w:rStyle w:val="Hyperlink"/>
            <w:rFonts w:cs="Arial"/>
            <w:sz w:val="20"/>
            <w:lang w:val="en-GB"/>
          </w:rPr>
          <w:t>www.mazda-press.co.uk</w:t>
        </w:r>
      </w:hyperlink>
    </w:p>
    <w:p w14:paraId="2582E322" w14:textId="77777777" w:rsidR="008517E7" w:rsidRPr="0037231E" w:rsidRDefault="008517E7" w:rsidP="003073D2">
      <w:pPr>
        <w:pStyle w:val="BodyText"/>
        <w:spacing w:line="260" w:lineRule="exact"/>
        <w:jc w:val="left"/>
        <w:rPr>
          <w:rFonts w:cs="Arial"/>
          <w:sz w:val="20"/>
          <w:lang w:val="en-GB"/>
        </w:rPr>
      </w:pPr>
      <w:r w:rsidRPr="0037231E">
        <w:rPr>
          <w:rFonts w:cs="Arial"/>
          <w:bCs/>
          <w:sz w:val="20"/>
          <w:lang w:val="en-GB"/>
        </w:rPr>
        <w:t>Interactive Press Packs f</w:t>
      </w:r>
      <w:r w:rsidR="00B52EDE" w:rsidRPr="0037231E">
        <w:rPr>
          <w:rFonts w:cs="Arial"/>
          <w:bCs/>
          <w:sz w:val="20"/>
          <w:lang w:val="en-GB"/>
        </w:rPr>
        <w:t>or all models are available at</w:t>
      </w:r>
      <w:r w:rsidRPr="0037231E">
        <w:rPr>
          <w:rFonts w:cs="Arial"/>
          <w:sz w:val="20"/>
          <w:lang w:val="en-GB"/>
        </w:rPr>
        <w:t xml:space="preserve"> </w:t>
      </w:r>
      <w:hyperlink r:id="rId12" w:history="1">
        <w:r w:rsidRPr="0037231E">
          <w:rPr>
            <w:rStyle w:val="Hyperlink"/>
            <w:rFonts w:cs="Arial"/>
            <w:sz w:val="20"/>
            <w:lang w:val="en-GB"/>
          </w:rPr>
          <w:t>www.mazdamediapacks.co.uk</w:t>
        </w:r>
      </w:hyperlink>
    </w:p>
    <w:p w14:paraId="29504A66" w14:textId="77777777" w:rsidR="008517E7" w:rsidRPr="0037231E" w:rsidRDefault="00B52EDE" w:rsidP="003073D2">
      <w:pPr>
        <w:spacing w:line="260" w:lineRule="exact"/>
        <w:rPr>
          <w:rFonts w:ascii="Arial" w:hAnsi="Arial" w:cs="Arial"/>
          <w:sz w:val="20"/>
          <w:szCs w:val="20"/>
          <w:lang w:val="en-GB"/>
        </w:rPr>
      </w:pPr>
      <w:r w:rsidRPr="0037231E">
        <w:rPr>
          <w:rFonts w:ascii="Arial" w:hAnsi="Arial" w:cs="Arial"/>
          <w:sz w:val="20"/>
          <w:szCs w:val="20"/>
          <w:lang w:val="en-GB"/>
        </w:rPr>
        <w:t xml:space="preserve">Visit our media blog at </w:t>
      </w:r>
      <w:hyperlink r:id="rId13" w:history="1">
        <w:r w:rsidR="00FF7D30" w:rsidRPr="0037231E">
          <w:rPr>
            <w:rStyle w:val="Hyperlink"/>
            <w:rFonts w:ascii="Arial" w:hAnsi="Arial" w:cs="Arial"/>
            <w:sz w:val="20"/>
            <w:szCs w:val="20"/>
            <w:lang w:val="en-GB"/>
          </w:rPr>
          <w:t>www.insidemazda.co.uk</w:t>
        </w:r>
      </w:hyperlink>
      <w:r w:rsidRPr="0037231E">
        <w:rPr>
          <w:rFonts w:ascii="Arial" w:hAnsi="Arial" w:cs="Arial"/>
          <w:sz w:val="20"/>
          <w:szCs w:val="20"/>
          <w:lang w:val="en-GB"/>
        </w:rPr>
        <w:t xml:space="preserve"> </w:t>
      </w:r>
    </w:p>
    <w:p w14:paraId="0842E3A1" w14:textId="77777777" w:rsidR="00B52EDE" w:rsidRPr="0037231E" w:rsidRDefault="00B52EDE" w:rsidP="003073D2">
      <w:pPr>
        <w:spacing w:line="260" w:lineRule="exact"/>
        <w:rPr>
          <w:rFonts w:ascii="Arial" w:hAnsi="Arial" w:cs="Arial"/>
          <w:sz w:val="20"/>
          <w:szCs w:val="20"/>
          <w:lang w:val="en-GB"/>
        </w:rPr>
      </w:pPr>
      <w:r w:rsidRPr="0037231E">
        <w:rPr>
          <w:rFonts w:ascii="Arial" w:hAnsi="Arial" w:cs="Arial"/>
          <w:sz w:val="20"/>
          <w:szCs w:val="20"/>
          <w:lang w:val="en-GB"/>
        </w:rPr>
        <w:t>Follow us on Twitter @mazdaukpr</w:t>
      </w:r>
    </w:p>
    <w:p w14:paraId="0923504A" w14:textId="77777777" w:rsidR="00B52EDE" w:rsidRPr="0037231E" w:rsidRDefault="00B52EDE" w:rsidP="003073D2">
      <w:pPr>
        <w:spacing w:line="260" w:lineRule="exact"/>
        <w:rPr>
          <w:rFonts w:ascii="Arial" w:hAnsi="Arial" w:cs="Arial"/>
          <w:sz w:val="20"/>
          <w:szCs w:val="20"/>
          <w:lang w:val="en-GB"/>
        </w:rPr>
      </w:pPr>
    </w:p>
    <w:p w14:paraId="2ACBCE39" w14:textId="77777777" w:rsidR="008517E7" w:rsidRPr="0037231E" w:rsidRDefault="008517E7" w:rsidP="003073D2">
      <w:pPr>
        <w:spacing w:line="260" w:lineRule="exact"/>
        <w:rPr>
          <w:rFonts w:ascii="Arial" w:hAnsi="Arial" w:cs="Arial"/>
          <w:i/>
          <w:sz w:val="20"/>
          <w:szCs w:val="20"/>
          <w:lang w:val="en-GB"/>
        </w:rPr>
      </w:pPr>
      <w:r w:rsidRPr="0037231E">
        <w:rPr>
          <w:rFonts w:ascii="Arial" w:hAnsi="Arial" w:cs="Arial"/>
          <w:i/>
          <w:sz w:val="20"/>
          <w:szCs w:val="20"/>
          <w:lang w:val="en-GB"/>
        </w:rPr>
        <w:t xml:space="preserve">For further information please contact one of the following: </w:t>
      </w:r>
    </w:p>
    <w:p w14:paraId="67B3220B" w14:textId="77777777" w:rsidR="008517E7" w:rsidRPr="0037231E" w:rsidRDefault="00B52EDE" w:rsidP="003073D2">
      <w:pPr>
        <w:spacing w:line="260" w:lineRule="exact"/>
        <w:rPr>
          <w:rStyle w:val="Hyperlink"/>
          <w:rFonts w:ascii="Arial" w:hAnsi="Arial" w:cs="Arial"/>
          <w:sz w:val="20"/>
          <w:szCs w:val="20"/>
          <w:lang w:val="en-GB"/>
        </w:rPr>
      </w:pPr>
      <w:r w:rsidRPr="0037231E">
        <w:rPr>
          <w:rFonts w:ascii="Arial" w:hAnsi="Arial" w:cs="Arial"/>
          <w:sz w:val="20"/>
          <w:szCs w:val="20"/>
          <w:lang w:val="en-GB"/>
        </w:rPr>
        <w:t xml:space="preserve">Graeme Fudge, PR Director | </w:t>
      </w:r>
      <w:r w:rsidR="008517E7" w:rsidRPr="0037231E">
        <w:rPr>
          <w:rFonts w:ascii="Arial" w:hAnsi="Arial" w:cs="Arial"/>
          <w:sz w:val="20"/>
          <w:szCs w:val="20"/>
          <w:lang w:val="en-GB"/>
        </w:rPr>
        <w:t xml:space="preserve">T: 01322 </w:t>
      </w:r>
      <w:r w:rsidRPr="0037231E">
        <w:rPr>
          <w:rFonts w:ascii="Arial" w:hAnsi="Arial" w:cs="Arial"/>
          <w:sz w:val="20"/>
          <w:szCs w:val="20"/>
          <w:lang w:val="en-GB"/>
        </w:rPr>
        <w:t xml:space="preserve">622 691 | </w:t>
      </w:r>
      <w:r w:rsidR="008517E7" w:rsidRPr="0037231E">
        <w:rPr>
          <w:rFonts w:ascii="Arial" w:hAnsi="Arial" w:cs="Arial"/>
          <w:sz w:val="20"/>
          <w:szCs w:val="20"/>
          <w:lang w:val="en-GB"/>
        </w:rPr>
        <w:t xml:space="preserve">E-mail: </w:t>
      </w:r>
      <w:hyperlink r:id="rId14" w:history="1">
        <w:r w:rsidR="008517E7" w:rsidRPr="0037231E">
          <w:rPr>
            <w:rStyle w:val="Hyperlink"/>
            <w:rFonts w:ascii="Arial" w:hAnsi="Arial" w:cs="Arial"/>
            <w:sz w:val="20"/>
            <w:szCs w:val="20"/>
            <w:lang w:val="en-GB"/>
          </w:rPr>
          <w:t>gfudge@mazdaeur.com</w:t>
        </w:r>
      </w:hyperlink>
    </w:p>
    <w:p w14:paraId="5E2DE8D2" w14:textId="77777777" w:rsidR="0052024F" w:rsidRPr="0037231E" w:rsidRDefault="008517E7" w:rsidP="003073D2">
      <w:pPr>
        <w:spacing w:line="260" w:lineRule="exact"/>
        <w:rPr>
          <w:rStyle w:val="Hyperlink"/>
          <w:rFonts w:ascii="Arial" w:hAnsi="Arial" w:cs="Arial"/>
          <w:sz w:val="20"/>
          <w:szCs w:val="20"/>
          <w:lang w:val="en-GB"/>
        </w:rPr>
      </w:pPr>
      <w:r w:rsidRPr="0037231E">
        <w:rPr>
          <w:rFonts w:ascii="Arial" w:hAnsi="Arial" w:cs="Arial"/>
          <w:sz w:val="20"/>
          <w:szCs w:val="20"/>
          <w:lang w:val="en-GB"/>
        </w:rPr>
        <w:t>Owen Mil</w:t>
      </w:r>
      <w:r w:rsidR="00B52EDE" w:rsidRPr="0037231E">
        <w:rPr>
          <w:rFonts w:ascii="Arial" w:hAnsi="Arial" w:cs="Arial"/>
          <w:sz w:val="20"/>
          <w:szCs w:val="20"/>
          <w:lang w:val="en-GB"/>
        </w:rPr>
        <w:t xml:space="preserve">denhall, </w:t>
      </w:r>
      <w:r w:rsidR="00947B11" w:rsidRPr="0037231E">
        <w:rPr>
          <w:rFonts w:ascii="Arial" w:hAnsi="Arial" w:cs="Arial"/>
          <w:sz w:val="20"/>
          <w:szCs w:val="20"/>
          <w:lang w:val="en-GB"/>
        </w:rPr>
        <w:t>PR Manager</w:t>
      </w:r>
      <w:r w:rsidR="00B52EDE" w:rsidRPr="0037231E">
        <w:rPr>
          <w:rFonts w:ascii="Arial" w:hAnsi="Arial" w:cs="Arial"/>
          <w:sz w:val="20"/>
          <w:szCs w:val="20"/>
          <w:lang w:val="en-GB"/>
        </w:rPr>
        <w:t xml:space="preserve"> | T: 01322 622 713 | </w:t>
      </w:r>
      <w:r w:rsidRPr="0037231E">
        <w:rPr>
          <w:rFonts w:ascii="Arial" w:hAnsi="Arial" w:cs="Arial"/>
          <w:sz w:val="20"/>
          <w:szCs w:val="20"/>
          <w:lang w:val="en-GB"/>
        </w:rPr>
        <w:t xml:space="preserve">Email: </w:t>
      </w:r>
      <w:hyperlink r:id="rId15" w:history="1">
        <w:r w:rsidRPr="0037231E">
          <w:rPr>
            <w:rStyle w:val="Hyperlink"/>
            <w:rFonts w:ascii="Arial" w:hAnsi="Arial" w:cs="Arial"/>
            <w:sz w:val="20"/>
            <w:szCs w:val="20"/>
            <w:lang w:val="en-GB"/>
          </w:rPr>
          <w:t>omildenhall@mazdaeur.com</w:t>
        </w:r>
      </w:hyperlink>
    </w:p>
    <w:p w14:paraId="22499E8D" w14:textId="77777777" w:rsidR="0052024F" w:rsidRPr="0037231E" w:rsidRDefault="0052024F" w:rsidP="003073D2">
      <w:pPr>
        <w:spacing w:line="260" w:lineRule="exact"/>
        <w:rPr>
          <w:rFonts w:ascii="Arial" w:hAnsi="Arial" w:cs="Arial"/>
          <w:sz w:val="20"/>
          <w:szCs w:val="20"/>
          <w:lang w:val="en-GB"/>
        </w:rPr>
      </w:pPr>
      <w:r w:rsidRPr="0037231E">
        <w:rPr>
          <w:rFonts w:ascii="Arial" w:hAnsi="Arial" w:cs="Arial"/>
          <w:sz w:val="20"/>
          <w:szCs w:val="20"/>
          <w:lang w:val="en-GB"/>
        </w:rPr>
        <w:t>Monique Clarke, Press Officer | T: 01322 622 65</w:t>
      </w:r>
      <w:r w:rsidR="00943395" w:rsidRPr="0037231E">
        <w:rPr>
          <w:rFonts w:ascii="Arial" w:hAnsi="Arial" w:cs="Arial"/>
          <w:sz w:val="20"/>
          <w:szCs w:val="20"/>
          <w:lang w:val="en-GB"/>
        </w:rPr>
        <w:t>0</w:t>
      </w:r>
      <w:r w:rsidRPr="0037231E">
        <w:rPr>
          <w:rFonts w:ascii="Arial" w:hAnsi="Arial" w:cs="Arial"/>
          <w:sz w:val="20"/>
          <w:szCs w:val="20"/>
          <w:lang w:val="en-GB"/>
        </w:rPr>
        <w:t xml:space="preserve"> | Email: </w:t>
      </w:r>
      <w:hyperlink r:id="rId16" w:history="1">
        <w:r w:rsidR="00943395" w:rsidRPr="0037231E">
          <w:rPr>
            <w:rStyle w:val="Hyperlink"/>
            <w:rFonts w:ascii="Arial" w:hAnsi="Arial" w:cs="Arial"/>
            <w:sz w:val="20"/>
            <w:szCs w:val="20"/>
            <w:lang w:val="en-GB"/>
          </w:rPr>
          <w:t>mclarke@mazdaeur.com</w:t>
        </w:r>
      </w:hyperlink>
    </w:p>
    <w:p w14:paraId="7D544E07" w14:textId="77922E12" w:rsidR="00B52EDE" w:rsidRPr="0037231E" w:rsidRDefault="006F49A6" w:rsidP="003073D2">
      <w:pPr>
        <w:spacing w:line="260" w:lineRule="exact"/>
        <w:rPr>
          <w:rFonts w:ascii="Arial" w:hAnsi="Arial" w:cs="Arial"/>
          <w:sz w:val="20"/>
          <w:szCs w:val="20"/>
          <w:lang w:val="en-GB"/>
        </w:rPr>
      </w:pPr>
      <w:r w:rsidRPr="0037231E">
        <w:rPr>
          <w:rFonts w:ascii="Arial" w:hAnsi="Arial" w:cs="Arial"/>
          <w:sz w:val="20"/>
          <w:szCs w:val="20"/>
          <w:lang w:val="en-GB"/>
        </w:rPr>
        <w:t>James McHutchison</w:t>
      </w:r>
      <w:r w:rsidR="00952A0D" w:rsidRPr="0037231E">
        <w:rPr>
          <w:rFonts w:ascii="Arial" w:hAnsi="Arial" w:cs="Arial"/>
          <w:sz w:val="20"/>
          <w:szCs w:val="20"/>
          <w:lang w:val="en-GB"/>
        </w:rPr>
        <w:t xml:space="preserve">, Press Officer | T: 01322 622 776 | Email: </w:t>
      </w:r>
      <w:hyperlink r:id="rId17" w:history="1">
        <w:r w:rsidRPr="0037231E">
          <w:rPr>
            <w:rStyle w:val="Hyperlink"/>
            <w:rFonts w:ascii="Arial" w:hAnsi="Arial" w:cs="Arial"/>
            <w:sz w:val="20"/>
            <w:szCs w:val="20"/>
            <w:lang w:val="en-GB"/>
          </w:rPr>
          <w:t>jmchutchison@mazdaeur.com</w:t>
        </w:r>
      </w:hyperlink>
      <w:r w:rsidR="00952A0D" w:rsidRPr="0037231E">
        <w:rPr>
          <w:rFonts w:ascii="Arial" w:hAnsi="Arial" w:cs="Arial"/>
          <w:sz w:val="20"/>
          <w:szCs w:val="20"/>
          <w:lang w:val="en-GB"/>
        </w:rPr>
        <w:t xml:space="preserve"> </w:t>
      </w:r>
    </w:p>
    <w:p w14:paraId="26425556" w14:textId="77777777" w:rsidR="00952A0D" w:rsidRPr="0037231E" w:rsidRDefault="00952A0D" w:rsidP="003073D2">
      <w:pPr>
        <w:spacing w:line="260" w:lineRule="exact"/>
        <w:rPr>
          <w:rFonts w:ascii="Arial" w:hAnsi="Arial" w:cs="Arial"/>
          <w:sz w:val="20"/>
          <w:szCs w:val="20"/>
          <w:lang w:val="en-GB"/>
        </w:rPr>
      </w:pPr>
    </w:p>
    <w:p w14:paraId="59D08235" w14:textId="30DB6931" w:rsidR="00CA141A" w:rsidRPr="0037231E" w:rsidRDefault="0008390E" w:rsidP="00CF096C">
      <w:pPr>
        <w:spacing w:line="260" w:lineRule="exact"/>
        <w:rPr>
          <w:rFonts w:ascii="Arial" w:hAnsi="Arial" w:cs="Arial"/>
          <w:sz w:val="20"/>
          <w:szCs w:val="20"/>
          <w:lang w:val="en-GB"/>
        </w:rPr>
      </w:pPr>
      <w:r w:rsidRPr="0037231E">
        <w:rPr>
          <w:rFonts w:ascii="Arial" w:hAnsi="Arial" w:cs="Arial"/>
          <w:sz w:val="20"/>
          <w:szCs w:val="20"/>
          <w:lang w:val="en-GB"/>
        </w:rPr>
        <w:t xml:space="preserve">Ref: </w:t>
      </w:r>
      <w:r w:rsidR="00F42D90">
        <w:rPr>
          <w:rFonts w:ascii="Arial" w:hAnsi="Arial" w:cs="Arial"/>
          <w:sz w:val="20"/>
          <w:szCs w:val="20"/>
          <w:lang w:val="en-GB"/>
        </w:rPr>
        <w:t>20250327</w:t>
      </w:r>
    </w:p>
    <w:p w14:paraId="2F200D69" w14:textId="77777777" w:rsidR="003669FC" w:rsidRPr="0037231E" w:rsidRDefault="003669FC" w:rsidP="003669FC">
      <w:pPr>
        <w:pStyle w:val="Heading1"/>
        <w:ind w:left="0"/>
        <w:rPr>
          <w:rFonts w:ascii="Arial" w:eastAsiaTheme="minorHAnsi" w:hAnsi="Arial" w:cs="Arial"/>
          <w:sz w:val="20"/>
          <w:szCs w:val="20"/>
          <w:lang w:val="en-GB" w:bidi="ar-SA"/>
        </w:rPr>
      </w:pPr>
    </w:p>
    <w:sectPr w:rsidR="003669FC" w:rsidRPr="0037231E"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26FF" w14:textId="77777777" w:rsidR="009B413E" w:rsidRDefault="009B413E" w:rsidP="008517E7">
      <w:pPr>
        <w:spacing w:line="240" w:lineRule="auto"/>
      </w:pPr>
      <w:r>
        <w:separator/>
      </w:r>
    </w:p>
  </w:endnote>
  <w:endnote w:type="continuationSeparator" w:id="0">
    <w:p w14:paraId="63C58C43" w14:textId="77777777" w:rsidR="009B413E" w:rsidRDefault="009B413E"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2F5A" w14:textId="77777777" w:rsidR="009B413E" w:rsidRDefault="009B413E" w:rsidP="008517E7">
      <w:pPr>
        <w:spacing w:line="240" w:lineRule="auto"/>
      </w:pPr>
      <w:r>
        <w:separator/>
      </w:r>
    </w:p>
  </w:footnote>
  <w:footnote w:type="continuationSeparator" w:id="0">
    <w:p w14:paraId="2BBA1BFC" w14:textId="77777777" w:rsidR="009B413E" w:rsidRDefault="009B413E"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131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A2726"/>
    <w:multiLevelType w:val="hybridMultilevel"/>
    <w:tmpl w:val="218E9616"/>
    <w:lvl w:ilvl="0" w:tplc="1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031374">
    <w:abstractNumId w:val="0"/>
  </w:num>
  <w:num w:numId="2" w16cid:durableId="348528415">
    <w:abstractNumId w:val="3"/>
  </w:num>
  <w:num w:numId="3" w16cid:durableId="1558784144">
    <w:abstractNumId w:val="4"/>
  </w:num>
  <w:num w:numId="4" w16cid:durableId="1599018080">
    <w:abstractNumId w:val="1"/>
  </w:num>
  <w:num w:numId="5" w16cid:durableId="753168522">
    <w:abstractNumId w:val="2"/>
  </w:num>
  <w:num w:numId="6" w16cid:durableId="1734813983">
    <w:abstractNumId w:val="1"/>
  </w:num>
  <w:num w:numId="7" w16cid:durableId="1775514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7E7"/>
    <w:rsid w:val="00000ED9"/>
    <w:rsid w:val="00001F70"/>
    <w:rsid w:val="00006C5D"/>
    <w:rsid w:val="00010D7B"/>
    <w:rsid w:val="00021090"/>
    <w:rsid w:val="0002181A"/>
    <w:rsid w:val="00023AF3"/>
    <w:rsid w:val="000248C9"/>
    <w:rsid w:val="00046438"/>
    <w:rsid w:val="00047532"/>
    <w:rsid w:val="000573D5"/>
    <w:rsid w:val="00065E2E"/>
    <w:rsid w:val="000705B1"/>
    <w:rsid w:val="00071644"/>
    <w:rsid w:val="0008390E"/>
    <w:rsid w:val="000978CB"/>
    <w:rsid w:val="000A2461"/>
    <w:rsid w:val="000C00EC"/>
    <w:rsid w:val="000C3553"/>
    <w:rsid w:val="000C712B"/>
    <w:rsid w:val="000D1EEF"/>
    <w:rsid w:val="000E3962"/>
    <w:rsid w:val="000E74B0"/>
    <w:rsid w:val="000F6A31"/>
    <w:rsid w:val="001065E8"/>
    <w:rsid w:val="001126C8"/>
    <w:rsid w:val="001305E0"/>
    <w:rsid w:val="00130EE6"/>
    <w:rsid w:val="0015718E"/>
    <w:rsid w:val="00161174"/>
    <w:rsid w:val="00166EFC"/>
    <w:rsid w:val="00170B21"/>
    <w:rsid w:val="001710D8"/>
    <w:rsid w:val="00171E2D"/>
    <w:rsid w:val="00173588"/>
    <w:rsid w:val="0018045B"/>
    <w:rsid w:val="0018704B"/>
    <w:rsid w:val="00193B63"/>
    <w:rsid w:val="00197AE6"/>
    <w:rsid w:val="001B3C84"/>
    <w:rsid w:val="001B70EC"/>
    <w:rsid w:val="001C05BB"/>
    <w:rsid w:val="001E1093"/>
    <w:rsid w:val="001E426E"/>
    <w:rsid w:val="001F6B19"/>
    <w:rsid w:val="002036CA"/>
    <w:rsid w:val="00214FC8"/>
    <w:rsid w:val="0021528A"/>
    <w:rsid w:val="002178A4"/>
    <w:rsid w:val="00224E45"/>
    <w:rsid w:val="0023190A"/>
    <w:rsid w:val="00235D53"/>
    <w:rsid w:val="00236CBA"/>
    <w:rsid w:val="00243293"/>
    <w:rsid w:val="0025779A"/>
    <w:rsid w:val="00261FF2"/>
    <w:rsid w:val="0026450E"/>
    <w:rsid w:val="002A337F"/>
    <w:rsid w:val="002C5DEA"/>
    <w:rsid w:val="002C7B93"/>
    <w:rsid w:val="002D527F"/>
    <w:rsid w:val="002E5022"/>
    <w:rsid w:val="002E7F4B"/>
    <w:rsid w:val="002F01E9"/>
    <w:rsid w:val="002F4700"/>
    <w:rsid w:val="002F4B1A"/>
    <w:rsid w:val="003010C9"/>
    <w:rsid w:val="00303DED"/>
    <w:rsid w:val="00304682"/>
    <w:rsid w:val="00306CB7"/>
    <w:rsid w:val="003071B0"/>
    <w:rsid w:val="003073D2"/>
    <w:rsid w:val="003321E1"/>
    <w:rsid w:val="00343967"/>
    <w:rsid w:val="003537AC"/>
    <w:rsid w:val="00362B2A"/>
    <w:rsid w:val="003669FC"/>
    <w:rsid w:val="0037231E"/>
    <w:rsid w:val="00395FEB"/>
    <w:rsid w:val="00397D25"/>
    <w:rsid w:val="003A2E1B"/>
    <w:rsid w:val="003A3E9B"/>
    <w:rsid w:val="003A6183"/>
    <w:rsid w:val="003B26AB"/>
    <w:rsid w:val="003C1CB6"/>
    <w:rsid w:val="003D2BE7"/>
    <w:rsid w:val="003E1514"/>
    <w:rsid w:val="00411FC6"/>
    <w:rsid w:val="00416051"/>
    <w:rsid w:val="00417561"/>
    <w:rsid w:val="00426BFB"/>
    <w:rsid w:val="00430BC4"/>
    <w:rsid w:val="00440D4C"/>
    <w:rsid w:val="004420CD"/>
    <w:rsid w:val="0044350D"/>
    <w:rsid w:val="00456854"/>
    <w:rsid w:val="004672E6"/>
    <w:rsid w:val="00474688"/>
    <w:rsid w:val="00480D86"/>
    <w:rsid w:val="004958C1"/>
    <w:rsid w:val="004C686F"/>
    <w:rsid w:val="004F6555"/>
    <w:rsid w:val="00507250"/>
    <w:rsid w:val="00514F15"/>
    <w:rsid w:val="0052024F"/>
    <w:rsid w:val="00522ACF"/>
    <w:rsid w:val="00533F6B"/>
    <w:rsid w:val="00546786"/>
    <w:rsid w:val="00555A7E"/>
    <w:rsid w:val="005779E1"/>
    <w:rsid w:val="0059570E"/>
    <w:rsid w:val="005963AB"/>
    <w:rsid w:val="005B08E2"/>
    <w:rsid w:val="005B411D"/>
    <w:rsid w:val="005C5919"/>
    <w:rsid w:val="005C71D5"/>
    <w:rsid w:val="005D61DA"/>
    <w:rsid w:val="005D675F"/>
    <w:rsid w:val="005E0FE9"/>
    <w:rsid w:val="006006C1"/>
    <w:rsid w:val="006014DE"/>
    <w:rsid w:val="00604290"/>
    <w:rsid w:val="006078DC"/>
    <w:rsid w:val="00612851"/>
    <w:rsid w:val="0061421F"/>
    <w:rsid w:val="00620332"/>
    <w:rsid w:val="00620CCD"/>
    <w:rsid w:val="00621962"/>
    <w:rsid w:val="006241A5"/>
    <w:rsid w:val="006268D7"/>
    <w:rsid w:val="006329AD"/>
    <w:rsid w:val="00634DD9"/>
    <w:rsid w:val="00647FBB"/>
    <w:rsid w:val="0066468B"/>
    <w:rsid w:val="00671944"/>
    <w:rsid w:val="00674300"/>
    <w:rsid w:val="0068580D"/>
    <w:rsid w:val="00687995"/>
    <w:rsid w:val="006915A8"/>
    <w:rsid w:val="00694AE1"/>
    <w:rsid w:val="00696420"/>
    <w:rsid w:val="006A249B"/>
    <w:rsid w:val="006A4390"/>
    <w:rsid w:val="006A46DC"/>
    <w:rsid w:val="006C737A"/>
    <w:rsid w:val="006F49A6"/>
    <w:rsid w:val="006F77EC"/>
    <w:rsid w:val="007067A4"/>
    <w:rsid w:val="00721E86"/>
    <w:rsid w:val="007310A9"/>
    <w:rsid w:val="0073554E"/>
    <w:rsid w:val="0073660E"/>
    <w:rsid w:val="00751040"/>
    <w:rsid w:val="0075419B"/>
    <w:rsid w:val="00755CDE"/>
    <w:rsid w:val="00760104"/>
    <w:rsid w:val="00761264"/>
    <w:rsid w:val="0078153D"/>
    <w:rsid w:val="007939E1"/>
    <w:rsid w:val="00795D4C"/>
    <w:rsid w:val="007A1476"/>
    <w:rsid w:val="007A2012"/>
    <w:rsid w:val="007A5AF5"/>
    <w:rsid w:val="007B0C48"/>
    <w:rsid w:val="007B15E7"/>
    <w:rsid w:val="007C4FA6"/>
    <w:rsid w:val="007C74D4"/>
    <w:rsid w:val="007D1AFE"/>
    <w:rsid w:val="0080187B"/>
    <w:rsid w:val="00801AAF"/>
    <w:rsid w:val="008022BC"/>
    <w:rsid w:val="0081211C"/>
    <w:rsid w:val="0082194F"/>
    <w:rsid w:val="00840017"/>
    <w:rsid w:val="00840530"/>
    <w:rsid w:val="00840BC4"/>
    <w:rsid w:val="00843741"/>
    <w:rsid w:val="00845993"/>
    <w:rsid w:val="00850C58"/>
    <w:rsid w:val="008517E7"/>
    <w:rsid w:val="00851FAA"/>
    <w:rsid w:val="008564E8"/>
    <w:rsid w:val="0087119A"/>
    <w:rsid w:val="00872848"/>
    <w:rsid w:val="00875BAF"/>
    <w:rsid w:val="0088156D"/>
    <w:rsid w:val="008838EF"/>
    <w:rsid w:val="00894585"/>
    <w:rsid w:val="0089616F"/>
    <w:rsid w:val="008A2995"/>
    <w:rsid w:val="008C49DD"/>
    <w:rsid w:val="008C4DA7"/>
    <w:rsid w:val="008D504F"/>
    <w:rsid w:val="008D57E3"/>
    <w:rsid w:val="008E7E8F"/>
    <w:rsid w:val="00901A59"/>
    <w:rsid w:val="00911C19"/>
    <w:rsid w:val="009162E2"/>
    <w:rsid w:val="00924CC2"/>
    <w:rsid w:val="009427F9"/>
    <w:rsid w:val="00943395"/>
    <w:rsid w:val="00947B11"/>
    <w:rsid w:val="00952A0D"/>
    <w:rsid w:val="00952E03"/>
    <w:rsid w:val="00954DAD"/>
    <w:rsid w:val="009627B3"/>
    <w:rsid w:val="00965D26"/>
    <w:rsid w:val="009665ED"/>
    <w:rsid w:val="0096682D"/>
    <w:rsid w:val="00966E20"/>
    <w:rsid w:val="00970381"/>
    <w:rsid w:val="00973BB6"/>
    <w:rsid w:val="00975A9B"/>
    <w:rsid w:val="00986B0F"/>
    <w:rsid w:val="0099644F"/>
    <w:rsid w:val="009A060F"/>
    <w:rsid w:val="009B413E"/>
    <w:rsid w:val="009B5715"/>
    <w:rsid w:val="009C081B"/>
    <w:rsid w:val="009C0EF0"/>
    <w:rsid w:val="009C7BDF"/>
    <w:rsid w:val="00A0035B"/>
    <w:rsid w:val="00A22B4B"/>
    <w:rsid w:val="00A37AF9"/>
    <w:rsid w:val="00A60905"/>
    <w:rsid w:val="00A737F7"/>
    <w:rsid w:val="00A73CA5"/>
    <w:rsid w:val="00A77AEA"/>
    <w:rsid w:val="00AC22D0"/>
    <w:rsid w:val="00AD1FFE"/>
    <w:rsid w:val="00B20D00"/>
    <w:rsid w:val="00B25F1F"/>
    <w:rsid w:val="00B33D71"/>
    <w:rsid w:val="00B45E6C"/>
    <w:rsid w:val="00B5072F"/>
    <w:rsid w:val="00B52EDE"/>
    <w:rsid w:val="00B60B6C"/>
    <w:rsid w:val="00B62E8B"/>
    <w:rsid w:val="00B901D1"/>
    <w:rsid w:val="00B96984"/>
    <w:rsid w:val="00BA6CAF"/>
    <w:rsid w:val="00BC2F42"/>
    <w:rsid w:val="00BC79F7"/>
    <w:rsid w:val="00BF5E71"/>
    <w:rsid w:val="00C0080F"/>
    <w:rsid w:val="00C160C8"/>
    <w:rsid w:val="00C46E21"/>
    <w:rsid w:val="00C473DB"/>
    <w:rsid w:val="00C60609"/>
    <w:rsid w:val="00C86682"/>
    <w:rsid w:val="00C969AF"/>
    <w:rsid w:val="00CA141A"/>
    <w:rsid w:val="00CA1836"/>
    <w:rsid w:val="00CD342A"/>
    <w:rsid w:val="00CE5DE8"/>
    <w:rsid w:val="00CF096C"/>
    <w:rsid w:val="00CF5E74"/>
    <w:rsid w:val="00D05AB3"/>
    <w:rsid w:val="00D109D1"/>
    <w:rsid w:val="00D1127C"/>
    <w:rsid w:val="00D235DC"/>
    <w:rsid w:val="00D2404E"/>
    <w:rsid w:val="00D265AB"/>
    <w:rsid w:val="00D41438"/>
    <w:rsid w:val="00D454A1"/>
    <w:rsid w:val="00D47113"/>
    <w:rsid w:val="00D53448"/>
    <w:rsid w:val="00D605AD"/>
    <w:rsid w:val="00D652C9"/>
    <w:rsid w:val="00D71998"/>
    <w:rsid w:val="00D73A7A"/>
    <w:rsid w:val="00D749D7"/>
    <w:rsid w:val="00D92A35"/>
    <w:rsid w:val="00D93921"/>
    <w:rsid w:val="00DC2E0B"/>
    <w:rsid w:val="00DC4090"/>
    <w:rsid w:val="00DC6595"/>
    <w:rsid w:val="00DD54FA"/>
    <w:rsid w:val="00DE67AB"/>
    <w:rsid w:val="00DF0CE6"/>
    <w:rsid w:val="00DF7CF1"/>
    <w:rsid w:val="00E007CC"/>
    <w:rsid w:val="00E01792"/>
    <w:rsid w:val="00E06DB8"/>
    <w:rsid w:val="00E06F29"/>
    <w:rsid w:val="00E150AC"/>
    <w:rsid w:val="00E1730E"/>
    <w:rsid w:val="00E259F2"/>
    <w:rsid w:val="00E33A65"/>
    <w:rsid w:val="00E51E35"/>
    <w:rsid w:val="00E67C38"/>
    <w:rsid w:val="00E72696"/>
    <w:rsid w:val="00E84FE5"/>
    <w:rsid w:val="00E874D9"/>
    <w:rsid w:val="00E90716"/>
    <w:rsid w:val="00EA5839"/>
    <w:rsid w:val="00EB3A60"/>
    <w:rsid w:val="00EC1AAA"/>
    <w:rsid w:val="00EC2011"/>
    <w:rsid w:val="00EC4FE3"/>
    <w:rsid w:val="00ED1FED"/>
    <w:rsid w:val="00ED3692"/>
    <w:rsid w:val="00ED568D"/>
    <w:rsid w:val="00EE585F"/>
    <w:rsid w:val="00EF3F12"/>
    <w:rsid w:val="00EF62F7"/>
    <w:rsid w:val="00EF631C"/>
    <w:rsid w:val="00F00BD0"/>
    <w:rsid w:val="00F0175B"/>
    <w:rsid w:val="00F07160"/>
    <w:rsid w:val="00F07A2C"/>
    <w:rsid w:val="00F13BC0"/>
    <w:rsid w:val="00F1573E"/>
    <w:rsid w:val="00F252F0"/>
    <w:rsid w:val="00F35955"/>
    <w:rsid w:val="00F42D90"/>
    <w:rsid w:val="00F47CB7"/>
    <w:rsid w:val="00F65891"/>
    <w:rsid w:val="00F83F14"/>
    <w:rsid w:val="00FA2419"/>
    <w:rsid w:val="00FA667B"/>
    <w:rsid w:val="00FC3DA6"/>
    <w:rsid w:val="00FC587A"/>
    <w:rsid w:val="00FC753A"/>
    <w:rsid w:val="00FD0630"/>
    <w:rsid w:val="00FE269B"/>
    <w:rsid w:val="00FE60F8"/>
    <w:rsid w:val="00FE7B8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unhideWhenUsed/>
    <w:rsid w:val="008D504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eop">
    <w:name w:val="eop"/>
    <w:basedOn w:val="DefaultParagraphFont"/>
    <w:rsid w:val="008D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1314">
      <w:bodyDiv w:val="1"/>
      <w:marLeft w:val="0"/>
      <w:marRight w:val="0"/>
      <w:marTop w:val="0"/>
      <w:marBottom w:val="0"/>
      <w:divBdr>
        <w:top w:val="none" w:sz="0" w:space="0" w:color="auto"/>
        <w:left w:val="none" w:sz="0" w:space="0" w:color="auto"/>
        <w:bottom w:val="none" w:sz="0" w:space="0" w:color="auto"/>
        <w:right w:val="none" w:sz="0" w:space="0" w:color="auto"/>
      </w:divBdr>
    </w:div>
    <w:div w:id="1025911001">
      <w:bodyDiv w:val="1"/>
      <w:marLeft w:val="0"/>
      <w:marRight w:val="0"/>
      <w:marTop w:val="0"/>
      <w:marBottom w:val="0"/>
      <w:divBdr>
        <w:top w:val="none" w:sz="0" w:space="0" w:color="auto"/>
        <w:left w:val="none" w:sz="0" w:space="0" w:color="auto"/>
        <w:bottom w:val="none" w:sz="0" w:space="0" w:color="auto"/>
        <w:right w:val="none" w:sz="0" w:space="0" w:color="auto"/>
      </w:divBdr>
    </w:div>
    <w:div w:id="1537499854">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jmchutchison@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2.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3.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4.xml><?xml version="1.0" encoding="utf-8"?>
<ds:datastoreItem xmlns:ds="http://schemas.openxmlformats.org/officeDocument/2006/customXml" ds:itemID="{B29378B7-C7C4-4140-B1FE-DB6B48BF2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47</cp:revision>
  <cp:lastPrinted>2016-02-11T12:13:00Z</cp:lastPrinted>
  <dcterms:created xsi:type="dcterms:W3CDTF">2025-03-25T12:21:00Z</dcterms:created>
  <dcterms:modified xsi:type="dcterms:W3CDTF">2025-03-26T10:42:00Z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2022-10-27T10:22:31Z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a37736fb-93ae-47f4-aec3-8626224f4d01</vt:lpwstr>
  </property>
  <property fmtid="{D5CDD505-2E9C-101B-9397-08002B2CF9AE}" pid="10" name="MSIP_Label_24138167-8415-4dc6-b34d-59d664cf5b49_ContentBits">
    <vt:lpwstr>1</vt:lpwstr>
  </property>
</Properties>
</file>