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32A2C2AE" w:rsidR="003073D2" w:rsidRPr="005A232C" w:rsidRDefault="00E827AC" w:rsidP="003073D2">
      <w:pPr>
        <w:spacing w:line="260" w:lineRule="exact"/>
        <w:jc w:val="right"/>
        <w:rPr>
          <w:rFonts w:ascii="Arial" w:hAnsi="Arial" w:cs="Arial"/>
          <w:sz w:val="20"/>
          <w:szCs w:val="24"/>
          <w:lang w:val="en-GB"/>
        </w:rPr>
      </w:pPr>
      <w:r>
        <w:rPr>
          <w:rFonts w:ascii="Arial" w:hAnsi="Arial" w:cs="Arial"/>
          <w:sz w:val="20"/>
          <w:szCs w:val="24"/>
          <w:lang w:val="en-GB"/>
        </w:rPr>
        <w:t>30</w:t>
      </w:r>
      <w:r w:rsidRPr="00E827AC">
        <w:rPr>
          <w:rFonts w:ascii="Arial" w:hAnsi="Arial" w:cs="Arial"/>
          <w:sz w:val="20"/>
          <w:szCs w:val="24"/>
          <w:vertAlign w:val="superscript"/>
          <w:lang w:val="en-GB"/>
        </w:rPr>
        <w:t>th</w:t>
      </w:r>
      <w:r>
        <w:rPr>
          <w:rFonts w:ascii="Arial" w:hAnsi="Arial" w:cs="Arial"/>
          <w:sz w:val="20"/>
          <w:szCs w:val="24"/>
          <w:lang w:val="en-GB"/>
        </w:rPr>
        <w:t xml:space="preserve"> April 2026</w:t>
      </w:r>
    </w:p>
    <w:p w14:paraId="1272B7AD" w14:textId="77777777" w:rsidR="00822B63" w:rsidRPr="00E34718" w:rsidRDefault="00822B63" w:rsidP="00822B63">
      <w:pPr>
        <w:rPr>
          <w:rFonts w:ascii="Arial" w:hAnsi="Arial" w:cs="Arial"/>
          <w:sz w:val="20"/>
          <w:szCs w:val="20"/>
        </w:rPr>
      </w:pPr>
    </w:p>
    <w:p w14:paraId="43B2CA31" w14:textId="65D8A796" w:rsidR="00E827AC" w:rsidRDefault="00E827AC" w:rsidP="00E827AC">
      <w:pPr>
        <w:jc w:val="center"/>
        <w:rPr>
          <w:rFonts w:ascii="Arial" w:hAnsi="Arial" w:cs="Arial"/>
          <w:sz w:val="28"/>
          <w:szCs w:val="24"/>
          <w:lang w:val="en-GB"/>
        </w:rPr>
      </w:pPr>
      <w:r>
        <w:rPr>
          <w:rFonts w:ascii="Arial" w:hAnsi="Arial" w:cs="Arial"/>
          <w:sz w:val="28"/>
          <w:szCs w:val="24"/>
          <w:lang w:val="en-GB"/>
        </w:rPr>
        <w:t xml:space="preserve">All-new Mazda CX-5 UK press launch </w:t>
      </w:r>
    </w:p>
    <w:p w14:paraId="3E6E86D7" w14:textId="00EE3BEA" w:rsidR="00822B63" w:rsidRPr="00E827AC" w:rsidRDefault="00E827AC" w:rsidP="00E827AC">
      <w:pPr>
        <w:jc w:val="center"/>
        <w:rPr>
          <w:rFonts w:ascii="Arial" w:hAnsi="Arial" w:cs="Arial"/>
          <w:sz w:val="28"/>
          <w:szCs w:val="24"/>
          <w:lang w:val="en-GB"/>
        </w:rPr>
      </w:pPr>
      <w:r>
        <w:rPr>
          <w:rFonts w:ascii="Arial" w:hAnsi="Arial" w:cs="Arial"/>
          <w:sz w:val="28"/>
          <w:szCs w:val="24"/>
          <w:lang w:val="en-GB"/>
        </w:rPr>
        <w:t xml:space="preserve">sustainably </w:t>
      </w:r>
      <w:r w:rsidR="00D76FE8">
        <w:rPr>
          <w:rFonts w:ascii="Arial" w:hAnsi="Arial" w:cs="Arial"/>
          <w:sz w:val="28"/>
          <w:szCs w:val="24"/>
          <w:lang w:val="en-GB"/>
        </w:rPr>
        <w:t>powered</w:t>
      </w:r>
      <w:r>
        <w:rPr>
          <w:rFonts w:ascii="Arial" w:hAnsi="Arial" w:cs="Arial"/>
          <w:sz w:val="28"/>
          <w:szCs w:val="24"/>
          <w:lang w:val="en-GB"/>
        </w:rPr>
        <w:t xml:space="preserve"> by SUSTAIN Fuel Technologies  </w:t>
      </w:r>
      <w:r w:rsidRPr="006A25AB">
        <w:rPr>
          <w:rFonts w:ascii="Arial" w:hAnsi="Arial" w:cs="Arial"/>
          <w:sz w:val="28"/>
          <w:szCs w:val="24"/>
          <w:lang w:val="en-GB"/>
        </w:rPr>
        <w:t xml:space="preserve"> </w:t>
      </w:r>
    </w:p>
    <w:p w14:paraId="74F52713" w14:textId="77777777" w:rsidR="003073D2" w:rsidRPr="00D76FE8" w:rsidRDefault="003073D2" w:rsidP="003073D2">
      <w:pPr>
        <w:spacing w:line="260" w:lineRule="exact"/>
        <w:jc w:val="center"/>
        <w:rPr>
          <w:rFonts w:ascii="Arial" w:hAnsi="Arial" w:cs="Arial"/>
          <w:sz w:val="20"/>
          <w:szCs w:val="20"/>
          <w:lang w:val="en-GB"/>
        </w:rPr>
      </w:pPr>
    </w:p>
    <w:p w14:paraId="1EAD1487" w14:textId="5109B261" w:rsidR="00E827AC" w:rsidRDefault="00052604" w:rsidP="00E827AC">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rPr>
        <w:t xml:space="preserve">CX-5 </w:t>
      </w:r>
      <w:r w:rsidR="00E827AC">
        <w:rPr>
          <w:rFonts w:ascii="Arial" w:hAnsi="Arial" w:cs="Arial"/>
          <w:sz w:val="20"/>
          <w:szCs w:val="20"/>
          <w:lang w:val="en-GB"/>
        </w:rPr>
        <w:t xml:space="preserve">launch cars </w:t>
      </w:r>
      <w:r w:rsidR="00A633AA">
        <w:rPr>
          <w:rFonts w:ascii="Arial" w:hAnsi="Arial" w:cs="Arial"/>
          <w:sz w:val="20"/>
          <w:szCs w:val="20"/>
          <w:lang w:val="en-GB"/>
        </w:rPr>
        <w:t xml:space="preserve">will be </w:t>
      </w:r>
      <w:r w:rsidR="00E827AC" w:rsidRPr="00081C2C">
        <w:rPr>
          <w:rFonts w:ascii="Arial" w:hAnsi="Arial" w:cs="Arial"/>
          <w:sz w:val="20"/>
          <w:szCs w:val="20"/>
          <w:lang w:val="en-GB"/>
        </w:rPr>
        <w:t>powered by SUSTAIN 100 per cent biofuel with zero fossil fuel content.</w:t>
      </w:r>
    </w:p>
    <w:p w14:paraId="5B295308" w14:textId="26E8AD38" w:rsidR="00AB6ECB" w:rsidRDefault="00E827AC"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All-new Mazda CX-5 powered by 141ps e-Skyactiv G engine with Mazda M Hybrid mild-hybrid. </w:t>
      </w:r>
    </w:p>
    <w:p w14:paraId="47D96EDE" w14:textId="06997A72" w:rsidR="00E827AC" w:rsidRPr="006A25AB" w:rsidRDefault="00E827AC" w:rsidP="00E827AC">
      <w:pPr>
        <w:pStyle w:val="ListParagraph"/>
        <w:numPr>
          <w:ilvl w:val="0"/>
          <w:numId w:val="3"/>
        </w:numPr>
        <w:spacing w:line="260" w:lineRule="exact"/>
        <w:ind w:left="284" w:hanging="283"/>
        <w:rPr>
          <w:rFonts w:ascii="Arial" w:hAnsi="Arial" w:cs="Arial"/>
          <w:sz w:val="20"/>
          <w:szCs w:val="20"/>
          <w:lang w:val="en-GB"/>
        </w:rPr>
      </w:pPr>
      <w:r w:rsidRPr="006A25AB">
        <w:rPr>
          <w:rFonts w:ascii="Arial" w:hAnsi="Arial" w:cs="Arial"/>
          <w:sz w:val="20"/>
          <w:szCs w:val="20"/>
          <w:lang w:val="en-GB"/>
        </w:rPr>
        <w:t xml:space="preserve">The Mazda UK Heritage Fleet </w:t>
      </w:r>
      <w:r w:rsidR="00B511AF">
        <w:rPr>
          <w:rFonts w:ascii="Arial" w:hAnsi="Arial" w:cs="Arial"/>
          <w:sz w:val="20"/>
          <w:szCs w:val="20"/>
          <w:lang w:val="en-GB"/>
        </w:rPr>
        <w:t xml:space="preserve">continues to be </w:t>
      </w:r>
      <w:r w:rsidRPr="006A25AB">
        <w:rPr>
          <w:rFonts w:ascii="Arial" w:hAnsi="Arial" w:cs="Arial"/>
          <w:sz w:val="20"/>
          <w:szCs w:val="20"/>
          <w:lang w:val="en-GB"/>
        </w:rPr>
        <w:t xml:space="preserve">powered by </w:t>
      </w:r>
      <w:r w:rsidR="00C25A03">
        <w:rPr>
          <w:rFonts w:ascii="Arial" w:hAnsi="Arial" w:cs="Arial"/>
          <w:sz w:val="20"/>
          <w:szCs w:val="20"/>
          <w:lang w:val="en-GB"/>
        </w:rPr>
        <w:t xml:space="preserve">a </w:t>
      </w:r>
      <w:r w:rsidRPr="006A25AB">
        <w:rPr>
          <w:rFonts w:ascii="Arial" w:hAnsi="Arial" w:cs="Arial"/>
          <w:sz w:val="20"/>
          <w:szCs w:val="20"/>
          <w:lang w:val="en-GB"/>
        </w:rPr>
        <w:t xml:space="preserve">sustainable fuel </w:t>
      </w:r>
      <w:r w:rsidR="00C25A03">
        <w:rPr>
          <w:rFonts w:ascii="Arial" w:hAnsi="Arial" w:cs="Arial"/>
          <w:sz w:val="20"/>
          <w:szCs w:val="20"/>
          <w:lang w:val="en-GB"/>
        </w:rPr>
        <w:t xml:space="preserve">blend </w:t>
      </w:r>
      <w:r w:rsidRPr="006A25AB">
        <w:rPr>
          <w:rFonts w:ascii="Arial" w:hAnsi="Arial" w:cs="Arial"/>
          <w:sz w:val="20"/>
          <w:szCs w:val="20"/>
          <w:lang w:val="en-GB"/>
        </w:rPr>
        <w:t xml:space="preserve">from SUSTAIN. </w:t>
      </w:r>
    </w:p>
    <w:p w14:paraId="65AE6D9B" w14:textId="48EEC3C9" w:rsidR="00314F4F" w:rsidRDefault="00762DC4" w:rsidP="00E827AC">
      <w:pPr>
        <w:pStyle w:val="ListParagraph"/>
        <w:spacing w:line="260" w:lineRule="exact"/>
        <w:ind w:left="284"/>
        <w:rPr>
          <w:rFonts w:ascii="Arial" w:hAnsi="Arial" w:cs="Arial"/>
          <w:sz w:val="20"/>
          <w:szCs w:val="20"/>
        </w:rPr>
      </w:pPr>
      <w:r>
        <w:rPr>
          <w:rFonts w:ascii="Arial" w:hAnsi="Arial" w:cs="Arial"/>
          <w:sz w:val="20"/>
          <w:szCs w:val="20"/>
        </w:rPr>
        <w:t xml:space="preserve"> </w:t>
      </w:r>
    </w:p>
    <w:p w14:paraId="35884D2B" w14:textId="6B8D8AD9" w:rsidR="00E827AC" w:rsidRDefault="004159EA" w:rsidP="00E827AC">
      <w:pPr>
        <w:pStyle w:val="NormalWeb"/>
        <w:spacing w:before="0" w:beforeAutospacing="0" w:after="0" w:afterAutospacing="0" w:line="260" w:lineRule="atLeast"/>
        <w:rPr>
          <w:rFonts w:ascii="Arial" w:hAnsi="Arial" w:cs="Arial"/>
          <w:sz w:val="20"/>
          <w:szCs w:val="20"/>
          <w:lang w:val="en-GB"/>
        </w:rPr>
      </w:pPr>
      <w:r w:rsidRPr="004159EA">
        <w:rPr>
          <w:rFonts w:ascii="Arial" w:hAnsi="Arial" w:cs="Arial"/>
          <w:sz w:val="20"/>
          <w:szCs w:val="20"/>
          <w:lang w:val="en-GB"/>
        </w:rPr>
        <w:t>To demonstrate the potential role sustainable fuels can play in reducing greenhouse gas emissions when used as an alternative to fossil fuels</w:t>
      </w:r>
      <w:r w:rsidR="0066715D">
        <w:rPr>
          <w:rFonts w:ascii="Arial" w:hAnsi="Arial" w:cs="Arial"/>
          <w:sz w:val="20"/>
          <w:szCs w:val="20"/>
          <w:lang w:val="en-GB"/>
        </w:rPr>
        <w:t xml:space="preserve">, the launch cars on the Mazda UK all-new Mazda CX-5 launch will be powered by a 100 per cent second-generation biofuel </w:t>
      </w:r>
      <w:r w:rsidR="00052604">
        <w:rPr>
          <w:rFonts w:ascii="Arial" w:hAnsi="Arial" w:cs="Arial"/>
          <w:sz w:val="20"/>
          <w:szCs w:val="20"/>
          <w:lang w:val="en-GB"/>
        </w:rPr>
        <w:t xml:space="preserve">with </w:t>
      </w:r>
      <w:r w:rsidR="0066715D">
        <w:rPr>
          <w:rFonts w:ascii="Arial" w:hAnsi="Arial" w:cs="Arial"/>
          <w:sz w:val="20"/>
          <w:szCs w:val="20"/>
          <w:lang w:val="en-GB"/>
        </w:rPr>
        <w:t xml:space="preserve">no fossil fuel component. </w:t>
      </w:r>
    </w:p>
    <w:p w14:paraId="24871AFC" w14:textId="77777777" w:rsidR="00052604" w:rsidRDefault="00052604" w:rsidP="00E827AC">
      <w:pPr>
        <w:pStyle w:val="NormalWeb"/>
        <w:spacing w:before="0" w:beforeAutospacing="0" w:after="0" w:afterAutospacing="0" w:line="260" w:lineRule="atLeast"/>
        <w:rPr>
          <w:rFonts w:ascii="Arial" w:hAnsi="Arial" w:cs="Arial"/>
          <w:sz w:val="20"/>
          <w:szCs w:val="20"/>
          <w:lang w:val="en-GB"/>
        </w:rPr>
      </w:pPr>
    </w:p>
    <w:p w14:paraId="4D12F430" w14:textId="6712C505" w:rsidR="00052604" w:rsidRDefault="00052604" w:rsidP="00E827AC">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lang w:val="en-GB"/>
        </w:rPr>
        <w:t>Provided by SUSTAIN Fuel Technologies</w:t>
      </w:r>
      <w:r w:rsidR="009231D7">
        <w:rPr>
          <w:rFonts w:ascii="Arial" w:hAnsi="Arial" w:cs="Arial"/>
          <w:sz w:val="20"/>
          <w:szCs w:val="20"/>
          <w:lang w:val="en-GB"/>
        </w:rPr>
        <w:t>,</w:t>
      </w:r>
      <w:r>
        <w:rPr>
          <w:rFonts w:ascii="Arial" w:hAnsi="Arial" w:cs="Arial"/>
          <w:sz w:val="20"/>
          <w:szCs w:val="20"/>
          <w:lang w:val="en-GB"/>
        </w:rPr>
        <w:t xml:space="preserve"> the SUSTAIN 100 95 RON E10 second-generation biofuel is created from biomass such as </w:t>
      </w:r>
      <w:r w:rsidR="007F2929">
        <w:rPr>
          <w:rFonts w:ascii="Arial" w:hAnsi="Arial" w:cs="Arial"/>
          <w:sz w:val="20"/>
          <w:szCs w:val="20"/>
          <w:lang w:val="en-GB"/>
        </w:rPr>
        <w:t xml:space="preserve">food and </w:t>
      </w:r>
      <w:r>
        <w:rPr>
          <w:rFonts w:ascii="Arial" w:hAnsi="Arial" w:cs="Arial"/>
          <w:sz w:val="20"/>
          <w:szCs w:val="20"/>
          <w:lang w:val="en-GB"/>
        </w:rPr>
        <w:t>agricul</w:t>
      </w:r>
      <w:r w:rsidR="00724894">
        <w:rPr>
          <w:rFonts w:ascii="Arial" w:hAnsi="Arial" w:cs="Arial"/>
          <w:sz w:val="20"/>
          <w:szCs w:val="20"/>
          <w:lang w:val="en-GB"/>
        </w:rPr>
        <w:t xml:space="preserve">tural waste and other non-food by-products. This content utilises the carbon that already exists in our </w:t>
      </w:r>
      <w:r w:rsidR="001E66F1">
        <w:rPr>
          <w:rFonts w:ascii="Arial" w:hAnsi="Arial" w:cs="Arial"/>
          <w:sz w:val="20"/>
          <w:szCs w:val="20"/>
          <w:lang w:val="en-GB"/>
        </w:rPr>
        <w:t>atmosphere, which plants absorb as the</w:t>
      </w:r>
      <w:r w:rsidR="00CF205F">
        <w:rPr>
          <w:rFonts w:ascii="Arial" w:hAnsi="Arial" w:cs="Arial"/>
          <w:sz w:val="20"/>
          <w:szCs w:val="20"/>
          <w:lang w:val="en-GB"/>
        </w:rPr>
        <w:t>y</w:t>
      </w:r>
      <w:r w:rsidR="001E66F1">
        <w:rPr>
          <w:rFonts w:ascii="Arial" w:hAnsi="Arial" w:cs="Arial"/>
          <w:sz w:val="20"/>
          <w:szCs w:val="20"/>
          <w:lang w:val="en-GB"/>
        </w:rPr>
        <w:t xml:space="preserve"> grow, recycling it</w:t>
      </w:r>
      <w:r w:rsidR="00166110">
        <w:rPr>
          <w:rFonts w:ascii="Arial" w:hAnsi="Arial" w:cs="Arial"/>
          <w:sz w:val="20"/>
          <w:szCs w:val="20"/>
          <w:lang w:val="en-GB"/>
        </w:rPr>
        <w:t xml:space="preserve"> </w:t>
      </w:r>
      <w:r w:rsidR="00402633">
        <w:rPr>
          <w:rFonts w:ascii="Arial" w:hAnsi="Arial" w:cs="Arial"/>
          <w:sz w:val="20"/>
          <w:szCs w:val="20"/>
          <w:lang w:val="en-GB"/>
        </w:rPr>
        <w:t>rather than releasing additional CO</w:t>
      </w:r>
      <w:r w:rsidR="00402633" w:rsidRPr="004159EA">
        <w:rPr>
          <w:rFonts w:ascii="Arial" w:hAnsi="Arial" w:cs="Arial"/>
          <w:sz w:val="20"/>
          <w:szCs w:val="20"/>
          <w:vertAlign w:val="subscript"/>
          <w:lang w:val="en-GB"/>
        </w:rPr>
        <w:t>2</w:t>
      </w:r>
      <w:r w:rsidR="00402633">
        <w:rPr>
          <w:rFonts w:ascii="Arial" w:hAnsi="Arial" w:cs="Arial"/>
          <w:sz w:val="20"/>
          <w:szCs w:val="20"/>
          <w:lang w:val="en-GB"/>
        </w:rPr>
        <w:t xml:space="preserve"> that is currently locked underground in fossil fuels. </w:t>
      </w:r>
    </w:p>
    <w:p w14:paraId="77C2B0AA" w14:textId="77777777" w:rsidR="00402633" w:rsidRDefault="00402633" w:rsidP="00E827AC">
      <w:pPr>
        <w:pStyle w:val="NormalWeb"/>
        <w:spacing w:before="0" w:beforeAutospacing="0" w:after="0" w:afterAutospacing="0" w:line="260" w:lineRule="atLeast"/>
        <w:rPr>
          <w:rFonts w:ascii="Arial" w:hAnsi="Arial" w:cs="Arial"/>
          <w:sz w:val="20"/>
          <w:szCs w:val="20"/>
          <w:lang w:val="en-GB"/>
        </w:rPr>
      </w:pPr>
    </w:p>
    <w:p w14:paraId="18E024BF" w14:textId="2824EF46" w:rsidR="00166110" w:rsidRPr="00CB0C59" w:rsidRDefault="00402633" w:rsidP="00166110">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lang w:val="en-GB"/>
        </w:rPr>
        <w:t xml:space="preserve">The all-new Mazda CX-5 is </w:t>
      </w:r>
      <w:r w:rsidR="00166110" w:rsidRPr="00CB0C59">
        <w:rPr>
          <w:rFonts w:ascii="Arial" w:hAnsi="Arial" w:cs="Arial"/>
          <w:sz w:val="20"/>
          <w:szCs w:val="20"/>
          <w:lang w:val="en-GB"/>
        </w:rPr>
        <w:t>powered by a 2.5-litre e-Skyactiv G 141ps petrol engine, paired with 24V Mazda M Hybrid technology, replacing the previous 2.0-litre base unit. This engine delivers confident performance with improved torque for quicker response, seamless acceleration, and better driving comfort.</w:t>
      </w:r>
      <w:r w:rsidR="00166110" w:rsidRPr="00CB0C59" w:rsidDel="00B30CBF">
        <w:rPr>
          <w:rFonts w:ascii="Arial" w:hAnsi="Arial" w:cs="Arial"/>
          <w:sz w:val="20"/>
          <w:szCs w:val="20"/>
          <w:lang w:val="en-GB"/>
        </w:rPr>
        <w:t xml:space="preserve"> </w:t>
      </w:r>
      <w:r w:rsidR="00166110" w:rsidRPr="00CB0C59">
        <w:rPr>
          <w:rFonts w:ascii="Arial" w:hAnsi="Arial" w:cs="Arial"/>
          <w:sz w:val="20"/>
          <w:szCs w:val="20"/>
          <w:lang w:val="en-GB"/>
        </w:rPr>
        <w:t>Producing 141ps</w:t>
      </w:r>
      <w:r w:rsidR="00166110">
        <w:rPr>
          <w:rFonts w:ascii="Arial" w:hAnsi="Arial" w:cs="Arial"/>
          <w:sz w:val="20"/>
          <w:szCs w:val="20"/>
          <w:lang w:val="en-GB"/>
        </w:rPr>
        <w:t xml:space="preserve"> </w:t>
      </w:r>
      <w:r w:rsidR="00166110" w:rsidRPr="00CB0C59">
        <w:rPr>
          <w:rFonts w:ascii="Arial" w:hAnsi="Arial" w:cs="Arial"/>
          <w:sz w:val="20"/>
          <w:szCs w:val="20"/>
          <w:lang w:val="en-GB"/>
        </w:rPr>
        <w:t>and 238 Nm of torque, the front-wheel drive variant accelerates from 0-62mph in 10.5 seconds</w:t>
      </w:r>
      <w:r w:rsidR="00166110">
        <w:rPr>
          <w:rFonts w:ascii="Arial" w:hAnsi="Arial" w:cs="Arial"/>
          <w:sz w:val="20"/>
          <w:szCs w:val="20"/>
          <w:lang w:val="en-GB"/>
        </w:rPr>
        <w:t xml:space="preserve">, while cylinder de-activation enhances efficiency. Powering this engine with SUSTAIN 100 95 RON E10 fuel requires no modification and delivers no change in performance. </w:t>
      </w:r>
    </w:p>
    <w:p w14:paraId="01144B97" w14:textId="77777777" w:rsidR="00166110" w:rsidRDefault="00166110" w:rsidP="00E827AC">
      <w:pPr>
        <w:pStyle w:val="NormalWeb"/>
        <w:spacing w:before="0" w:beforeAutospacing="0" w:after="0" w:afterAutospacing="0" w:line="260" w:lineRule="atLeast"/>
        <w:rPr>
          <w:rFonts w:ascii="Arial" w:hAnsi="Arial" w:cs="Arial"/>
          <w:sz w:val="20"/>
          <w:szCs w:val="20"/>
          <w:lang w:val="en-GB"/>
        </w:rPr>
      </w:pPr>
    </w:p>
    <w:p w14:paraId="5C42F9C9" w14:textId="6E42DDD5" w:rsidR="00166110" w:rsidRDefault="00166110" w:rsidP="00E827AC">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lang w:val="en-GB"/>
        </w:rPr>
        <w:t xml:space="preserve">Continued internal combustion engine </w:t>
      </w:r>
      <w:r w:rsidR="00E827AC">
        <w:rPr>
          <w:rFonts w:ascii="Arial" w:hAnsi="Arial" w:cs="Arial"/>
          <w:sz w:val="20"/>
          <w:szCs w:val="20"/>
          <w:lang w:val="en-GB"/>
        </w:rPr>
        <w:t>development blended with electrification is a well-established example of Mazda’s powertrain innovation</w:t>
      </w:r>
      <w:r w:rsidR="00CF205F">
        <w:rPr>
          <w:rFonts w:ascii="Arial" w:hAnsi="Arial" w:cs="Arial"/>
          <w:sz w:val="20"/>
          <w:szCs w:val="20"/>
          <w:lang w:val="en-GB"/>
        </w:rPr>
        <w:t>,</w:t>
      </w:r>
      <w:r w:rsidR="00E827AC">
        <w:rPr>
          <w:rFonts w:ascii="Arial" w:hAnsi="Arial" w:cs="Arial"/>
          <w:sz w:val="20"/>
          <w:szCs w:val="20"/>
          <w:lang w:val="en-GB"/>
        </w:rPr>
        <w:t xml:space="preserve"> enhancing vehicle efficiency</w:t>
      </w:r>
      <w:r>
        <w:rPr>
          <w:rFonts w:ascii="Arial" w:hAnsi="Arial" w:cs="Arial"/>
          <w:sz w:val="20"/>
          <w:szCs w:val="20"/>
          <w:lang w:val="en-GB"/>
        </w:rPr>
        <w:t xml:space="preserve"> as part of Mazda’s Multi-Solution Approach. This </w:t>
      </w:r>
      <w:r w:rsidR="00D76FE8">
        <w:rPr>
          <w:rFonts w:ascii="Arial" w:hAnsi="Arial" w:cs="Arial"/>
          <w:sz w:val="20"/>
          <w:szCs w:val="20"/>
          <w:lang w:val="en-GB"/>
        </w:rPr>
        <w:t xml:space="preserve">strategy </w:t>
      </w:r>
      <w:r>
        <w:rPr>
          <w:rFonts w:ascii="Arial" w:hAnsi="Arial" w:cs="Arial"/>
          <w:sz w:val="20"/>
          <w:szCs w:val="20"/>
          <w:lang w:val="en-GB"/>
        </w:rPr>
        <w:t>is well-suited to the application of sustainable fuels as a compelling alternative to fossil fuels</w:t>
      </w:r>
      <w:r w:rsidR="00A06F69">
        <w:rPr>
          <w:rFonts w:ascii="Arial" w:hAnsi="Arial" w:cs="Arial"/>
          <w:sz w:val="20"/>
          <w:szCs w:val="20"/>
          <w:lang w:val="en-GB"/>
        </w:rPr>
        <w:t xml:space="preserve"> and a way of reducing greenhouse gas emissions in combination with efficient engines.</w:t>
      </w:r>
    </w:p>
    <w:p w14:paraId="6ED2B98E" w14:textId="77777777" w:rsidR="00D76FE8" w:rsidRDefault="00D76FE8" w:rsidP="00E827AC">
      <w:pPr>
        <w:pStyle w:val="NormalWeb"/>
        <w:spacing w:before="0" w:beforeAutospacing="0" w:after="0" w:afterAutospacing="0" w:line="260" w:lineRule="atLeast"/>
        <w:rPr>
          <w:rFonts w:ascii="Arial" w:hAnsi="Arial" w:cs="Arial"/>
          <w:sz w:val="20"/>
          <w:szCs w:val="20"/>
          <w:lang w:val="en-GB"/>
        </w:rPr>
      </w:pPr>
    </w:p>
    <w:p w14:paraId="60ABB931" w14:textId="52D6D22D" w:rsidR="00E827AC" w:rsidRDefault="00E827AC" w:rsidP="00E827AC">
      <w:pPr>
        <w:pStyle w:val="NormalWeb"/>
        <w:spacing w:before="0" w:beforeAutospacing="0" w:after="0" w:afterAutospacing="0" w:line="260" w:lineRule="atLeast"/>
        <w:rPr>
          <w:rFonts w:ascii="Arial" w:hAnsi="Arial" w:cs="Arial"/>
          <w:sz w:val="20"/>
          <w:szCs w:val="20"/>
          <w:lang w:val="en-GB"/>
        </w:rPr>
      </w:pPr>
      <w:r w:rsidRPr="00170EBE">
        <w:rPr>
          <w:rFonts w:ascii="Arial" w:hAnsi="Arial" w:cs="Arial"/>
          <w:sz w:val="20"/>
          <w:szCs w:val="20"/>
          <w:lang w:val="en-GB"/>
        </w:rPr>
        <w:t xml:space="preserve">The </w:t>
      </w:r>
      <w:r w:rsidR="00D76FE8">
        <w:rPr>
          <w:rFonts w:ascii="Arial" w:hAnsi="Arial" w:cs="Arial"/>
          <w:sz w:val="20"/>
          <w:szCs w:val="20"/>
          <w:lang w:val="en-GB"/>
        </w:rPr>
        <w:t xml:space="preserve">use of SUSTAIN fuel </w:t>
      </w:r>
      <w:r w:rsidR="00192CF4">
        <w:rPr>
          <w:rFonts w:ascii="Arial" w:hAnsi="Arial" w:cs="Arial"/>
          <w:sz w:val="20"/>
          <w:szCs w:val="20"/>
          <w:lang w:val="en-GB"/>
        </w:rPr>
        <w:t xml:space="preserve">at </w:t>
      </w:r>
      <w:r w:rsidR="00D76FE8">
        <w:rPr>
          <w:rFonts w:ascii="Arial" w:hAnsi="Arial" w:cs="Arial"/>
          <w:sz w:val="20"/>
          <w:szCs w:val="20"/>
          <w:lang w:val="en-GB"/>
        </w:rPr>
        <w:t xml:space="preserve">the all-new Mazda CX-5 launch is the latest example of Mazda’s commitment to demonstrate the role, alongside electrification, </w:t>
      </w:r>
      <w:r w:rsidR="009B4E0B">
        <w:rPr>
          <w:rFonts w:ascii="Arial" w:hAnsi="Arial" w:cs="Arial"/>
          <w:sz w:val="20"/>
          <w:szCs w:val="20"/>
          <w:lang w:val="en-GB"/>
        </w:rPr>
        <w:t xml:space="preserve">that </w:t>
      </w:r>
      <w:r w:rsidR="00D76FE8">
        <w:rPr>
          <w:rFonts w:ascii="Arial" w:hAnsi="Arial" w:cs="Arial"/>
          <w:sz w:val="20"/>
          <w:szCs w:val="20"/>
          <w:lang w:val="en-GB"/>
        </w:rPr>
        <w:t xml:space="preserve">sustainable fuel can play in the transition away from fossil fuel. </w:t>
      </w:r>
      <w:r w:rsidRPr="00D042F0">
        <w:rPr>
          <w:rFonts w:ascii="Arial" w:hAnsi="Arial" w:cs="Arial"/>
          <w:sz w:val="20"/>
          <w:szCs w:val="20"/>
          <w:lang w:val="en-GB"/>
        </w:rPr>
        <w:t>Mazda</w:t>
      </w:r>
      <w:r>
        <w:rPr>
          <w:rFonts w:ascii="Arial" w:hAnsi="Arial" w:cs="Arial"/>
          <w:sz w:val="20"/>
          <w:szCs w:val="20"/>
          <w:lang w:val="en-GB"/>
        </w:rPr>
        <w:t xml:space="preserve"> UK has powered its Heritage Fleet with </w:t>
      </w:r>
      <w:r w:rsidR="00CF205F">
        <w:rPr>
          <w:rFonts w:ascii="Arial" w:hAnsi="Arial" w:cs="Arial"/>
          <w:sz w:val="20"/>
          <w:szCs w:val="20"/>
          <w:lang w:val="en-GB"/>
        </w:rPr>
        <w:t xml:space="preserve">a </w:t>
      </w:r>
      <w:r>
        <w:rPr>
          <w:rFonts w:ascii="Arial" w:hAnsi="Arial" w:cs="Arial"/>
          <w:sz w:val="20"/>
          <w:szCs w:val="20"/>
          <w:lang w:val="en-GB"/>
        </w:rPr>
        <w:t xml:space="preserve">sustainable fuel </w:t>
      </w:r>
      <w:r w:rsidR="00CF205F">
        <w:rPr>
          <w:rFonts w:ascii="Arial" w:hAnsi="Arial" w:cs="Arial"/>
          <w:sz w:val="20"/>
          <w:szCs w:val="20"/>
          <w:lang w:val="en-GB"/>
        </w:rPr>
        <w:t xml:space="preserve">blend </w:t>
      </w:r>
      <w:r>
        <w:rPr>
          <w:rFonts w:ascii="Arial" w:hAnsi="Arial" w:cs="Arial"/>
          <w:sz w:val="20"/>
          <w:szCs w:val="20"/>
          <w:lang w:val="en-GB"/>
        </w:rPr>
        <w:t>since 2023</w:t>
      </w:r>
      <w:r w:rsidR="003F15A3">
        <w:rPr>
          <w:rFonts w:ascii="Arial" w:hAnsi="Arial" w:cs="Arial"/>
          <w:sz w:val="20"/>
          <w:szCs w:val="20"/>
          <w:lang w:val="en-GB"/>
        </w:rPr>
        <w:t>. During</w:t>
      </w:r>
      <w:r>
        <w:rPr>
          <w:rFonts w:ascii="Arial" w:hAnsi="Arial" w:cs="Arial"/>
          <w:sz w:val="20"/>
          <w:szCs w:val="20"/>
          <w:lang w:val="en-GB"/>
        </w:rPr>
        <w:t xml:space="preserve"> the same year</w:t>
      </w:r>
      <w:r w:rsidR="003F15A3">
        <w:rPr>
          <w:rFonts w:ascii="Arial" w:hAnsi="Arial" w:cs="Arial"/>
          <w:sz w:val="20"/>
          <w:szCs w:val="20"/>
          <w:lang w:val="en-GB"/>
        </w:rPr>
        <w:t>,</w:t>
      </w:r>
      <w:r>
        <w:rPr>
          <w:rFonts w:ascii="Arial" w:hAnsi="Arial" w:cs="Arial"/>
          <w:sz w:val="20"/>
          <w:szCs w:val="20"/>
          <w:lang w:val="en-GB"/>
        </w:rPr>
        <w:t xml:space="preserve"> an MX-5 was the first car to complete a lap of a racing circuit in all four UK home nations while sustainably fuelled</w:t>
      </w:r>
      <w:r w:rsidR="003F15A3">
        <w:rPr>
          <w:rFonts w:ascii="Arial" w:hAnsi="Arial" w:cs="Arial"/>
          <w:sz w:val="20"/>
          <w:szCs w:val="20"/>
          <w:lang w:val="en-GB"/>
        </w:rPr>
        <w:t>,</w:t>
      </w:r>
      <w:r>
        <w:rPr>
          <w:rFonts w:ascii="Arial" w:hAnsi="Arial" w:cs="Arial"/>
          <w:sz w:val="20"/>
          <w:szCs w:val="20"/>
          <w:lang w:val="en-GB"/>
        </w:rPr>
        <w:t xml:space="preserve"> and </w:t>
      </w:r>
      <w:r w:rsidR="00CA783A">
        <w:rPr>
          <w:rFonts w:ascii="Arial" w:hAnsi="Arial" w:cs="Arial"/>
          <w:sz w:val="20"/>
          <w:szCs w:val="20"/>
          <w:lang w:val="en-GB"/>
        </w:rPr>
        <w:t xml:space="preserve">in 2024 </w:t>
      </w:r>
      <w:r>
        <w:rPr>
          <w:rFonts w:ascii="Arial" w:hAnsi="Arial" w:cs="Arial"/>
          <w:sz w:val="20"/>
          <w:szCs w:val="20"/>
          <w:lang w:val="en-GB"/>
        </w:rPr>
        <w:t>a quartet of MX-5s became the first cars to drive from Land’s End to John O’ Groats using sustainable fuel</w:t>
      </w:r>
      <w:r w:rsidR="00CA783A">
        <w:rPr>
          <w:rFonts w:ascii="Arial" w:hAnsi="Arial" w:cs="Arial"/>
          <w:sz w:val="20"/>
          <w:szCs w:val="20"/>
          <w:lang w:val="en-GB"/>
        </w:rPr>
        <w:t xml:space="preserve">, </w:t>
      </w:r>
      <w:r w:rsidR="00471D0E">
        <w:rPr>
          <w:rFonts w:ascii="Arial" w:hAnsi="Arial" w:cs="Arial"/>
          <w:sz w:val="20"/>
          <w:szCs w:val="20"/>
          <w:lang w:val="en-GB"/>
        </w:rPr>
        <w:t xml:space="preserve">while </w:t>
      </w:r>
      <w:r w:rsidR="00CA783A">
        <w:rPr>
          <w:rFonts w:ascii="Arial" w:hAnsi="Arial" w:cs="Arial"/>
          <w:sz w:val="20"/>
          <w:szCs w:val="20"/>
          <w:lang w:val="en-GB"/>
        </w:rPr>
        <w:t>last year Mazda</w:t>
      </w:r>
      <w:r w:rsidR="009B4E0B">
        <w:rPr>
          <w:rFonts w:ascii="Arial" w:hAnsi="Arial" w:cs="Arial"/>
          <w:sz w:val="20"/>
          <w:szCs w:val="20"/>
          <w:lang w:val="en-GB"/>
        </w:rPr>
        <w:t xml:space="preserve"> </w:t>
      </w:r>
      <w:r w:rsidR="00CA783A">
        <w:rPr>
          <w:rFonts w:ascii="Arial" w:hAnsi="Arial" w:cs="Arial"/>
          <w:sz w:val="20"/>
          <w:szCs w:val="20"/>
          <w:lang w:val="en-GB"/>
        </w:rPr>
        <w:t xml:space="preserve">CX-30s drove from the Baltic to Arctic using the same fuel. </w:t>
      </w:r>
      <w:r>
        <w:rPr>
          <w:rFonts w:ascii="Arial" w:hAnsi="Arial" w:cs="Arial"/>
          <w:sz w:val="20"/>
          <w:szCs w:val="20"/>
          <w:lang w:val="en-GB"/>
        </w:rPr>
        <w:t xml:space="preserve"> </w:t>
      </w:r>
    </w:p>
    <w:p w14:paraId="36EC6B49" w14:textId="77777777" w:rsidR="00E827AC" w:rsidRDefault="00E827AC" w:rsidP="00E827AC">
      <w:pPr>
        <w:pStyle w:val="NormalWeb"/>
        <w:spacing w:before="0" w:beforeAutospacing="0" w:after="0" w:afterAutospacing="0" w:line="260" w:lineRule="atLeast"/>
        <w:rPr>
          <w:rFonts w:ascii="Arial" w:hAnsi="Arial" w:cs="Arial"/>
          <w:sz w:val="20"/>
          <w:szCs w:val="20"/>
          <w:lang w:val="en-GB"/>
        </w:rPr>
      </w:pPr>
    </w:p>
    <w:p w14:paraId="040668C0" w14:textId="60ABC762" w:rsidR="00CA783A" w:rsidRDefault="007B3096" w:rsidP="00E827AC">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lang w:val="en-GB"/>
        </w:rPr>
        <w:t xml:space="preserve">Each </w:t>
      </w:r>
      <w:r w:rsidR="00E827AC">
        <w:rPr>
          <w:rFonts w:ascii="Arial" w:hAnsi="Arial" w:cs="Arial"/>
          <w:sz w:val="20"/>
          <w:szCs w:val="20"/>
          <w:lang w:val="en-GB"/>
        </w:rPr>
        <w:t>of these activities took place using fuel from SUSTAIN</w:t>
      </w:r>
      <w:r w:rsidR="003F15A3">
        <w:rPr>
          <w:rFonts w:ascii="Arial" w:hAnsi="Arial" w:cs="Arial"/>
          <w:sz w:val="20"/>
          <w:szCs w:val="20"/>
          <w:lang w:val="en-GB"/>
        </w:rPr>
        <w:t>,</w:t>
      </w:r>
      <w:r w:rsidR="00E827AC">
        <w:rPr>
          <w:rFonts w:ascii="Arial" w:hAnsi="Arial" w:cs="Arial"/>
          <w:sz w:val="20"/>
          <w:szCs w:val="20"/>
          <w:lang w:val="en-GB"/>
        </w:rPr>
        <w:t xml:space="preserve"> and they </w:t>
      </w:r>
      <w:r w:rsidR="00E827AC" w:rsidRPr="006A25AB">
        <w:rPr>
          <w:rFonts w:ascii="Arial" w:hAnsi="Arial" w:cs="Arial"/>
          <w:sz w:val="20"/>
          <w:szCs w:val="20"/>
          <w:lang w:val="en-GB"/>
        </w:rPr>
        <w:t>demonstrat</w:t>
      </w:r>
      <w:r w:rsidR="00E827AC">
        <w:rPr>
          <w:rFonts w:ascii="Arial" w:hAnsi="Arial" w:cs="Arial"/>
          <w:sz w:val="20"/>
          <w:szCs w:val="20"/>
          <w:lang w:val="en-GB"/>
        </w:rPr>
        <w:t>ed</w:t>
      </w:r>
      <w:r w:rsidR="00E827AC" w:rsidRPr="006A25AB">
        <w:rPr>
          <w:rFonts w:ascii="Arial" w:hAnsi="Arial" w:cs="Arial"/>
          <w:sz w:val="20"/>
          <w:szCs w:val="20"/>
          <w:lang w:val="en-GB"/>
        </w:rPr>
        <w:t xml:space="preserve"> the role sustainable fuels can play </w:t>
      </w:r>
      <w:r w:rsidR="00E827AC" w:rsidRPr="00D042F0">
        <w:rPr>
          <w:rFonts w:ascii="Arial" w:hAnsi="Arial" w:cs="Arial"/>
          <w:sz w:val="20"/>
          <w:szCs w:val="20"/>
          <w:lang w:val="en-GB"/>
        </w:rPr>
        <w:t>in transitioning modern and classic cars away from fossil fuel.</w:t>
      </w:r>
      <w:r w:rsidR="00E827AC">
        <w:rPr>
          <w:rFonts w:ascii="Arial" w:hAnsi="Arial" w:cs="Arial"/>
          <w:sz w:val="20"/>
          <w:szCs w:val="20"/>
          <w:lang w:val="en-GB"/>
        </w:rPr>
        <w:t xml:space="preserve"> They also</w:t>
      </w:r>
      <w:r w:rsidR="00E827AC" w:rsidRPr="006A25AB">
        <w:rPr>
          <w:rFonts w:ascii="Arial" w:hAnsi="Arial" w:cs="Arial"/>
          <w:sz w:val="20"/>
          <w:szCs w:val="20"/>
          <w:lang w:val="en-GB"/>
        </w:rPr>
        <w:t xml:space="preserve"> highlight how sustainable fuels could complement Mazda’s Multi-Solution approach to achieving climate neutrality.</w:t>
      </w:r>
    </w:p>
    <w:p w14:paraId="5E983AA2" w14:textId="136559B9" w:rsidR="00CA783A" w:rsidRDefault="00CA783A" w:rsidP="00E827AC">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lang w:val="en-GB"/>
        </w:rPr>
        <w:lastRenderedPageBreak/>
        <w:t xml:space="preserve">Commenting on the use of SUSTAIN for the Mazda UK </w:t>
      </w:r>
      <w:r w:rsidR="00405C2A">
        <w:rPr>
          <w:rFonts w:ascii="Arial" w:hAnsi="Arial" w:cs="Arial"/>
          <w:sz w:val="20"/>
          <w:szCs w:val="20"/>
          <w:lang w:val="en-GB"/>
        </w:rPr>
        <w:t xml:space="preserve">CX-5 </w:t>
      </w:r>
      <w:r>
        <w:rPr>
          <w:rFonts w:ascii="Arial" w:hAnsi="Arial" w:cs="Arial"/>
          <w:sz w:val="20"/>
          <w:szCs w:val="20"/>
          <w:lang w:val="en-GB"/>
        </w:rPr>
        <w:t xml:space="preserve">press launch, Suresh Nahar, Brand Manager for SUSTAIN, said: “we are delighted to be partnering with Mazda to fuel the launch of its all-new CX-5 with 100 per cent sustainable fuel. Set against Scotland’s stunning scenery and marking an exciting new </w:t>
      </w:r>
      <w:r w:rsidR="007B3096">
        <w:rPr>
          <w:rFonts w:ascii="Arial" w:hAnsi="Arial" w:cs="Arial"/>
          <w:sz w:val="20"/>
          <w:szCs w:val="20"/>
          <w:lang w:val="en-GB"/>
        </w:rPr>
        <w:t>era for</w:t>
      </w:r>
      <w:r>
        <w:rPr>
          <w:rFonts w:ascii="Arial" w:hAnsi="Arial" w:cs="Arial"/>
          <w:sz w:val="20"/>
          <w:szCs w:val="20"/>
          <w:lang w:val="en-GB"/>
        </w:rPr>
        <w:t xml:space="preserve"> this iconic model, using a fuel with no fossil fuel content highlights the many benefits we can unlock through advanced technology. What better place to showcase the vital role </w:t>
      </w:r>
      <w:r w:rsidR="007B3096">
        <w:rPr>
          <w:rFonts w:ascii="Arial" w:hAnsi="Arial" w:cs="Arial"/>
          <w:sz w:val="20"/>
          <w:szCs w:val="20"/>
          <w:lang w:val="en-GB"/>
        </w:rPr>
        <w:t>sustainable fuels can play in building a brighter future for the ICE and fuel security.”</w:t>
      </w:r>
    </w:p>
    <w:p w14:paraId="3E63A739" w14:textId="05AF1467" w:rsidR="00A633AA" w:rsidRPr="00A633AA" w:rsidRDefault="00A633AA" w:rsidP="00A633AA">
      <w:pPr>
        <w:pStyle w:val="NormalWeb"/>
        <w:spacing w:line="260" w:lineRule="atLeast"/>
        <w:rPr>
          <w:rFonts w:ascii="Arial" w:hAnsi="Arial" w:cs="Arial"/>
          <w:sz w:val="20"/>
          <w:szCs w:val="20"/>
          <w:lang w:val="en-GB"/>
        </w:rPr>
      </w:pPr>
      <w:r>
        <w:rPr>
          <w:rFonts w:ascii="Arial" w:hAnsi="Arial" w:cs="Arial"/>
          <w:sz w:val="20"/>
          <w:szCs w:val="20"/>
          <w:lang w:val="en-GB"/>
        </w:rPr>
        <w:t xml:space="preserve">Adding, “the bespoke SUSTAIN fuel we’ve created for this Mazda event will deliver a greenhouse gas saving of over 80 per cent during the drive, when compared to a fossil fuel. While this fuel is currently not available commercially, we do offer fuels for the public that are available with varying levels of sustainable content. As an example, </w:t>
      </w:r>
      <w:r w:rsidRPr="00A633AA">
        <w:rPr>
          <w:rFonts w:ascii="Arial" w:hAnsi="Arial" w:cs="Arial"/>
          <w:sz w:val="20"/>
          <w:szCs w:val="20"/>
          <w:lang w:val="en-GB"/>
        </w:rPr>
        <w:t>SUSTAIN Classic became the first publicly available sustainable fuel when it launched in 2023. The collection includes products with varying levels of sustainable content to suit a range of customer needs and price points – from 3</w:t>
      </w:r>
      <w:r>
        <w:rPr>
          <w:rFonts w:ascii="Arial" w:hAnsi="Arial" w:cs="Arial"/>
          <w:sz w:val="20"/>
          <w:szCs w:val="20"/>
          <w:lang w:val="en-GB"/>
        </w:rPr>
        <w:t xml:space="preserve">3 per cent </w:t>
      </w:r>
      <w:r w:rsidRPr="00A633AA">
        <w:rPr>
          <w:rFonts w:ascii="Arial" w:hAnsi="Arial" w:cs="Arial"/>
          <w:sz w:val="20"/>
          <w:szCs w:val="20"/>
          <w:lang w:val="en-GB"/>
        </w:rPr>
        <w:t>to 80</w:t>
      </w:r>
      <w:r>
        <w:rPr>
          <w:rFonts w:ascii="Arial" w:hAnsi="Arial" w:cs="Arial"/>
          <w:sz w:val="20"/>
          <w:szCs w:val="20"/>
          <w:lang w:val="en-GB"/>
        </w:rPr>
        <w:t xml:space="preserve"> per cent - with the Mazda UK Heritage Fleet powered by 80% SUSTAIN Classic. Our commercially available fuels allow customers to follow in the footsteps of brands like Mazda and start powering their car sustainably.” </w:t>
      </w:r>
      <w:r w:rsidRPr="00A633AA">
        <w:rPr>
          <w:rFonts w:ascii="Arial" w:hAnsi="Arial" w:cs="Arial"/>
          <w:sz w:val="20"/>
          <w:szCs w:val="20"/>
          <w:lang w:val="en-GB"/>
        </w:rPr>
        <w:t xml:space="preserve"> </w:t>
      </w:r>
    </w:p>
    <w:p w14:paraId="6B001EF0" w14:textId="77777777" w:rsidR="00E827AC" w:rsidRDefault="00E827AC" w:rsidP="00E827AC">
      <w:pPr>
        <w:pStyle w:val="NormalWeb"/>
        <w:spacing w:before="0" w:beforeAutospacing="0" w:after="0" w:afterAutospacing="0" w:line="260" w:lineRule="atLeast"/>
        <w:rPr>
          <w:rFonts w:ascii="Arial" w:hAnsi="Arial" w:cs="Arial"/>
          <w:sz w:val="20"/>
          <w:szCs w:val="20"/>
          <w:lang w:val="en-GB"/>
        </w:rPr>
      </w:pPr>
      <w:r w:rsidRPr="008A0C41">
        <w:rPr>
          <w:rFonts w:ascii="Arial" w:hAnsi="Arial" w:cs="Arial"/>
          <w:b/>
          <w:bCs/>
          <w:sz w:val="20"/>
          <w:szCs w:val="20"/>
          <w:lang w:val="en-GB"/>
        </w:rPr>
        <w:t>For more information on SUSTAIN please see Editor’s Notes below</w:t>
      </w:r>
      <w:r>
        <w:rPr>
          <w:rFonts w:ascii="Arial" w:hAnsi="Arial" w:cs="Arial"/>
          <w:sz w:val="20"/>
          <w:szCs w:val="20"/>
          <w:lang w:val="en-GB"/>
        </w:rPr>
        <w:t>.</w:t>
      </w:r>
    </w:p>
    <w:p w14:paraId="49642628" w14:textId="77777777" w:rsidR="007B3096" w:rsidRDefault="007B3096" w:rsidP="00E827AC">
      <w:pPr>
        <w:pStyle w:val="NormalWeb"/>
        <w:spacing w:before="0" w:beforeAutospacing="0" w:after="0" w:afterAutospacing="0" w:line="260" w:lineRule="atLeast"/>
        <w:rPr>
          <w:rFonts w:ascii="Arial" w:hAnsi="Arial" w:cs="Arial"/>
          <w:sz w:val="20"/>
          <w:szCs w:val="20"/>
          <w:lang w:val="en-GB"/>
        </w:rPr>
      </w:pPr>
    </w:p>
    <w:p w14:paraId="3B2E9A1D" w14:textId="44D98DB9" w:rsidR="00E827AC" w:rsidRDefault="007B3096" w:rsidP="007B3096">
      <w:pPr>
        <w:pStyle w:val="NormalWeb"/>
        <w:spacing w:before="0" w:beforeAutospacing="0" w:after="0" w:afterAutospacing="0" w:line="260" w:lineRule="atLeast"/>
        <w:rPr>
          <w:rFonts w:ascii="Arial" w:hAnsi="Arial" w:cs="Arial"/>
          <w:sz w:val="20"/>
          <w:szCs w:val="20"/>
        </w:rPr>
      </w:pPr>
      <w:r>
        <w:rPr>
          <w:rFonts w:ascii="Arial" w:hAnsi="Arial" w:cs="Arial"/>
          <w:sz w:val="20"/>
          <w:szCs w:val="20"/>
          <w:lang w:val="en-GB"/>
        </w:rPr>
        <w:t>Across the week-long launch</w:t>
      </w:r>
      <w:r w:rsidR="00B511AF">
        <w:rPr>
          <w:rFonts w:ascii="Arial" w:hAnsi="Arial" w:cs="Arial"/>
          <w:sz w:val="20"/>
          <w:szCs w:val="20"/>
          <w:lang w:val="en-GB"/>
        </w:rPr>
        <w:t xml:space="preserve"> event</w:t>
      </w:r>
      <w:r>
        <w:rPr>
          <w:rFonts w:ascii="Arial" w:hAnsi="Arial" w:cs="Arial"/>
          <w:sz w:val="20"/>
          <w:szCs w:val="20"/>
          <w:lang w:val="en-GB"/>
        </w:rPr>
        <w:t xml:space="preserve">, which starts next week, the full fleet of 20 Mazda CX-5s will be exclusively powered by SUSTAIN, with more than 70 guests experiencing the new Mazda CX-5 powered by </w:t>
      </w:r>
      <w:r w:rsidR="00A577BF">
        <w:rPr>
          <w:rFonts w:ascii="Arial" w:hAnsi="Arial" w:cs="Arial"/>
          <w:sz w:val="20"/>
          <w:szCs w:val="20"/>
          <w:lang w:val="en-GB"/>
        </w:rPr>
        <w:t>fuel with no fossil fuel component</w:t>
      </w:r>
      <w:r>
        <w:rPr>
          <w:rFonts w:ascii="Arial" w:hAnsi="Arial" w:cs="Arial"/>
          <w:sz w:val="20"/>
          <w:szCs w:val="20"/>
          <w:lang w:val="en-GB"/>
        </w:rPr>
        <w:t xml:space="preserve">. Commenting on the use of SUSTAIN, Mazda Motors UK, Managing Director, Jeremy Thomson, said: </w:t>
      </w:r>
      <w:r w:rsidR="00E827AC" w:rsidRPr="000C01BB">
        <w:rPr>
          <w:rFonts w:ascii="Arial" w:hAnsi="Arial" w:cs="Arial"/>
          <w:sz w:val="20"/>
          <w:szCs w:val="20"/>
          <w:lang w:val="en-GB"/>
        </w:rPr>
        <w:t>“</w:t>
      </w:r>
      <w:r w:rsidR="00E827AC" w:rsidRPr="000C01BB">
        <w:rPr>
          <w:rFonts w:ascii="Arial" w:hAnsi="Arial" w:cs="Arial"/>
          <w:sz w:val="20"/>
          <w:szCs w:val="20"/>
        </w:rPr>
        <w:t xml:space="preserve">at Mazda we will continue to develop the internal combustion engine to meet consumer demand in parallel with our battery electric development, as part of our </w:t>
      </w:r>
      <w:r w:rsidR="00D061EF">
        <w:rPr>
          <w:rFonts w:ascii="Arial" w:hAnsi="Arial" w:cs="Arial"/>
          <w:sz w:val="20"/>
          <w:szCs w:val="20"/>
        </w:rPr>
        <w:t>m</w:t>
      </w:r>
      <w:r w:rsidR="00E827AC" w:rsidRPr="000C01BB">
        <w:rPr>
          <w:rFonts w:ascii="Arial" w:hAnsi="Arial" w:cs="Arial"/>
          <w:sz w:val="20"/>
          <w:szCs w:val="20"/>
        </w:rPr>
        <w:t>ulti-</w:t>
      </w:r>
      <w:r w:rsidR="00D061EF">
        <w:rPr>
          <w:rFonts w:ascii="Arial" w:hAnsi="Arial" w:cs="Arial"/>
          <w:sz w:val="20"/>
          <w:szCs w:val="20"/>
        </w:rPr>
        <w:t>s</w:t>
      </w:r>
      <w:r w:rsidR="00E827AC" w:rsidRPr="000C01BB">
        <w:rPr>
          <w:rFonts w:ascii="Arial" w:hAnsi="Arial" w:cs="Arial"/>
          <w:sz w:val="20"/>
          <w:szCs w:val="20"/>
        </w:rPr>
        <w:t xml:space="preserve">olution approach. In Japan we are researching and developing engines to run on biofuel as well as algae fuels and synthetic fuels, and in Europe we are a member of the </w:t>
      </w:r>
      <w:proofErr w:type="spellStart"/>
      <w:r w:rsidR="00E827AC" w:rsidRPr="000C01BB">
        <w:rPr>
          <w:rFonts w:ascii="Arial" w:hAnsi="Arial" w:cs="Arial"/>
          <w:sz w:val="20"/>
          <w:szCs w:val="20"/>
        </w:rPr>
        <w:t>e</w:t>
      </w:r>
      <w:r w:rsidR="00236C82">
        <w:rPr>
          <w:rFonts w:ascii="Arial" w:hAnsi="Arial" w:cs="Arial"/>
          <w:sz w:val="20"/>
          <w:szCs w:val="20"/>
        </w:rPr>
        <w:t>F</w:t>
      </w:r>
      <w:r w:rsidR="00E827AC" w:rsidRPr="000C01BB">
        <w:rPr>
          <w:rFonts w:ascii="Arial" w:hAnsi="Arial" w:cs="Arial"/>
          <w:sz w:val="20"/>
          <w:szCs w:val="20"/>
        </w:rPr>
        <w:t>uel</w:t>
      </w:r>
      <w:proofErr w:type="spellEnd"/>
      <w:r w:rsidR="00E827AC" w:rsidRPr="000C01BB">
        <w:rPr>
          <w:rFonts w:ascii="Arial" w:hAnsi="Arial" w:cs="Arial"/>
          <w:sz w:val="20"/>
          <w:szCs w:val="20"/>
        </w:rPr>
        <w:t xml:space="preserve"> </w:t>
      </w:r>
      <w:r w:rsidR="00236C82">
        <w:rPr>
          <w:rFonts w:ascii="Arial" w:hAnsi="Arial" w:cs="Arial"/>
          <w:sz w:val="20"/>
          <w:szCs w:val="20"/>
        </w:rPr>
        <w:t>A</w:t>
      </w:r>
      <w:r w:rsidR="00E827AC" w:rsidRPr="000C01BB">
        <w:rPr>
          <w:rFonts w:ascii="Arial" w:hAnsi="Arial" w:cs="Arial"/>
          <w:sz w:val="20"/>
          <w:szCs w:val="20"/>
        </w:rPr>
        <w:t>lliance</w:t>
      </w:r>
      <w:r w:rsidR="00B511AF">
        <w:rPr>
          <w:rFonts w:ascii="Arial" w:hAnsi="Arial" w:cs="Arial"/>
          <w:sz w:val="20"/>
          <w:szCs w:val="20"/>
        </w:rPr>
        <w:t>. U</w:t>
      </w:r>
      <w:r>
        <w:rPr>
          <w:rFonts w:ascii="Arial" w:hAnsi="Arial" w:cs="Arial"/>
          <w:sz w:val="20"/>
          <w:szCs w:val="20"/>
        </w:rPr>
        <w:t xml:space="preserve">sing a fuel </w:t>
      </w:r>
      <w:r w:rsidR="00A577BF">
        <w:rPr>
          <w:rFonts w:ascii="Arial" w:hAnsi="Arial" w:cs="Arial"/>
          <w:sz w:val="20"/>
          <w:szCs w:val="20"/>
        </w:rPr>
        <w:t xml:space="preserve">with no </w:t>
      </w:r>
      <w:r w:rsidR="00A577BF">
        <w:rPr>
          <w:rFonts w:ascii="Arial" w:hAnsi="Arial" w:cs="Arial"/>
          <w:sz w:val="20"/>
          <w:szCs w:val="20"/>
          <w:lang w:val="en-GB"/>
        </w:rPr>
        <w:t>fossil fuel component</w:t>
      </w:r>
      <w:r w:rsidR="00A577BF">
        <w:rPr>
          <w:rFonts w:ascii="Arial" w:hAnsi="Arial" w:cs="Arial"/>
          <w:sz w:val="20"/>
          <w:szCs w:val="20"/>
        </w:rPr>
        <w:t xml:space="preserve"> </w:t>
      </w:r>
      <w:r>
        <w:rPr>
          <w:rFonts w:ascii="Arial" w:hAnsi="Arial" w:cs="Arial"/>
          <w:sz w:val="20"/>
          <w:szCs w:val="20"/>
        </w:rPr>
        <w:t xml:space="preserve">on our all-new Mazda CX-5 UK media event is a great illustration of the </w:t>
      </w:r>
      <w:r w:rsidR="00E827AC" w:rsidRPr="000C01BB">
        <w:rPr>
          <w:rFonts w:ascii="Arial" w:hAnsi="Arial" w:cs="Arial"/>
          <w:sz w:val="20"/>
          <w:szCs w:val="20"/>
        </w:rPr>
        <w:t xml:space="preserve">benefits of </w:t>
      </w:r>
      <w:r>
        <w:rPr>
          <w:rFonts w:ascii="Arial" w:hAnsi="Arial" w:cs="Arial"/>
          <w:sz w:val="20"/>
          <w:szCs w:val="20"/>
        </w:rPr>
        <w:t xml:space="preserve">combining an efficient </w:t>
      </w:r>
      <w:r w:rsidR="00E827AC" w:rsidRPr="000C01BB">
        <w:rPr>
          <w:rFonts w:ascii="Arial" w:hAnsi="Arial" w:cs="Arial"/>
          <w:sz w:val="20"/>
          <w:szCs w:val="20"/>
        </w:rPr>
        <w:t>internal combustion engine and advanced biofuels</w:t>
      </w:r>
      <w:r>
        <w:rPr>
          <w:rFonts w:ascii="Arial" w:hAnsi="Arial" w:cs="Arial"/>
          <w:sz w:val="20"/>
          <w:szCs w:val="20"/>
        </w:rPr>
        <w:t xml:space="preserve"> to save CO</w:t>
      </w:r>
      <w:r w:rsidRPr="004159EA">
        <w:rPr>
          <w:rFonts w:ascii="Arial" w:hAnsi="Arial" w:cs="Arial"/>
          <w:sz w:val="20"/>
          <w:szCs w:val="20"/>
          <w:vertAlign w:val="subscript"/>
        </w:rPr>
        <w:t>2</w:t>
      </w:r>
      <w:r>
        <w:rPr>
          <w:rFonts w:ascii="Arial" w:hAnsi="Arial" w:cs="Arial"/>
          <w:sz w:val="20"/>
          <w:szCs w:val="20"/>
        </w:rPr>
        <w:t xml:space="preserve"> emissions”.</w:t>
      </w:r>
    </w:p>
    <w:p w14:paraId="593D5FB3" w14:textId="77777777" w:rsidR="007B3096" w:rsidRDefault="007B3096" w:rsidP="007B3096">
      <w:pPr>
        <w:pStyle w:val="NormalWeb"/>
        <w:spacing w:before="0" w:beforeAutospacing="0" w:after="0" w:afterAutospacing="0" w:line="260" w:lineRule="atLeast"/>
        <w:rPr>
          <w:rFonts w:ascii="Arial" w:hAnsi="Arial" w:cs="Arial"/>
          <w:sz w:val="20"/>
          <w:szCs w:val="20"/>
        </w:rPr>
      </w:pPr>
    </w:p>
    <w:p w14:paraId="01BCC958" w14:textId="77777777" w:rsidR="00A633AA" w:rsidRPr="00CB0C59" w:rsidRDefault="00A633AA" w:rsidP="00A633AA">
      <w:pPr>
        <w:adjustRightInd w:val="0"/>
        <w:spacing w:line="276" w:lineRule="auto"/>
        <w:jc w:val="both"/>
        <w:rPr>
          <w:rFonts w:ascii="Arial" w:hAnsi="Arial" w:cs="Arial"/>
          <w:sz w:val="20"/>
          <w:szCs w:val="20"/>
          <w:lang w:val="en-GB"/>
        </w:rPr>
      </w:pPr>
      <w:r w:rsidRPr="00CB0C59">
        <w:rPr>
          <w:rFonts w:ascii="Arial" w:hAnsi="Arial" w:cs="Arial"/>
          <w:sz w:val="20"/>
          <w:szCs w:val="20"/>
          <w:lang w:val="en-GB"/>
        </w:rPr>
        <w:t xml:space="preserve">The all-new Mazda CX-5 </w:t>
      </w:r>
      <w:r>
        <w:rPr>
          <w:rFonts w:ascii="Arial" w:hAnsi="Arial" w:cs="Arial"/>
          <w:sz w:val="20"/>
          <w:szCs w:val="20"/>
          <w:lang w:val="en-GB"/>
        </w:rPr>
        <w:t xml:space="preserve">is available to order and configure now ahead of the first customer deliveries in the summer. </w:t>
      </w:r>
      <w:r w:rsidRPr="00CB0C59">
        <w:rPr>
          <w:rFonts w:ascii="Arial" w:hAnsi="Arial" w:cs="Arial"/>
          <w:sz w:val="20"/>
          <w:szCs w:val="20"/>
          <w:lang w:val="en-GB"/>
        </w:rPr>
        <w:t>With refined driving dynamics, an evolved and distinctive Japanese design and enhanced versatility, the all-new Mazda CX-5 is crafted to elevate every journey - wherever it leads. </w:t>
      </w:r>
    </w:p>
    <w:p w14:paraId="4284F0FD" w14:textId="77777777" w:rsidR="00A633AA" w:rsidRPr="007A5945" w:rsidRDefault="00A633AA" w:rsidP="00A633AA">
      <w:pPr>
        <w:rPr>
          <w:rFonts w:ascii="Arial" w:hAnsi="Arial" w:cs="Arial"/>
          <w:sz w:val="20"/>
          <w:szCs w:val="20"/>
          <w:lang w:val="en-GB"/>
        </w:rPr>
      </w:pPr>
    </w:p>
    <w:p w14:paraId="011DE059" w14:textId="4C494402" w:rsidR="00A633AA" w:rsidRPr="00E34718" w:rsidRDefault="00A633AA" w:rsidP="00A633AA">
      <w:pPr>
        <w:rPr>
          <w:rFonts w:ascii="Arial" w:hAnsi="Arial" w:cs="Arial"/>
          <w:sz w:val="20"/>
          <w:szCs w:val="20"/>
        </w:rPr>
      </w:pPr>
      <w:r>
        <w:rPr>
          <w:rFonts w:ascii="Arial" w:hAnsi="Arial" w:cs="Arial"/>
          <w:sz w:val="20"/>
          <w:szCs w:val="20"/>
        </w:rPr>
        <w:t xml:space="preserve">Full UK Price and Specification and full UK press kit for the all-new Mazda CX-5 can be found here: </w:t>
      </w:r>
      <w:r w:rsidR="00997AF5" w:rsidRPr="00997AF5">
        <w:rPr>
          <w:rFonts w:ascii="Arial" w:hAnsi="Arial" w:cs="Arial"/>
          <w:sz w:val="20"/>
          <w:szCs w:val="20"/>
        </w:rPr>
        <w:t>https://mazdamediapacks.com/en/all-new-april-2026-mazda-cx-5/model-release.html</w:t>
      </w:r>
    </w:p>
    <w:p w14:paraId="7B6B8A37" w14:textId="77777777" w:rsidR="00E827AC" w:rsidRPr="00A633AA" w:rsidRDefault="00E827AC" w:rsidP="00E827AC">
      <w:pPr>
        <w:rPr>
          <w:rFonts w:ascii="Arial" w:hAnsi="Arial" w:cs="Arial"/>
          <w:sz w:val="20"/>
          <w:szCs w:val="20"/>
        </w:rPr>
      </w:pPr>
    </w:p>
    <w:p w14:paraId="67A24DD3" w14:textId="77777777" w:rsidR="00E827AC" w:rsidRPr="006A25AB" w:rsidRDefault="00E827AC" w:rsidP="00E827AC">
      <w:pPr>
        <w:spacing w:line="260" w:lineRule="exact"/>
        <w:rPr>
          <w:rFonts w:ascii="Arial" w:hAnsi="Arial" w:cs="Arial"/>
          <w:sz w:val="20"/>
          <w:szCs w:val="20"/>
          <w:lang w:val="en-GB"/>
        </w:rPr>
      </w:pPr>
    </w:p>
    <w:p w14:paraId="58907C94" w14:textId="77777777" w:rsidR="00E827AC" w:rsidRPr="006A25AB" w:rsidRDefault="00E827AC" w:rsidP="00E827AC">
      <w:pPr>
        <w:spacing w:line="260" w:lineRule="exact"/>
        <w:ind w:left="3600" w:firstLine="720"/>
        <w:rPr>
          <w:rFonts w:ascii="Arial" w:hAnsi="Arial" w:cs="Arial"/>
          <w:sz w:val="20"/>
          <w:szCs w:val="20"/>
          <w:lang w:val="en-GB"/>
        </w:rPr>
      </w:pPr>
    </w:p>
    <w:p w14:paraId="3A082D4E" w14:textId="77777777" w:rsidR="00E827AC" w:rsidRPr="006A25AB" w:rsidRDefault="00E827AC" w:rsidP="00E827AC">
      <w:pPr>
        <w:spacing w:line="260" w:lineRule="exact"/>
        <w:ind w:left="3600" w:firstLine="720"/>
        <w:rPr>
          <w:rFonts w:ascii="Arial" w:hAnsi="Arial" w:cs="Arial"/>
          <w:sz w:val="20"/>
          <w:szCs w:val="20"/>
          <w:lang w:val="en-GB"/>
        </w:rPr>
      </w:pPr>
    </w:p>
    <w:p w14:paraId="66BEE69F" w14:textId="77777777" w:rsidR="00E827AC" w:rsidRPr="006A25AB" w:rsidRDefault="00E827AC" w:rsidP="00E827AC">
      <w:pPr>
        <w:spacing w:line="260" w:lineRule="exact"/>
        <w:rPr>
          <w:rFonts w:ascii="Arial" w:hAnsi="Arial" w:cs="Arial"/>
          <w:sz w:val="20"/>
          <w:szCs w:val="20"/>
          <w:lang w:val="en-GB"/>
        </w:rPr>
      </w:pPr>
    </w:p>
    <w:p w14:paraId="44A24112" w14:textId="77777777" w:rsidR="00E827AC" w:rsidRPr="006A25AB" w:rsidRDefault="00E827AC" w:rsidP="00E827AC">
      <w:pPr>
        <w:spacing w:line="260" w:lineRule="exact"/>
        <w:ind w:left="3600" w:firstLine="720"/>
        <w:rPr>
          <w:rFonts w:ascii="Arial" w:hAnsi="Arial" w:cs="Arial"/>
          <w:sz w:val="20"/>
          <w:szCs w:val="20"/>
          <w:lang w:val="en-GB"/>
        </w:rPr>
      </w:pPr>
      <w:r w:rsidRPr="006A25AB">
        <w:rPr>
          <w:rFonts w:ascii="Arial" w:hAnsi="Arial" w:cs="Arial"/>
          <w:sz w:val="20"/>
          <w:szCs w:val="20"/>
          <w:lang w:val="en-GB"/>
        </w:rPr>
        <w:t>- Ends -</w:t>
      </w:r>
    </w:p>
    <w:p w14:paraId="1FA72B2E" w14:textId="77777777" w:rsidR="00E827AC" w:rsidRPr="006A25AB" w:rsidRDefault="00E827AC" w:rsidP="00E827AC">
      <w:pPr>
        <w:pStyle w:val="NormalWeb"/>
        <w:spacing w:before="0" w:beforeAutospacing="0" w:after="0" w:afterAutospacing="0" w:line="260" w:lineRule="atLeast"/>
        <w:rPr>
          <w:rFonts w:ascii="Arial" w:hAnsi="Arial" w:cs="Arial"/>
          <w:sz w:val="20"/>
          <w:szCs w:val="20"/>
          <w:lang w:val="en-GB"/>
        </w:rPr>
      </w:pPr>
    </w:p>
    <w:p w14:paraId="6B303CCE" w14:textId="77777777" w:rsidR="00E827AC" w:rsidRDefault="00E827AC" w:rsidP="00E827AC">
      <w:pPr>
        <w:pStyle w:val="NormalWeb"/>
        <w:spacing w:before="0" w:beforeAutospacing="0" w:after="0" w:afterAutospacing="0" w:line="260" w:lineRule="atLeast"/>
        <w:rPr>
          <w:rFonts w:ascii="Arial" w:hAnsi="Arial" w:cs="Arial"/>
          <w:sz w:val="20"/>
          <w:szCs w:val="20"/>
          <w:lang w:val="en-GB"/>
        </w:rPr>
      </w:pPr>
    </w:p>
    <w:p w14:paraId="34999469" w14:textId="77777777" w:rsidR="00E827AC" w:rsidRDefault="00E827AC" w:rsidP="00E827AC">
      <w:pPr>
        <w:adjustRightInd w:val="0"/>
        <w:spacing w:line="260" w:lineRule="exact"/>
        <w:jc w:val="both"/>
        <w:rPr>
          <w:rFonts w:ascii="Arial" w:hAnsi="Arial" w:cs="Arial"/>
          <w:b/>
          <w:sz w:val="20"/>
          <w:szCs w:val="20"/>
          <w:lang w:val="en-GB"/>
        </w:rPr>
      </w:pPr>
    </w:p>
    <w:p w14:paraId="02DF5771" w14:textId="77777777" w:rsidR="00E827AC" w:rsidRDefault="00E827AC" w:rsidP="00E827AC">
      <w:pPr>
        <w:adjustRightInd w:val="0"/>
        <w:spacing w:line="260" w:lineRule="exact"/>
        <w:jc w:val="both"/>
        <w:rPr>
          <w:rFonts w:ascii="Arial" w:hAnsi="Arial" w:cs="Arial"/>
          <w:b/>
          <w:sz w:val="20"/>
          <w:szCs w:val="20"/>
          <w:lang w:val="en-GB"/>
        </w:rPr>
      </w:pPr>
    </w:p>
    <w:p w14:paraId="4D2A2E9E" w14:textId="77777777" w:rsidR="00E827AC" w:rsidRDefault="00E827AC" w:rsidP="00E827AC">
      <w:pPr>
        <w:adjustRightInd w:val="0"/>
        <w:spacing w:line="260" w:lineRule="exact"/>
        <w:jc w:val="both"/>
        <w:rPr>
          <w:rFonts w:ascii="Arial" w:hAnsi="Arial" w:cs="Arial"/>
          <w:b/>
          <w:sz w:val="20"/>
          <w:szCs w:val="20"/>
          <w:lang w:val="en-GB"/>
        </w:rPr>
      </w:pPr>
    </w:p>
    <w:p w14:paraId="664B2F73" w14:textId="77777777" w:rsidR="00E827AC" w:rsidRDefault="00E827AC" w:rsidP="00E827AC">
      <w:pPr>
        <w:adjustRightInd w:val="0"/>
        <w:spacing w:line="260" w:lineRule="exact"/>
        <w:jc w:val="both"/>
        <w:rPr>
          <w:rFonts w:ascii="Arial" w:hAnsi="Arial" w:cs="Arial"/>
          <w:b/>
          <w:sz w:val="20"/>
          <w:szCs w:val="20"/>
          <w:lang w:val="en-GB"/>
        </w:rPr>
      </w:pPr>
    </w:p>
    <w:p w14:paraId="6D684DA1" w14:textId="77777777" w:rsidR="00E827AC" w:rsidRDefault="00E827AC" w:rsidP="00E827AC">
      <w:pPr>
        <w:adjustRightInd w:val="0"/>
        <w:spacing w:line="260" w:lineRule="exact"/>
        <w:jc w:val="both"/>
        <w:rPr>
          <w:rFonts w:ascii="Arial" w:hAnsi="Arial" w:cs="Arial"/>
          <w:b/>
          <w:sz w:val="20"/>
          <w:szCs w:val="20"/>
          <w:lang w:val="en-GB"/>
        </w:rPr>
      </w:pPr>
    </w:p>
    <w:p w14:paraId="5577072F" w14:textId="77777777" w:rsidR="00E827AC" w:rsidRDefault="00E827AC" w:rsidP="00E827AC">
      <w:pPr>
        <w:adjustRightInd w:val="0"/>
        <w:spacing w:line="260" w:lineRule="exact"/>
        <w:jc w:val="both"/>
        <w:rPr>
          <w:rFonts w:ascii="Arial" w:hAnsi="Arial" w:cs="Arial"/>
          <w:b/>
          <w:sz w:val="20"/>
          <w:szCs w:val="20"/>
          <w:lang w:val="en-GB"/>
        </w:rPr>
      </w:pPr>
    </w:p>
    <w:p w14:paraId="72861F44" w14:textId="77777777" w:rsidR="00A633AA" w:rsidRDefault="00A633AA" w:rsidP="00E827AC">
      <w:pPr>
        <w:adjustRightInd w:val="0"/>
        <w:spacing w:line="260" w:lineRule="exact"/>
        <w:jc w:val="both"/>
        <w:rPr>
          <w:rFonts w:ascii="Arial" w:hAnsi="Arial" w:cs="Arial"/>
          <w:b/>
          <w:sz w:val="20"/>
          <w:szCs w:val="20"/>
          <w:lang w:val="en-GB"/>
        </w:rPr>
      </w:pPr>
    </w:p>
    <w:p w14:paraId="00202BFB" w14:textId="75B5B6C4" w:rsidR="00E827AC" w:rsidRPr="006A25AB" w:rsidRDefault="00E827AC" w:rsidP="00E827AC">
      <w:pPr>
        <w:adjustRightInd w:val="0"/>
        <w:spacing w:line="260" w:lineRule="exact"/>
        <w:jc w:val="both"/>
        <w:rPr>
          <w:rFonts w:ascii="Arial" w:hAnsi="Arial" w:cs="Arial"/>
          <w:b/>
          <w:sz w:val="20"/>
          <w:szCs w:val="20"/>
          <w:lang w:val="en-GB"/>
        </w:rPr>
      </w:pPr>
      <w:r w:rsidRPr="006A25AB">
        <w:rPr>
          <w:rFonts w:ascii="Arial" w:hAnsi="Arial" w:cs="Arial"/>
          <w:b/>
          <w:sz w:val="20"/>
          <w:szCs w:val="20"/>
          <w:lang w:val="en-GB"/>
        </w:rPr>
        <w:lastRenderedPageBreak/>
        <w:t>Editor</w:t>
      </w:r>
      <w:r w:rsidR="00A633AA">
        <w:rPr>
          <w:rFonts w:ascii="Arial" w:hAnsi="Arial" w:cs="Arial"/>
          <w:b/>
          <w:sz w:val="20"/>
          <w:szCs w:val="20"/>
          <w:lang w:val="en-GB"/>
        </w:rPr>
        <w:t>’</w:t>
      </w:r>
      <w:r w:rsidRPr="006A25AB">
        <w:rPr>
          <w:rFonts w:ascii="Arial" w:hAnsi="Arial" w:cs="Arial"/>
          <w:b/>
          <w:sz w:val="20"/>
          <w:szCs w:val="20"/>
          <w:lang w:val="en-GB"/>
        </w:rPr>
        <w:t xml:space="preserve">s </w:t>
      </w:r>
      <w:r w:rsidR="00A633AA">
        <w:rPr>
          <w:rFonts w:ascii="Arial" w:hAnsi="Arial" w:cs="Arial"/>
          <w:b/>
          <w:sz w:val="20"/>
          <w:szCs w:val="20"/>
          <w:lang w:val="en-GB"/>
        </w:rPr>
        <w:t>Notes</w:t>
      </w:r>
    </w:p>
    <w:p w14:paraId="6D43F461" w14:textId="77777777" w:rsidR="00E827AC" w:rsidRPr="006A25AB" w:rsidRDefault="00E827AC" w:rsidP="00E827AC">
      <w:pPr>
        <w:adjustRightInd w:val="0"/>
        <w:spacing w:line="260" w:lineRule="exact"/>
        <w:jc w:val="both"/>
        <w:rPr>
          <w:rFonts w:ascii="Mazda Type" w:hAnsi="Mazda Type"/>
          <w:bCs/>
          <w:sz w:val="20"/>
          <w:szCs w:val="20"/>
          <w:lang w:val="en-GB"/>
        </w:rPr>
      </w:pPr>
    </w:p>
    <w:p w14:paraId="63030FEB" w14:textId="77777777" w:rsidR="00E827AC" w:rsidRPr="006A25AB" w:rsidRDefault="00E827AC" w:rsidP="00E827AC">
      <w:pPr>
        <w:pStyle w:val="NormalWeb"/>
        <w:spacing w:before="0" w:beforeAutospacing="0" w:after="0" w:afterAutospacing="0" w:line="260" w:lineRule="atLeast"/>
        <w:rPr>
          <w:rFonts w:ascii="Arial" w:hAnsi="Arial" w:cs="Arial"/>
          <w:color w:val="F79646" w:themeColor="accent6"/>
          <w:sz w:val="20"/>
          <w:szCs w:val="20"/>
          <w:lang w:val="en-GB"/>
        </w:rPr>
      </w:pPr>
    </w:p>
    <w:p w14:paraId="643982C5" w14:textId="77777777" w:rsidR="00A633AA" w:rsidRPr="00A633AA" w:rsidRDefault="00A633AA" w:rsidP="00A633AA">
      <w:pPr>
        <w:spacing w:line="260" w:lineRule="exact"/>
        <w:rPr>
          <w:rFonts w:ascii="Arial" w:hAnsi="Arial" w:cs="Arial"/>
          <w:sz w:val="20"/>
          <w:szCs w:val="20"/>
          <w:lang w:val="en-GB"/>
        </w:rPr>
      </w:pPr>
      <w:r w:rsidRPr="00A633AA">
        <w:rPr>
          <w:rFonts w:ascii="Arial" w:hAnsi="Arial" w:cs="Arial"/>
          <w:sz w:val="20"/>
          <w:szCs w:val="20"/>
          <w:lang w:val="en-GB"/>
        </w:rPr>
        <w:t>SUSTAIN was launched by Coryton, part of the ASPEN Group, in 2021 as part of its mission to create a cleaner future. The pioneering brand focuses on developing responsible and sustainable fuels that contribute towards the push for net zero impact, without compromising on performance or engine protection.</w:t>
      </w:r>
    </w:p>
    <w:p w14:paraId="0D5AB116" w14:textId="77777777" w:rsidR="00A633AA" w:rsidRPr="00A633AA" w:rsidRDefault="00A633AA" w:rsidP="00A633AA">
      <w:pPr>
        <w:spacing w:line="260" w:lineRule="exact"/>
        <w:rPr>
          <w:rFonts w:ascii="Arial" w:hAnsi="Arial" w:cs="Arial"/>
          <w:sz w:val="20"/>
          <w:szCs w:val="20"/>
          <w:lang w:val="en-GB"/>
        </w:rPr>
      </w:pPr>
    </w:p>
    <w:p w14:paraId="6B485395" w14:textId="77777777" w:rsidR="00A633AA" w:rsidRPr="00A633AA" w:rsidRDefault="00A633AA" w:rsidP="00A633AA">
      <w:pPr>
        <w:spacing w:line="260" w:lineRule="exact"/>
        <w:rPr>
          <w:rFonts w:ascii="Arial" w:hAnsi="Arial" w:cs="Arial"/>
          <w:sz w:val="20"/>
          <w:szCs w:val="20"/>
          <w:lang w:val="en-GB"/>
        </w:rPr>
      </w:pPr>
      <w:r w:rsidRPr="00A633AA">
        <w:rPr>
          <w:rFonts w:ascii="Arial" w:hAnsi="Arial" w:cs="Arial"/>
          <w:sz w:val="20"/>
          <w:szCs w:val="20"/>
          <w:lang w:val="en-GB"/>
        </w:rPr>
        <w:t>From biofuels to e-fuels, the SUSTAIN range uses a combination of the latest sustainable technologies as they mature. However, the majority of SUSTAIN products use advanced second-generation biomass such as food and agricultural waste, straw, and other non-food by-products. This content utilises the carbon that already exists in our atmosphere, which the plants absorb as they grow, recycling it, rather than releasing additional CO</w:t>
      </w:r>
      <w:r w:rsidRPr="00A633AA">
        <w:rPr>
          <w:rFonts w:ascii="Arial" w:hAnsi="Arial" w:cs="Arial"/>
          <w:sz w:val="20"/>
          <w:szCs w:val="20"/>
          <w:vertAlign w:val="subscript"/>
          <w:lang w:val="en-GB"/>
        </w:rPr>
        <w:t>2</w:t>
      </w:r>
      <w:r w:rsidRPr="00A633AA">
        <w:rPr>
          <w:rFonts w:ascii="Arial" w:hAnsi="Arial" w:cs="Arial"/>
          <w:sz w:val="20"/>
          <w:szCs w:val="20"/>
          <w:lang w:val="en-GB"/>
        </w:rPr>
        <w:t xml:space="preserve"> that is currently locked underground in fossil fuels. </w:t>
      </w:r>
    </w:p>
    <w:p w14:paraId="50BB7CFB" w14:textId="77777777" w:rsidR="00A633AA" w:rsidRPr="00A633AA" w:rsidRDefault="00A633AA" w:rsidP="00A633AA">
      <w:pPr>
        <w:spacing w:line="260" w:lineRule="exact"/>
        <w:rPr>
          <w:rFonts w:ascii="Arial" w:hAnsi="Arial" w:cs="Arial"/>
          <w:sz w:val="20"/>
          <w:szCs w:val="20"/>
          <w:lang w:val="en-GB"/>
        </w:rPr>
      </w:pPr>
    </w:p>
    <w:p w14:paraId="43B67AC8" w14:textId="77777777" w:rsidR="00A633AA" w:rsidRPr="00A633AA" w:rsidRDefault="00A633AA" w:rsidP="00A633AA">
      <w:pPr>
        <w:spacing w:line="260" w:lineRule="exact"/>
        <w:rPr>
          <w:rFonts w:ascii="Arial" w:hAnsi="Arial" w:cs="Arial"/>
          <w:sz w:val="20"/>
          <w:szCs w:val="20"/>
          <w:lang w:val="en-GB"/>
        </w:rPr>
      </w:pPr>
      <w:r w:rsidRPr="00A633AA">
        <w:rPr>
          <w:rFonts w:ascii="Arial" w:hAnsi="Arial" w:cs="Arial"/>
          <w:sz w:val="20"/>
          <w:szCs w:val="20"/>
          <w:lang w:val="en-GB"/>
        </w:rPr>
        <w:t>Through products such as SUSTAIN Racing and SUSTAIN Classic, SUSTAIN has already celebrated some fantastic milestones in the motoring industry, and it plans to continue this success long into the future. Tested in the deserts of the Dakar Rally to the waters of Windermere, the bespoke fuels are designed to meet the performance and sustainability criteria outlined by various governing bodies in the motorsport and transport sectors.</w:t>
      </w:r>
    </w:p>
    <w:p w14:paraId="4A911D14" w14:textId="77777777" w:rsidR="00A633AA" w:rsidRPr="00A633AA" w:rsidRDefault="00A633AA" w:rsidP="00A633AA">
      <w:pPr>
        <w:spacing w:line="260" w:lineRule="exact"/>
        <w:rPr>
          <w:rFonts w:ascii="Arial" w:hAnsi="Arial" w:cs="Arial"/>
          <w:sz w:val="20"/>
          <w:szCs w:val="20"/>
          <w:lang w:val="en-GB"/>
        </w:rPr>
      </w:pPr>
    </w:p>
    <w:p w14:paraId="3C155A9D" w14:textId="77777777" w:rsidR="00A633AA" w:rsidRPr="00A633AA" w:rsidRDefault="00A633AA" w:rsidP="00A633AA">
      <w:pPr>
        <w:spacing w:line="260" w:lineRule="exact"/>
        <w:rPr>
          <w:rFonts w:ascii="Arial" w:hAnsi="Arial" w:cs="Arial"/>
          <w:sz w:val="20"/>
          <w:szCs w:val="20"/>
          <w:lang w:val="en-GB"/>
        </w:rPr>
      </w:pPr>
      <w:r w:rsidRPr="00A633AA">
        <w:rPr>
          <w:rFonts w:ascii="Arial" w:hAnsi="Arial" w:cs="Arial"/>
          <w:sz w:val="20"/>
          <w:szCs w:val="20"/>
          <w:lang w:val="en-GB"/>
        </w:rPr>
        <w:t xml:space="preserve">SUSTAIN Classic became the first publicly available sustainable fuel when it launched in 2023. The collection includes products with varying levels of sustainable content to suit a range of customer needs and price points – from 33% to 80%. Products are available from a </w:t>
      </w:r>
      <w:hyperlink r:id="rId11" w:history="1">
        <w:r w:rsidRPr="00A633AA">
          <w:rPr>
            <w:rStyle w:val="Hyperlink"/>
            <w:rFonts w:ascii="Arial" w:hAnsi="Arial" w:cs="Arial"/>
            <w:sz w:val="20"/>
            <w:szCs w:val="20"/>
            <w:lang w:val="en-GB"/>
          </w:rPr>
          <w:t>selection of distributors</w:t>
        </w:r>
      </w:hyperlink>
      <w:r w:rsidRPr="00A633AA">
        <w:rPr>
          <w:rFonts w:ascii="Arial" w:hAnsi="Arial" w:cs="Arial"/>
          <w:sz w:val="20"/>
          <w:szCs w:val="20"/>
          <w:lang w:val="en-GB"/>
        </w:rPr>
        <w:t xml:space="preserve"> across the UK.</w:t>
      </w:r>
    </w:p>
    <w:p w14:paraId="1A42046A" w14:textId="77777777" w:rsidR="00A633AA" w:rsidRPr="00A633AA" w:rsidRDefault="00A633AA" w:rsidP="00A633AA">
      <w:pPr>
        <w:spacing w:line="260" w:lineRule="exact"/>
        <w:rPr>
          <w:rFonts w:ascii="Arial" w:hAnsi="Arial" w:cs="Arial"/>
          <w:sz w:val="20"/>
          <w:szCs w:val="20"/>
          <w:lang w:val="en-GB"/>
        </w:rPr>
      </w:pPr>
    </w:p>
    <w:p w14:paraId="71B02601" w14:textId="77777777" w:rsidR="00A633AA" w:rsidRPr="00A633AA" w:rsidRDefault="00A633AA" w:rsidP="00A633AA">
      <w:pPr>
        <w:spacing w:line="260" w:lineRule="exact"/>
        <w:rPr>
          <w:rFonts w:ascii="Arial" w:hAnsi="Arial" w:cs="Arial"/>
          <w:sz w:val="20"/>
          <w:szCs w:val="20"/>
          <w:lang w:val="en-GB"/>
        </w:rPr>
      </w:pPr>
      <w:r w:rsidRPr="00A633AA">
        <w:rPr>
          <w:rFonts w:ascii="Arial" w:hAnsi="Arial" w:cs="Arial"/>
          <w:sz w:val="20"/>
          <w:szCs w:val="20"/>
          <w:lang w:val="en-GB"/>
        </w:rPr>
        <w:t xml:space="preserve">In addition, an even greater range of SUSTAIN Racing fuels is available, including fuels with up to 100% sustainable content, </w:t>
      </w:r>
      <w:proofErr w:type="gramStart"/>
      <w:r w:rsidRPr="00A633AA">
        <w:rPr>
          <w:rFonts w:ascii="Arial" w:hAnsi="Arial" w:cs="Arial"/>
          <w:sz w:val="20"/>
          <w:szCs w:val="20"/>
          <w:lang w:val="en-GB"/>
        </w:rPr>
        <w:t>in order to</w:t>
      </w:r>
      <w:proofErr w:type="gramEnd"/>
      <w:r w:rsidRPr="00A633AA">
        <w:rPr>
          <w:rFonts w:ascii="Arial" w:hAnsi="Arial" w:cs="Arial"/>
          <w:sz w:val="20"/>
          <w:szCs w:val="20"/>
          <w:lang w:val="en-GB"/>
        </w:rPr>
        <w:t xml:space="preserve"> meet the requirements of different racing teams and competitions. </w:t>
      </w:r>
    </w:p>
    <w:p w14:paraId="0DAEE9DB" w14:textId="77777777" w:rsidR="00A633AA" w:rsidRPr="00A633AA" w:rsidRDefault="00A633AA" w:rsidP="00A633AA">
      <w:pPr>
        <w:spacing w:line="260" w:lineRule="exact"/>
        <w:rPr>
          <w:rFonts w:ascii="Arial" w:hAnsi="Arial" w:cs="Arial"/>
          <w:sz w:val="20"/>
          <w:szCs w:val="20"/>
          <w:lang w:val="en-GB"/>
        </w:rPr>
      </w:pPr>
    </w:p>
    <w:p w14:paraId="0A4E22D8" w14:textId="77777777" w:rsidR="00A633AA" w:rsidRPr="00A633AA" w:rsidRDefault="00A633AA" w:rsidP="00A633AA">
      <w:pPr>
        <w:spacing w:line="260" w:lineRule="exact"/>
        <w:rPr>
          <w:rFonts w:ascii="Arial" w:hAnsi="Arial" w:cs="Arial"/>
          <w:sz w:val="20"/>
          <w:szCs w:val="20"/>
          <w:lang w:val="en-GB"/>
        </w:rPr>
      </w:pPr>
      <w:r w:rsidRPr="00A633AA">
        <w:rPr>
          <w:rFonts w:ascii="Arial" w:hAnsi="Arial" w:cs="Arial"/>
          <w:sz w:val="20"/>
          <w:szCs w:val="20"/>
          <w:lang w:val="en-GB"/>
        </w:rPr>
        <w:t>The fuel you will be using to power the Mazda you are driving through Scotland is SUSTAIN 100 95 RON E10. It is made with 100% second-generation biofuel and contains no fossil component. This specific product is not currently commercially marketed by us, but it demonstrates what can be achieved in the future, with the right support.</w:t>
      </w:r>
    </w:p>
    <w:p w14:paraId="729B795B" w14:textId="77777777" w:rsidR="00A633AA" w:rsidRPr="00A633AA" w:rsidRDefault="00A633AA" w:rsidP="00A633AA">
      <w:pPr>
        <w:spacing w:line="260" w:lineRule="exact"/>
        <w:rPr>
          <w:rFonts w:ascii="Arial" w:hAnsi="Arial" w:cs="Arial"/>
          <w:sz w:val="20"/>
          <w:szCs w:val="20"/>
          <w:lang w:val="en-GB"/>
        </w:rPr>
      </w:pPr>
    </w:p>
    <w:p w14:paraId="518B7D70" w14:textId="77777777" w:rsidR="00A633AA" w:rsidRPr="00A633AA" w:rsidRDefault="00A633AA" w:rsidP="00A633AA">
      <w:pPr>
        <w:spacing w:line="260" w:lineRule="exact"/>
        <w:rPr>
          <w:rFonts w:ascii="Arial" w:hAnsi="Arial" w:cs="Arial"/>
          <w:sz w:val="20"/>
          <w:szCs w:val="20"/>
          <w:lang w:val="en-GB"/>
        </w:rPr>
      </w:pPr>
      <w:r w:rsidRPr="00A633AA">
        <w:rPr>
          <w:rFonts w:ascii="Arial" w:hAnsi="Arial" w:cs="Arial"/>
          <w:sz w:val="20"/>
          <w:szCs w:val="20"/>
          <w:lang w:val="en-GB"/>
        </w:rPr>
        <w:t xml:space="preserve">Visit </w:t>
      </w:r>
      <w:hyperlink r:id="rId12" w:history="1">
        <w:r w:rsidRPr="00A633AA">
          <w:rPr>
            <w:rStyle w:val="Hyperlink"/>
            <w:rFonts w:ascii="Arial" w:hAnsi="Arial" w:cs="Arial"/>
            <w:sz w:val="20"/>
            <w:szCs w:val="20"/>
            <w:lang w:val="en-GB"/>
          </w:rPr>
          <w:t>https://sustain-fuels.com/</w:t>
        </w:r>
      </w:hyperlink>
      <w:r w:rsidRPr="00A633AA">
        <w:rPr>
          <w:rFonts w:ascii="Arial" w:hAnsi="Arial" w:cs="Arial"/>
          <w:sz w:val="20"/>
          <w:szCs w:val="20"/>
          <w:lang w:val="en-GB"/>
        </w:rPr>
        <w:t xml:space="preserve"> for more information. </w:t>
      </w:r>
    </w:p>
    <w:p w14:paraId="6E7AF8E5" w14:textId="3AEBFC5E" w:rsidR="007A5945" w:rsidRPr="007A5945" w:rsidRDefault="007A5945" w:rsidP="005E6383">
      <w:pPr>
        <w:spacing w:line="260" w:lineRule="exact"/>
        <w:rPr>
          <w:rFonts w:ascii="Arial" w:hAnsi="Arial" w:cs="Arial"/>
          <w:sz w:val="20"/>
          <w:szCs w:val="20"/>
          <w:lang w:val="en-GB"/>
        </w:rPr>
      </w:pPr>
    </w:p>
    <w:p w14:paraId="7EAB6006" w14:textId="77777777" w:rsidR="007A5945" w:rsidRPr="007A5945" w:rsidRDefault="007A5945" w:rsidP="007A5945">
      <w:pPr>
        <w:spacing w:line="260" w:lineRule="exact"/>
        <w:rPr>
          <w:rFonts w:ascii="Arial" w:hAnsi="Arial" w:cs="Arial"/>
          <w:sz w:val="20"/>
          <w:szCs w:val="20"/>
          <w:lang w:val="en-GB"/>
        </w:rPr>
      </w:pPr>
    </w:p>
    <w:p w14:paraId="0F8FC9AF" w14:textId="77777777" w:rsidR="007A5945" w:rsidRPr="007A5945" w:rsidRDefault="007A5945" w:rsidP="007A5945">
      <w:pPr>
        <w:spacing w:line="260" w:lineRule="exact"/>
        <w:rPr>
          <w:rFonts w:ascii="Arial" w:hAnsi="Arial" w:cs="Arial"/>
          <w:sz w:val="20"/>
          <w:szCs w:val="20"/>
          <w:highlight w:val="green"/>
          <w:lang w:val="en-GB"/>
        </w:rPr>
      </w:pPr>
    </w:p>
    <w:p w14:paraId="457CCFBD" w14:textId="1A38E9A9" w:rsidR="00822B63" w:rsidRPr="007A5945" w:rsidRDefault="00822B63" w:rsidP="00822B63">
      <w:pPr>
        <w:rPr>
          <w:rFonts w:ascii="Arial" w:hAnsi="Arial" w:cs="Arial"/>
          <w:sz w:val="20"/>
          <w:szCs w:val="20"/>
          <w:lang w:val="en-GB"/>
        </w:rPr>
      </w:pPr>
    </w:p>
    <w:p w14:paraId="1B1ED8CD" w14:textId="77777777" w:rsidR="00F32922" w:rsidRPr="00E34718" w:rsidRDefault="00F32922" w:rsidP="00F32922">
      <w:pPr>
        <w:rPr>
          <w:rFonts w:ascii="Arial" w:hAnsi="Arial" w:cs="Arial"/>
          <w:sz w:val="20"/>
          <w:szCs w:val="20"/>
        </w:rPr>
      </w:pPr>
    </w:p>
    <w:p w14:paraId="527244A6" w14:textId="77777777" w:rsidR="00B25F1F" w:rsidRDefault="00B25F1F" w:rsidP="003073D2">
      <w:pPr>
        <w:spacing w:line="260" w:lineRule="exact"/>
        <w:rPr>
          <w:rFonts w:ascii="Arial" w:hAnsi="Arial" w:cs="Arial"/>
          <w:sz w:val="20"/>
          <w:szCs w:val="20"/>
          <w:lang w:val="en-GB"/>
        </w:rPr>
      </w:pPr>
    </w:p>
    <w:p w14:paraId="59A37B74" w14:textId="77777777" w:rsidR="009B4E0B" w:rsidRDefault="009B4E0B" w:rsidP="003073D2">
      <w:pPr>
        <w:spacing w:line="260" w:lineRule="exact"/>
        <w:rPr>
          <w:rFonts w:ascii="Arial" w:hAnsi="Arial" w:cs="Arial"/>
          <w:sz w:val="20"/>
          <w:szCs w:val="20"/>
          <w:lang w:val="en-GB"/>
        </w:rPr>
      </w:pPr>
    </w:p>
    <w:p w14:paraId="499636CE" w14:textId="77777777" w:rsidR="009B4E0B" w:rsidRDefault="009B4E0B" w:rsidP="003073D2">
      <w:pPr>
        <w:spacing w:line="260" w:lineRule="exact"/>
        <w:rPr>
          <w:rFonts w:ascii="Arial" w:hAnsi="Arial" w:cs="Arial"/>
          <w:sz w:val="20"/>
          <w:szCs w:val="20"/>
          <w:lang w:val="en-GB"/>
        </w:rPr>
      </w:pPr>
    </w:p>
    <w:p w14:paraId="6DBF812C" w14:textId="77777777" w:rsidR="009B4E0B" w:rsidRDefault="009B4E0B" w:rsidP="003073D2">
      <w:pPr>
        <w:spacing w:line="260" w:lineRule="exact"/>
        <w:rPr>
          <w:rFonts w:ascii="Arial" w:hAnsi="Arial" w:cs="Arial"/>
          <w:sz w:val="20"/>
          <w:szCs w:val="20"/>
          <w:lang w:val="en-GB"/>
        </w:rPr>
      </w:pPr>
    </w:p>
    <w:p w14:paraId="2586CDC2" w14:textId="77777777" w:rsidR="009B4E0B" w:rsidRDefault="009B4E0B" w:rsidP="003073D2">
      <w:pPr>
        <w:spacing w:line="260" w:lineRule="exact"/>
        <w:rPr>
          <w:rFonts w:ascii="Arial" w:hAnsi="Arial" w:cs="Arial"/>
          <w:sz w:val="20"/>
          <w:szCs w:val="20"/>
          <w:lang w:val="en-GB"/>
        </w:rPr>
      </w:pPr>
    </w:p>
    <w:p w14:paraId="1C7B406D" w14:textId="77777777" w:rsidR="009B4E0B" w:rsidRDefault="009B4E0B" w:rsidP="003073D2">
      <w:pPr>
        <w:spacing w:line="260" w:lineRule="exact"/>
        <w:rPr>
          <w:rFonts w:ascii="Arial" w:hAnsi="Arial" w:cs="Arial"/>
          <w:sz w:val="20"/>
          <w:szCs w:val="20"/>
          <w:lang w:val="en-GB"/>
        </w:rPr>
      </w:pPr>
    </w:p>
    <w:p w14:paraId="617832BC" w14:textId="77777777" w:rsidR="009B4E0B" w:rsidRDefault="009B4E0B" w:rsidP="003073D2">
      <w:pPr>
        <w:spacing w:line="260" w:lineRule="exact"/>
        <w:rPr>
          <w:rFonts w:ascii="Arial" w:hAnsi="Arial" w:cs="Arial"/>
          <w:sz w:val="20"/>
          <w:szCs w:val="20"/>
          <w:lang w:val="en-GB"/>
        </w:rPr>
      </w:pPr>
    </w:p>
    <w:p w14:paraId="22575E31" w14:textId="77777777" w:rsidR="009B4E0B" w:rsidRDefault="009B4E0B" w:rsidP="003073D2">
      <w:pPr>
        <w:spacing w:line="260" w:lineRule="exact"/>
        <w:rPr>
          <w:rFonts w:ascii="Arial" w:hAnsi="Arial" w:cs="Arial"/>
          <w:sz w:val="20"/>
          <w:szCs w:val="20"/>
          <w:lang w:val="en-GB"/>
        </w:rPr>
      </w:pPr>
    </w:p>
    <w:p w14:paraId="04EED7BC" w14:textId="77777777" w:rsidR="009B4E0B" w:rsidRDefault="009B4E0B" w:rsidP="003073D2">
      <w:pPr>
        <w:spacing w:line="260" w:lineRule="exact"/>
        <w:rPr>
          <w:rFonts w:ascii="Arial" w:hAnsi="Arial" w:cs="Arial"/>
          <w:sz w:val="20"/>
          <w:szCs w:val="20"/>
          <w:lang w:val="en-GB"/>
        </w:rPr>
      </w:pPr>
    </w:p>
    <w:p w14:paraId="27C9AAD1" w14:textId="77777777" w:rsidR="009B4E0B" w:rsidRDefault="009B4E0B" w:rsidP="003073D2">
      <w:pPr>
        <w:spacing w:line="260" w:lineRule="exact"/>
        <w:rPr>
          <w:rFonts w:ascii="Arial" w:hAnsi="Arial" w:cs="Arial"/>
          <w:sz w:val="20"/>
          <w:szCs w:val="20"/>
          <w:lang w:val="en-GB"/>
        </w:rPr>
      </w:pPr>
    </w:p>
    <w:p w14:paraId="7E8468F7" w14:textId="77777777" w:rsidR="009B4E0B" w:rsidRDefault="009B4E0B" w:rsidP="003073D2">
      <w:pPr>
        <w:spacing w:line="260" w:lineRule="exact"/>
        <w:rPr>
          <w:rFonts w:ascii="Arial" w:hAnsi="Arial" w:cs="Arial"/>
          <w:sz w:val="20"/>
          <w:szCs w:val="20"/>
          <w:lang w:val="en-GB"/>
        </w:rPr>
      </w:pPr>
    </w:p>
    <w:p w14:paraId="18EA11CC" w14:textId="77777777" w:rsidR="009B4E0B" w:rsidRPr="00E34718" w:rsidRDefault="009B4E0B" w:rsidP="003073D2">
      <w:pPr>
        <w:spacing w:line="260" w:lineRule="exact"/>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3"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4"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5"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6"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7"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8" w:history="1">
        <w:r w:rsidRPr="009E1B43">
          <w:rPr>
            <w:rStyle w:val="Hyperlink"/>
            <w:rFonts w:ascii="Arial" w:hAnsi="Arial" w:cs="Arial"/>
            <w:sz w:val="20"/>
            <w:szCs w:val="20"/>
            <w:lang w:val="en-GB"/>
          </w:rPr>
          <w:t>mclarke@mazdaeur.com</w:t>
        </w:r>
      </w:hyperlink>
    </w:p>
    <w:p w14:paraId="6D965E1E" w14:textId="75919E39" w:rsidR="009E1B43" w:rsidRPr="008D37B7" w:rsidRDefault="008D37B7" w:rsidP="009E1B43">
      <w:pPr>
        <w:spacing w:line="260" w:lineRule="exact"/>
        <w:rPr>
          <w:rFonts w:ascii="Arial" w:hAnsi="Arial" w:cs="Arial"/>
          <w:sz w:val="20"/>
          <w:szCs w:val="20"/>
          <w:lang w:val="en-GB"/>
        </w:rPr>
      </w:pPr>
      <w:r w:rsidRPr="008D37B7">
        <w:rPr>
          <w:rFonts w:ascii="Arial" w:hAnsi="Arial" w:cs="Arial"/>
          <w:sz w:val="20"/>
          <w:szCs w:val="20"/>
          <w:lang w:val="en-GB"/>
        </w:rPr>
        <w:t>Martine Varral</w:t>
      </w:r>
      <w:r>
        <w:rPr>
          <w:rFonts w:ascii="Arial" w:hAnsi="Arial" w:cs="Arial"/>
          <w:sz w:val="20"/>
          <w:szCs w:val="20"/>
          <w:lang w:val="en-GB"/>
        </w:rPr>
        <w:t>l</w:t>
      </w:r>
      <w:r w:rsidR="009E1B43" w:rsidRPr="008D37B7">
        <w:rPr>
          <w:rFonts w:ascii="Arial" w:hAnsi="Arial" w:cs="Arial"/>
          <w:sz w:val="20"/>
          <w:szCs w:val="20"/>
          <w:lang w:val="en-GB"/>
        </w:rPr>
        <w:t xml:space="preserve">, </w:t>
      </w:r>
      <w:r>
        <w:rPr>
          <w:rFonts w:ascii="Arial" w:hAnsi="Arial" w:cs="Arial"/>
          <w:sz w:val="20"/>
          <w:szCs w:val="20"/>
          <w:lang w:val="en-GB"/>
        </w:rPr>
        <w:t>Events and Press Fleet Specialist</w:t>
      </w:r>
      <w:r w:rsidR="009E1B43" w:rsidRPr="008D37B7">
        <w:rPr>
          <w:rFonts w:ascii="Arial" w:hAnsi="Arial" w:cs="Arial"/>
          <w:sz w:val="20"/>
          <w:szCs w:val="20"/>
          <w:lang w:val="en-GB"/>
        </w:rPr>
        <w:t xml:space="preserve"> | T: 01322 622 718 | Email: </w:t>
      </w:r>
      <w:hyperlink r:id="rId19" w:history="1">
        <w:r w:rsidRPr="00290490">
          <w:rPr>
            <w:rStyle w:val="Hyperlink"/>
            <w:rFonts w:ascii="Arial" w:hAnsi="Arial" w:cs="Arial"/>
            <w:sz w:val="20"/>
            <w:szCs w:val="20"/>
          </w:rPr>
          <w:t>mvarrall</w:t>
        </w:r>
        <w:r w:rsidRPr="00290490">
          <w:rPr>
            <w:rStyle w:val="Hyperlink"/>
            <w:rFonts w:ascii="Arial" w:hAnsi="Arial" w:cs="Arial"/>
            <w:sz w:val="20"/>
            <w:szCs w:val="20"/>
            <w:lang w:val="en-GB"/>
          </w:rPr>
          <w:t>@mazdaeur.com</w:t>
        </w:r>
      </w:hyperlink>
      <w:r w:rsidR="009E1B43" w:rsidRPr="008D37B7">
        <w:rPr>
          <w:rFonts w:ascii="Arial" w:hAnsi="Arial" w:cs="Arial"/>
          <w:sz w:val="20"/>
          <w:szCs w:val="20"/>
          <w:lang w:val="en-GB"/>
        </w:rPr>
        <w:t xml:space="preserve"> </w:t>
      </w:r>
    </w:p>
    <w:p w14:paraId="3CA58A5A" w14:textId="77777777" w:rsidR="009E1B43" w:rsidRPr="008D37B7" w:rsidRDefault="009E1B43" w:rsidP="009E1B43">
      <w:pPr>
        <w:spacing w:line="260" w:lineRule="atLeast"/>
        <w:rPr>
          <w:rFonts w:ascii="Arial" w:hAnsi="Arial" w:cs="Arial"/>
          <w:sz w:val="20"/>
          <w:szCs w:val="20"/>
          <w:lang w:val="en-GB"/>
        </w:rPr>
      </w:pPr>
    </w:p>
    <w:p w14:paraId="35B97670" w14:textId="77777777" w:rsidR="009E1B43" w:rsidRPr="008D37B7" w:rsidRDefault="009E1B43" w:rsidP="009E1B43">
      <w:pPr>
        <w:spacing w:line="260" w:lineRule="atLeast"/>
        <w:rPr>
          <w:rFonts w:ascii="Arial" w:hAnsi="Arial" w:cs="Arial"/>
          <w:sz w:val="20"/>
          <w:szCs w:val="20"/>
          <w:lang w:val="en-GB"/>
        </w:rPr>
      </w:pPr>
    </w:p>
    <w:p w14:paraId="27017510" w14:textId="0537903B"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9B4E0B">
        <w:rPr>
          <w:rFonts w:ascii="Arial" w:hAnsi="Arial" w:cs="Arial"/>
          <w:sz w:val="20"/>
          <w:szCs w:val="20"/>
          <w:lang w:val="en-GB"/>
        </w:rPr>
        <w:t>260430</w:t>
      </w:r>
      <w:r w:rsidR="00B511AF">
        <w:rPr>
          <w:rFonts w:ascii="Arial" w:hAnsi="Arial" w:cs="Arial"/>
          <w:sz w:val="20"/>
          <w:szCs w:val="20"/>
          <w:lang w:val="en-GB"/>
        </w:rPr>
        <w:t>FINAL</w:t>
      </w:r>
    </w:p>
    <w:p w14:paraId="6BE45358" w14:textId="0C1B953E" w:rsidR="003669FC" w:rsidRDefault="003669FC" w:rsidP="009E1B43">
      <w:pPr>
        <w:pStyle w:val="BodyText"/>
        <w:spacing w:line="260" w:lineRule="exact"/>
        <w:jc w:val="left"/>
        <w:rPr>
          <w:rFonts w:cs="Arial"/>
          <w:sz w:val="20"/>
        </w:rPr>
      </w:pPr>
    </w:p>
    <w:p w14:paraId="38B53F07" w14:textId="77777777" w:rsidR="008D37B7" w:rsidRDefault="008D37B7" w:rsidP="009E1B43">
      <w:pPr>
        <w:pStyle w:val="BodyText"/>
        <w:spacing w:line="260" w:lineRule="exact"/>
        <w:jc w:val="left"/>
        <w:rPr>
          <w:rFonts w:cs="Arial"/>
          <w:b/>
          <w:bCs/>
          <w:sz w:val="20"/>
        </w:rPr>
      </w:pPr>
    </w:p>
    <w:p w14:paraId="38A6C890" w14:textId="77777777" w:rsidR="002E2310" w:rsidRPr="00EA3C53" w:rsidRDefault="002E2310" w:rsidP="009E1B43">
      <w:pPr>
        <w:pStyle w:val="BodyText"/>
        <w:spacing w:line="260" w:lineRule="exact"/>
        <w:jc w:val="left"/>
        <w:rPr>
          <w:rFonts w:cs="Arial"/>
          <w:sz w:val="20"/>
          <w:lang w:val="en-GB"/>
        </w:rPr>
      </w:pPr>
    </w:p>
    <w:p w14:paraId="64420D58" w14:textId="77777777" w:rsidR="002E2310" w:rsidRDefault="002E2310" w:rsidP="009E1B43">
      <w:pPr>
        <w:pStyle w:val="BodyText"/>
        <w:spacing w:line="260" w:lineRule="exact"/>
        <w:jc w:val="left"/>
        <w:rPr>
          <w:rFonts w:cs="Arial"/>
          <w:sz w:val="20"/>
        </w:rPr>
      </w:pPr>
    </w:p>
    <w:p w14:paraId="003B4790" w14:textId="77777777" w:rsidR="002E2310" w:rsidRDefault="002E2310"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p w14:paraId="173E035C" w14:textId="77777777" w:rsidR="00314F4F" w:rsidRDefault="00314F4F" w:rsidP="009E1B43">
      <w:pPr>
        <w:pStyle w:val="BodyText"/>
        <w:spacing w:line="260" w:lineRule="exact"/>
        <w:jc w:val="left"/>
        <w:rPr>
          <w:rFonts w:cs="Arial"/>
          <w:sz w:val="20"/>
        </w:rPr>
      </w:pPr>
    </w:p>
    <w:p w14:paraId="284E6285" w14:textId="77777777" w:rsidR="00314F4F" w:rsidRDefault="00314F4F" w:rsidP="009E1B43">
      <w:pPr>
        <w:pStyle w:val="BodyText"/>
        <w:spacing w:line="260" w:lineRule="exact"/>
        <w:jc w:val="left"/>
        <w:rPr>
          <w:rFonts w:cs="Arial"/>
          <w:sz w:val="20"/>
        </w:rPr>
      </w:pPr>
    </w:p>
    <w:p w14:paraId="73460495" w14:textId="77777777" w:rsidR="00314F4F" w:rsidRDefault="00314F4F" w:rsidP="009E1B43">
      <w:pPr>
        <w:pStyle w:val="BodyText"/>
        <w:spacing w:line="260" w:lineRule="exact"/>
        <w:jc w:val="left"/>
        <w:rPr>
          <w:rFonts w:cs="Arial"/>
          <w:sz w:val="20"/>
        </w:rPr>
      </w:pPr>
    </w:p>
    <w:p w14:paraId="63C47D17" w14:textId="77777777" w:rsidR="00314F4F" w:rsidRDefault="00314F4F" w:rsidP="009E1B43">
      <w:pPr>
        <w:pStyle w:val="BodyText"/>
        <w:spacing w:line="260" w:lineRule="exact"/>
        <w:jc w:val="left"/>
        <w:rPr>
          <w:rFonts w:cs="Arial"/>
          <w:sz w:val="20"/>
        </w:rPr>
      </w:pPr>
    </w:p>
    <w:p w14:paraId="06F34D04" w14:textId="77777777" w:rsidR="00314F4F" w:rsidRDefault="00314F4F" w:rsidP="009E1B43">
      <w:pPr>
        <w:pStyle w:val="BodyText"/>
        <w:spacing w:line="260" w:lineRule="exact"/>
        <w:jc w:val="left"/>
        <w:rPr>
          <w:rFonts w:cs="Arial"/>
          <w:sz w:val="20"/>
        </w:rPr>
      </w:pPr>
    </w:p>
    <w:p w14:paraId="71839DBE" w14:textId="77777777" w:rsidR="00314F4F" w:rsidRDefault="00314F4F" w:rsidP="009E1B43">
      <w:pPr>
        <w:pStyle w:val="BodyText"/>
        <w:spacing w:line="260" w:lineRule="exact"/>
        <w:jc w:val="left"/>
        <w:rPr>
          <w:rFonts w:cs="Arial"/>
          <w:sz w:val="20"/>
        </w:rPr>
      </w:pPr>
    </w:p>
    <w:p w14:paraId="0AC9D162" w14:textId="77777777" w:rsidR="00314F4F" w:rsidRDefault="00314F4F" w:rsidP="009E1B43">
      <w:pPr>
        <w:pStyle w:val="BodyText"/>
        <w:spacing w:line="260" w:lineRule="exact"/>
        <w:jc w:val="left"/>
        <w:rPr>
          <w:rFonts w:cs="Arial"/>
          <w:sz w:val="20"/>
        </w:rPr>
      </w:pPr>
    </w:p>
    <w:p w14:paraId="69CA9434" w14:textId="77777777" w:rsidR="00314F4F" w:rsidRDefault="00314F4F" w:rsidP="009E1B43">
      <w:pPr>
        <w:pStyle w:val="BodyText"/>
        <w:spacing w:line="260" w:lineRule="exact"/>
        <w:jc w:val="left"/>
        <w:rPr>
          <w:rFonts w:cs="Arial"/>
          <w:sz w:val="20"/>
        </w:rPr>
      </w:pPr>
    </w:p>
    <w:p w14:paraId="130C9DA7" w14:textId="77777777" w:rsidR="00314F4F" w:rsidRDefault="00314F4F" w:rsidP="009E1B43">
      <w:pPr>
        <w:pStyle w:val="BodyText"/>
        <w:spacing w:line="260" w:lineRule="exact"/>
        <w:jc w:val="left"/>
        <w:rPr>
          <w:rFonts w:cs="Arial"/>
          <w:sz w:val="20"/>
        </w:rPr>
      </w:pPr>
    </w:p>
    <w:p w14:paraId="7A5E26A9" w14:textId="77777777" w:rsidR="00314F4F" w:rsidRDefault="00314F4F" w:rsidP="009E1B43">
      <w:pPr>
        <w:pStyle w:val="BodyText"/>
        <w:spacing w:line="260" w:lineRule="exact"/>
        <w:jc w:val="left"/>
        <w:rPr>
          <w:rFonts w:cs="Arial"/>
          <w:sz w:val="20"/>
        </w:rPr>
      </w:pPr>
    </w:p>
    <w:p w14:paraId="0DE46E54" w14:textId="77777777" w:rsidR="00AB4552" w:rsidRPr="00AB4552" w:rsidRDefault="00AB4552" w:rsidP="00AB4552">
      <w:pPr>
        <w:rPr>
          <w:lang w:val="x-none"/>
        </w:rPr>
      </w:pPr>
    </w:p>
    <w:p w14:paraId="53054DBD" w14:textId="77777777" w:rsidR="00AB4552" w:rsidRPr="00AB4552" w:rsidRDefault="00AB4552" w:rsidP="00AB4552">
      <w:pPr>
        <w:rPr>
          <w:lang w:val="x-none"/>
        </w:rPr>
      </w:pPr>
    </w:p>
    <w:p w14:paraId="234E9DC6" w14:textId="77777777" w:rsidR="00AB4552" w:rsidRPr="00AB4552" w:rsidRDefault="00AB4552" w:rsidP="00AB4552">
      <w:pPr>
        <w:rPr>
          <w:lang w:val="x-none"/>
        </w:rPr>
      </w:pPr>
    </w:p>
    <w:p w14:paraId="2E44F584" w14:textId="77777777" w:rsidR="00AB4552" w:rsidRPr="00AB4552" w:rsidRDefault="00AB4552" w:rsidP="00AB4552">
      <w:pPr>
        <w:rPr>
          <w:lang w:val="x-none"/>
        </w:rPr>
      </w:pPr>
    </w:p>
    <w:p w14:paraId="5527E078" w14:textId="77777777" w:rsidR="00AB4552" w:rsidRPr="00AB4552" w:rsidRDefault="00AB4552" w:rsidP="00AB4552">
      <w:pPr>
        <w:rPr>
          <w:lang w:val="x-none"/>
        </w:rPr>
      </w:pPr>
    </w:p>
    <w:p w14:paraId="7889135E" w14:textId="77777777" w:rsidR="00AB4552" w:rsidRPr="00AB4552" w:rsidRDefault="00AB4552" w:rsidP="00AB4552">
      <w:pPr>
        <w:rPr>
          <w:lang w:val="x-none"/>
        </w:rPr>
      </w:pPr>
    </w:p>
    <w:p w14:paraId="7D38334D" w14:textId="77777777" w:rsidR="00AB4552" w:rsidRPr="00AB4552" w:rsidRDefault="00AB4552" w:rsidP="00AB4552">
      <w:pPr>
        <w:rPr>
          <w:lang w:val="x-none"/>
        </w:rPr>
      </w:pPr>
    </w:p>
    <w:p w14:paraId="71B6EEE2" w14:textId="77777777" w:rsidR="00AB4552" w:rsidRPr="00AB4552" w:rsidRDefault="00AB4552" w:rsidP="00AB4552">
      <w:pPr>
        <w:rPr>
          <w:lang w:val="x-none"/>
        </w:rPr>
      </w:pPr>
    </w:p>
    <w:p w14:paraId="58D1816D" w14:textId="77777777" w:rsidR="00AB4552" w:rsidRPr="00AB4552" w:rsidRDefault="00AB4552" w:rsidP="00AB4552">
      <w:pPr>
        <w:rPr>
          <w:lang w:val="x-none"/>
        </w:rPr>
      </w:pPr>
    </w:p>
    <w:p w14:paraId="732A8250" w14:textId="77777777" w:rsidR="00AB4552" w:rsidRPr="00AB4552" w:rsidRDefault="00AB4552" w:rsidP="00AB4552">
      <w:pPr>
        <w:rPr>
          <w:lang w:val="x-none"/>
        </w:rPr>
      </w:pPr>
    </w:p>
    <w:p w14:paraId="71476929" w14:textId="77777777" w:rsidR="00AB4552" w:rsidRPr="00AB4552" w:rsidRDefault="00AB4552" w:rsidP="00AB4552">
      <w:pPr>
        <w:rPr>
          <w:lang w:val="x-none"/>
        </w:rPr>
      </w:pPr>
    </w:p>
    <w:p w14:paraId="4619F549" w14:textId="77777777" w:rsidR="00AB4552" w:rsidRPr="00AB4552" w:rsidRDefault="00AB4552" w:rsidP="00AB4552">
      <w:pPr>
        <w:rPr>
          <w:lang w:val="x-none"/>
        </w:rPr>
      </w:pPr>
    </w:p>
    <w:p w14:paraId="78178FF2" w14:textId="77777777" w:rsidR="00AB4552" w:rsidRPr="00AB4552" w:rsidRDefault="00AB4552" w:rsidP="00AB4552">
      <w:pPr>
        <w:rPr>
          <w:lang w:val="x-none"/>
        </w:rPr>
      </w:pPr>
    </w:p>
    <w:p w14:paraId="2CF60214" w14:textId="77777777" w:rsidR="00AB4552" w:rsidRPr="00AB4552" w:rsidRDefault="00AB4552" w:rsidP="00AB4552">
      <w:pPr>
        <w:rPr>
          <w:lang w:val="x-none"/>
        </w:rPr>
      </w:pPr>
    </w:p>
    <w:p w14:paraId="302F5815" w14:textId="77777777" w:rsidR="00AB4552" w:rsidRPr="00AB4552" w:rsidRDefault="00AB4552" w:rsidP="00AB4552">
      <w:pPr>
        <w:rPr>
          <w:lang w:val="x-none"/>
        </w:rPr>
      </w:pPr>
    </w:p>
    <w:p w14:paraId="40121218" w14:textId="77777777" w:rsidR="00AB4552" w:rsidRPr="00AB4552" w:rsidRDefault="00AB4552" w:rsidP="00AB4552">
      <w:pPr>
        <w:rPr>
          <w:lang w:val="x-none"/>
        </w:rPr>
      </w:pPr>
    </w:p>
    <w:p w14:paraId="75620188" w14:textId="77777777" w:rsidR="00AB4552" w:rsidRPr="00AB4552" w:rsidRDefault="00AB4552" w:rsidP="00AB4552">
      <w:pPr>
        <w:rPr>
          <w:lang w:val="x-none"/>
        </w:rPr>
      </w:pPr>
    </w:p>
    <w:p w14:paraId="2C1B5249" w14:textId="77777777" w:rsidR="00AB4552" w:rsidRPr="00AB4552" w:rsidRDefault="00AB4552" w:rsidP="00AB4552">
      <w:pPr>
        <w:rPr>
          <w:lang w:val="x-none"/>
        </w:rPr>
      </w:pPr>
    </w:p>
    <w:p w14:paraId="73BB95FB" w14:textId="77777777" w:rsidR="00AB4552" w:rsidRPr="00AB4552" w:rsidRDefault="00AB4552" w:rsidP="00AB4552">
      <w:pPr>
        <w:rPr>
          <w:lang w:val="x-none"/>
        </w:rPr>
      </w:pPr>
    </w:p>
    <w:p w14:paraId="06188D83" w14:textId="77777777" w:rsidR="00AB4552" w:rsidRPr="00AB4552" w:rsidRDefault="00AB4552" w:rsidP="00AB4552">
      <w:pPr>
        <w:rPr>
          <w:lang w:val="x-none"/>
        </w:rPr>
      </w:pPr>
    </w:p>
    <w:p w14:paraId="5E1F7B9B" w14:textId="77777777" w:rsidR="00AB4552" w:rsidRPr="00AB4552" w:rsidRDefault="00AB4552" w:rsidP="00AB4552">
      <w:pPr>
        <w:rPr>
          <w:lang w:val="x-none"/>
        </w:rPr>
      </w:pPr>
    </w:p>
    <w:p w14:paraId="3E303D82" w14:textId="77777777" w:rsidR="00AB4552" w:rsidRPr="00AB4552" w:rsidRDefault="00AB4552" w:rsidP="00AB4552">
      <w:pPr>
        <w:rPr>
          <w:lang w:val="x-none"/>
        </w:rPr>
      </w:pPr>
    </w:p>
    <w:p w14:paraId="35EDA881" w14:textId="77777777" w:rsidR="00AB4552" w:rsidRPr="00AB4552" w:rsidRDefault="00AB4552" w:rsidP="00AB4552">
      <w:pPr>
        <w:rPr>
          <w:lang w:val="x-none"/>
        </w:rPr>
      </w:pPr>
    </w:p>
    <w:p w14:paraId="6078B2A2" w14:textId="77777777" w:rsidR="00AB4552" w:rsidRPr="00AB4552" w:rsidRDefault="00AB4552" w:rsidP="00AB4552">
      <w:pPr>
        <w:rPr>
          <w:lang w:val="x-none"/>
        </w:rPr>
      </w:pPr>
    </w:p>
    <w:p w14:paraId="2235BE1D" w14:textId="77777777" w:rsidR="00AB4552" w:rsidRPr="00AB4552" w:rsidRDefault="00AB4552" w:rsidP="00AB4552">
      <w:pPr>
        <w:rPr>
          <w:lang w:val="x-none"/>
        </w:rPr>
      </w:pPr>
    </w:p>
    <w:p w14:paraId="45F17292" w14:textId="77777777" w:rsidR="00AB4552" w:rsidRPr="00AB4552" w:rsidRDefault="00AB4552" w:rsidP="00AB4552">
      <w:pPr>
        <w:rPr>
          <w:lang w:val="x-none"/>
        </w:rPr>
      </w:pPr>
    </w:p>
    <w:p w14:paraId="55AC50DD" w14:textId="77777777" w:rsidR="00AB4552" w:rsidRPr="00AB4552" w:rsidRDefault="00AB4552" w:rsidP="00AB4552">
      <w:pPr>
        <w:rPr>
          <w:lang w:val="x-none"/>
        </w:rPr>
      </w:pPr>
    </w:p>
    <w:p w14:paraId="7B25CBD1" w14:textId="77777777" w:rsidR="00AB4552" w:rsidRPr="00AB4552" w:rsidRDefault="00AB4552" w:rsidP="00AB4552">
      <w:pPr>
        <w:rPr>
          <w:lang w:val="x-none"/>
        </w:rPr>
      </w:pPr>
    </w:p>
    <w:p w14:paraId="19E31C53" w14:textId="77777777" w:rsidR="00AB4552" w:rsidRPr="00AB4552" w:rsidRDefault="00AB4552" w:rsidP="00AB4552">
      <w:pPr>
        <w:rPr>
          <w:lang w:val="x-none"/>
        </w:rPr>
      </w:pPr>
    </w:p>
    <w:p w14:paraId="10F72ADB" w14:textId="77777777" w:rsidR="00AB4552" w:rsidRPr="00AB4552" w:rsidRDefault="00AB4552" w:rsidP="00AB4552">
      <w:pPr>
        <w:rPr>
          <w:lang w:val="x-none"/>
        </w:rPr>
      </w:pPr>
    </w:p>
    <w:p w14:paraId="5CC3C8D2" w14:textId="77777777" w:rsidR="00AB4552" w:rsidRPr="00AB4552" w:rsidRDefault="00AB4552" w:rsidP="00AB4552">
      <w:pPr>
        <w:rPr>
          <w:lang w:val="x-none"/>
        </w:rPr>
      </w:pPr>
    </w:p>
    <w:p w14:paraId="2A94692C" w14:textId="77777777" w:rsidR="00AB4552" w:rsidRPr="00AB4552" w:rsidRDefault="00AB4552" w:rsidP="00AB4552">
      <w:pPr>
        <w:rPr>
          <w:lang w:val="x-none"/>
        </w:rPr>
      </w:pPr>
    </w:p>
    <w:p w14:paraId="2B41ABFF" w14:textId="77777777" w:rsidR="00AB4552" w:rsidRPr="00AB4552" w:rsidRDefault="00AB4552" w:rsidP="00AB4552">
      <w:pPr>
        <w:rPr>
          <w:lang w:val="x-none"/>
        </w:rPr>
      </w:pPr>
    </w:p>
    <w:p w14:paraId="182AA960" w14:textId="77777777" w:rsidR="00AB4552" w:rsidRPr="00AB4552" w:rsidRDefault="00AB4552" w:rsidP="00AB4552">
      <w:pPr>
        <w:rPr>
          <w:lang w:val="x-none"/>
        </w:rPr>
      </w:pPr>
    </w:p>
    <w:p w14:paraId="085C3EAA" w14:textId="77777777" w:rsidR="00AB4552" w:rsidRPr="00AB4552" w:rsidRDefault="00AB4552" w:rsidP="00AB4552">
      <w:pPr>
        <w:rPr>
          <w:lang w:val="x-none"/>
        </w:rPr>
      </w:pPr>
    </w:p>
    <w:p w14:paraId="0F30D255" w14:textId="77777777" w:rsidR="00AB4552" w:rsidRPr="00AB4552" w:rsidRDefault="00AB4552" w:rsidP="00AB4552">
      <w:pPr>
        <w:rPr>
          <w:lang w:val="x-none"/>
        </w:rPr>
      </w:pPr>
    </w:p>
    <w:p w14:paraId="6381A242" w14:textId="77777777" w:rsidR="00AB4552" w:rsidRPr="00AB4552" w:rsidRDefault="00AB4552" w:rsidP="00AB4552">
      <w:pPr>
        <w:rPr>
          <w:lang w:val="x-none"/>
        </w:rPr>
      </w:pPr>
    </w:p>
    <w:p w14:paraId="09DE5090" w14:textId="77777777" w:rsidR="00AB4552" w:rsidRPr="00AB4552" w:rsidRDefault="00AB4552" w:rsidP="00AB4552">
      <w:pPr>
        <w:rPr>
          <w:lang w:val="x-none"/>
        </w:rPr>
      </w:pPr>
    </w:p>
    <w:p w14:paraId="1C55C29C" w14:textId="77777777" w:rsidR="00AB4552" w:rsidRPr="00AB4552" w:rsidRDefault="00AB4552" w:rsidP="00AB4552">
      <w:pPr>
        <w:rPr>
          <w:lang w:val="x-none"/>
        </w:rPr>
      </w:pPr>
    </w:p>
    <w:p w14:paraId="23F3A898" w14:textId="77777777" w:rsidR="00AB4552" w:rsidRPr="00AB4552" w:rsidRDefault="00AB4552" w:rsidP="00AB4552">
      <w:pPr>
        <w:rPr>
          <w:lang w:val="x-none"/>
        </w:rPr>
      </w:pPr>
    </w:p>
    <w:p w14:paraId="32B11EFD" w14:textId="77777777" w:rsidR="00AB4552" w:rsidRPr="00AB4552" w:rsidRDefault="00AB4552" w:rsidP="00AB4552">
      <w:pPr>
        <w:rPr>
          <w:lang w:val="x-none"/>
        </w:rPr>
      </w:pPr>
    </w:p>
    <w:p w14:paraId="776140D1" w14:textId="77777777" w:rsidR="00AB4552" w:rsidRPr="00AB4552" w:rsidRDefault="00AB4552" w:rsidP="00AB4552">
      <w:pPr>
        <w:rPr>
          <w:lang w:val="x-none"/>
        </w:rPr>
      </w:pPr>
    </w:p>
    <w:p w14:paraId="53E1E588" w14:textId="77777777" w:rsidR="00AB4552" w:rsidRDefault="00AB4552" w:rsidP="00AB4552">
      <w:pPr>
        <w:rPr>
          <w:rFonts w:ascii="Arial" w:eastAsia="MS Mincho" w:hAnsi="Arial" w:cs="Arial"/>
          <w:sz w:val="20"/>
          <w:szCs w:val="20"/>
          <w:lang w:val="x-none"/>
        </w:rPr>
      </w:pPr>
    </w:p>
    <w:p w14:paraId="61F9A2D3" w14:textId="77777777" w:rsidR="00AB4552" w:rsidRPr="00AB4552" w:rsidRDefault="00AB4552" w:rsidP="00AB4552">
      <w:pPr>
        <w:rPr>
          <w:lang w:val="x-none"/>
        </w:rPr>
      </w:pPr>
    </w:p>
    <w:p w14:paraId="2EC23A24" w14:textId="77777777" w:rsidR="00AB4552" w:rsidRPr="00AB4552" w:rsidRDefault="00AB4552" w:rsidP="00AB4552">
      <w:pPr>
        <w:rPr>
          <w:lang w:val="x-none"/>
        </w:rPr>
      </w:pPr>
    </w:p>
    <w:p w14:paraId="0564CF6C" w14:textId="77777777" w:rsidR="00AB4552" w:rsidRPr="00AB4552" w:rsidRDefault="00AB4552" w:rsidP="00AB4552">
      <w:pPr>
        <w:rPr>
          <w:lang w:val="x-none"/>
        </w:rPr>
      </w:pPr>
    </w:p>
    <w:p w14:paraId="5A778BF3" w14:textId="77777777" w:rsidR="00AB4552" w:rsidRDefault="00AB4552" w:rsidP="00AB4552">
      <w:pPr>
        <w:rPr>
          <w:rFonts w:ascii="Arial" w:eastAsia="MS Mincho" w:hAnsi="Arial" w:cs="Arial"/>
          <w:sz w:val="20"/>
          <w:szCs w:val="20"/>
          <w:lang w:val="x-none"/>
        </w:rPr>
      </w:pPr>
    </w:p>
    <w:p w14:paraId="7CF9DE18" w14:textId="77777777" w:rsidR="00AB4552" w:rsidRDefault="00AB4552" w:rsidP="00AB4552">
      <w:pPr>
        <w:rPr>
          <w:rFonts w:ascii="Arial" w:eastAsia="MS Mincho" w:hAnsi="Arial" w:cs="Arial"/>
          <w:sz w:val="20"/>
          <w:szCs w:val="20"/>
          <w:lang w:val="x-none"/>
        </w:rPr>
      </w:pPr>
    </w:p>
    <w:p w14:paraId="23D0DEFB" w14:textId="77777777" w:rsidR="00AB4552" w:rsidRDefault="00AB4552" w:rsidP="00AB4552">
      <w:pPr>
        <w:rPr>
          <w:rFonts w:ascii="Arial" w:eastAsia="MS Mincho" w:hAnsi="Arial" w:cs="Arial"/>
          <w:sz w:val="20"/>
          <w:szCs w:val="20"/>
          <w:lang w:val="x-none"/>
        </w:rPr>
      </w:pPr>
    </w:p>
    <w:p w14:paraId="6BF1C361" w14:textId="77777777" w:rsidR="00AB4552" w:rsidRDefault="00AB4552" w:rsidP="00AB4552">
      <w:pPr>
        <w:rPr>
          <w:rFonts w:ascii="Arial" w:eastAsia="MS Mincho" w:hAnsi="Arial" w:cs="Arial"/>
          <w:sz w:val="20"/>
          <w:szCs w:val="20"/>
          <w:lang w:val="x-none"/>
        </w:rPr>
      </w:pPr>
    </w:p>
    <w:p w14:paraId="4357D6BB" w14:textId="77777777" w:rsidR="00AB4552" w:rsidRDefault="00AB4552" w:rsidP="00AB4552">
      <w:pPr>
        <w:rPr>
          <w:rFonts w:ascii="Arial" w:eastAsia="MS Mincho" w:hAnsi="Arial" w:cs="Arial"/>
          <w:sz w:val="20"/>
          <w:szCs w:val="20"/>
          <w:lang w:val="x-none"/>
        </w:rPr>
      </w:pPr>
    </w:p>
    <w:p w14:paraId="5462BD2B" w14:textId="77777777" w:rsidR="00AB4552" w:rsidRPr="00AB4552" w:rsidRDefault="00AB4552" w:rsidP="00AB4552">
      <w:pPr>
        <w:rPr>
          <w:lang w:val="x-none"/>
        </w:rPr>
      </w:pPr>
    </w:p>
    <w:sectPr w:rsidR="00AB4552" w:rsidRPr="00AB4552" w:rsidSect="00AB4552">
      <w:footerReference w:type="default" r:id="rId20"/>
      <w:headerReference w:type="first" r:id="rId21"/>
      <w:footerReference w:type="first" r:id="rId22"/>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BAC6" w14:textId="77777777" w:rsidR="005934EE" w:rsidRDefault="005934EE" w:rsidP="008517E7">
      <w:pPr>
        <w:spacing w:line="240" w:lineRule="auto"/>
      </w:pPr>
      <w:r>
        <w:separator/>
      </w:r>
    </w:p>
  </w:endnote>
  <w:endnote w:type="continuationSeparator" w:id="0">
    <w:p w14:paraId="2C2E6BC6" w14:textId="77777777" w:rsidR="005934EE" w:rsidRDefault="005934E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2A3" w14:textId="77777777" w:rsidR="00AB4552" w:rsidRDefault="00AB4552" w:rsidP="00AB4552">
    <w:pPr>
      <w:pStyle w:val="Footer"/>
      <w:pBdr>
        <w:top w:val="single" w:sz="2" w:space="1" w:color="auto"/>
      </w:pBdr>
      <w:ind w:left="-567" w:right="-567"/>
      <w:rPr>
        <w:rFonts w:ascii="Arial" w:hAnsi="Arial" w:cs="Arial"/>
        <w:color w:val="808080"/>
        <w:szCs w:val="16"/>
        <w:lang w:val="en-GB"/>
      </w:rPr>
    </w:pPr>
  </w:p>
  <w:p w14:paraId="52A37702"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641961DD"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3CCC48D5"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0412DC4A" w14:textId="77777777" w:rsidR="00AB4552" w:rsidRPr="00634DD9" w:rsidRDefault="00AB4552" w:rsidP="00AB4552">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B867" w14:textId="77777777" w:rsidR="005934EE" w:rsidRDefault="005934EE" w:rsidP="008517E7">
      <w:pPr>
        <w:spacing w:line="240" w:lineRule="auto"/>
      </w:pPr>
      <w:r>
        <w:separator/>
      </w:r>
    </w:p>
  </w:footnote>
  <w:footnote w:type="continuationSeparator" w:id="0">
    <w:p w14:paraId="08A60165" w14:textId="77777777" w:rsidR="005934EE" w:rsidRDefault="005934EE"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204219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4E92"/>
    <w:rsid w:val="00027445"/>
    <w:rsid w:val="00043065"/>
    <w:rsid w:val="00047532"/>
    <w:rsid w:val="00051DB9"/>
    <w:rsid w:val="000522A3"/>
    <w:rsid w:val="00052604"/>
    <w:rsid w:val="00056DD4"/>
    <w:rsid w:val="00075533"/>
    <w:rsid w:val="0008390E"/>
    <w:rsid w:val="00092C7D"/>
    <w:rsid w:val="00092ED9"/>
    <w:rsid w:val="000957FA"/>
    <w:rsid w:val="000B1AFB"/>
    <w:rsid w:val="000E3962"/>
    <w:rsid w:val="000E48AA"/>
    <w:rsid w:val="00106543"/>
    <w:rsid w:val="001065E8"/>
    <w:rsid w:val="0012289D"/>
    <w:rsid w:val="00123169"/>
    <w:rsid w:val="00161174"/>
    <w:rsid w:val="00163E61"/>
    <w:rsid w:val="00166110"/>
    <w:rsid w:val="00170969"/>
    <w:rsid w:val="00173588"/>
    <w:rsid w:val="00181749"/>
    <w:rsid w:val="00181F92"/>
    <w:rsid w:val="00192CF4"/>
    <w:rsid w:val="001A448E"/>
    <w:rsid w:val="001B459A"/>
    <w:rsid w:val="001B60F1"/>
    <w:rsid w:val="001C49C4"/>
    <w:rsid w:val="001E0506"/>
    <w:rsid w:val="001E2E4A"/>
    <w:rsid w:val="001E66F1"/>
    <w:rsid w:val="002304DB"/>
    <w:rsid w:val="00236C82"/>
    <w:rsid w:val="00241268"/>
    <w:rsid w:val="002437D0"/>
    <w:rsid w:val="00252C26"/>
    <w:rsid w:val="00254914"/>
    <w:rsid w:val="002714EC"/>
    <w:rsid w:val="0027187D"/>
    <w:rsid w:val="00284046"/>
    <w:rsid w:val="00297B41"/>
    <w:rsid w:val="002B3A6A"/>
    <w:rsid w:val="002E2310"/>
    <w:rsid w:val="002F067A"/>
    <w:rsid w:val="003010C9"/>
    <w:rsid w:val="003055CF"/>
    <w:rsid w:val="003073D2"/>
    <w:rsid w:val="00314F4F"/>
    <w:rsid w:val="003205D0"/>
    <w:rsid w:val="00324D03"/>
    <w:rsid w:val="00341D72"/>
    <w:rsid w:val="003669FC"/>
    <w:rsid w:val="00366E28"/>
    <w:rsid w:val="00374853"/>
    <w:rsid w:val="00391E1D"/>
    <w:rsid w:val="00395FEB"/>
    <w:rsid w:val="003B02CC"/>
    <w:rsid w:val="003D595E"/>
    <w:rsid w:val="003E1514"/>
    <w:rsid w:val="003F15A3"/>
    <w:rsid w:val="003F1E42"/>
    <w:rsid w:val="003F46C7"/>
    <w:rsid w:val="003F7F28"/>
    <w:rsid w:val="00402633"/>
    <w:rsid w:val="00405C2A"/>
    <w:rsid w:val="004159EA"/>
    <w:rsid w:val="00440D4C"/>
    <w:rsid w:val="004476F4"/>
    <w:rsid w:val="00457D6E"/>
    <w:rsid w:val="00471D0E"/>
    <w:rsid w:val="0047223A"/>
    <w:rsid w:val="00474CCC"/>
    <w:rsid w:val="00490822"/>
    <w:rsid w:val="004A0474"/>
    <w:rsid w:val="004A173B"/>
    <w:rsid w:val="004A53DE"/>
    <w:rsid w:val="004A6E94"/>
    <w:rsid w:val="004B1F97"/>
    <w:rsid w:val="004C19AC"/>
    <w:rsid w:val="004F55A8"/>
    <w:rsid w:val="005004D4"/>
    <w:rsid w:val="00511C4F"/>
    <w:rsid w:val="00513B52"/>
    <w:rsid w:val="00517B92"/>
    <w:rsid w:val="0052024F"/>
    <w:rsid w:val="00547C5E"/>
    <w:rsid w:val="00566B78"/>
    <w:rsid w:val="0059146C"/>
    <w:rsid w:val="005934EE"/>
    <w:rsid w:val="005A232C"/>
    <w:rsid w:val="005A422E"/>
    <w:rsid w:val="005A795F"/>
    <w:rsid w:val="005C3079"/>
    <w:rsid w:val="005D61DA"/>
    <w:rsid w:val="005E104E"/>
    <w:rsid w:val="005E2676"/>
    <w:rsid w:val="005E286E"/>
    <w:rsid w:val="005E6383"/>
    <w:rsid w:val="005F0921"/>
    <w:rsid w:val="005F5C34"/>
    <w:rsid w:val="006006C1"/>
    <w:rsid w:val="00603C3C"/>
    <w:rsid w:val="006050C1"/>
    <w:rsid w:val="00607181"/>
    <w:rsid w:val="00634404"/>
    <w:rsid w:val="00634DD9"/>
    <w:rsid w:val="00642174"/>
    <w:rsid w:val="006435AD"/>
    <w:rsid w:val="00652E42"/>
    <w:rsid w:val="00655F00"/>
    <w:rsid w:val="0066715D"/>
    <w:rsid w:val="00680694"/>
    <w:rsid w:val="00681A16"/>
    <w:rsid w:val="00697054"/>
    <w:rsid w:val="006A3C15"/>
    <w:rsid w:val="006A4390"/>
    <w:rsid w:val="006B06DA"/>
    <w:rsid w:val="006C7AFD"/>
    <w:rsid w:val="006D49FA"/>
    <w:rsid w:val="0071115E"/>
    <w:rsid w:val="007242A1"/>
    <w:rsid w:val="00724894"/>
    <w:rsid w:val="007310A9"/>
    <w:rsid w:val="0073684C"/>
    <w:rsid w:val="00760104"/>
    <w:rsid w:val="00762DC4"/>
    <w:rsid w:val="0078531C"/>
    <w:rsid w:val="007873EA"/>
    <w:rsid w:val="00787C38"/>
    <w:rsid w:val="007A2012"/>
    <w:rsid w:val="007A4ACA"/>
    <w:rsid w:val="007A5945"/>
    <w:rsid w:val="007A6B43"/>
    <w:rsid w:val="007B3096"/>
    <w:rsid w:val="007D4FDF"/>
    <w:rsid w:val="007E14F0"/>
    <w:rsid w:val="007F2929"/>
    <w:rsid w:val="007F622C"/>
    <w:rsid w:val="00815E06"/>
    <w:rsid w:val="00822B63"/>
    <w:rsid w:val="00832D9F"/>
    <w:rsid w:val="008517E7"/>
    <w:rsid w:val="008564E8"/>
    <w:rsid w:val="008700AA"/>
    <w:rsid w:val="008720E0"/>
    <w:rsid w:val="008971FF"/>
    <w:rsid w:val="008A2110"/>
    <w:rsid w:val="008B37FD"/>
    <w:rsid w:val="008D37B7"/>
    <w:rsid w:val="008E385E"/>
    <w:rsid w:val="008F2899"/>
    <w:rsid w:val="00901A59"/>
    <w:rsid w:val="00901FB8"/>
    <w:rsid w:val="009231D7"/>
    <w:rsid w:val="009311A5"/>
    <w:rsid w:val="009364F9"/>
    <w:rsid w:val="00943395"/>
    <w:rsid w:val="00947B11"/>
    <w:rsid w:val="00952A0D"/>
    <w:rsid w:val="00970C56"/>
    <w:rsid w:val="0097223E"/>
    <w:rsid w:val="0097579C"/>
    <w:rsid w:val="00990DCD"/>
    <w:rsid w:val="00997AF5"/>
    <w:rsid w:val="009A0A93"/>
    <w:rsid w:val="009B4E0B"/>
    <w:rsid w:val="009D1BEF"/>
    <w:rsid w:val="009D6946"/>
    <w:rsid w:val="009D75A2"/>
    <w:rsid w:val="009E1B43"/>
    <w:rsid w:val="009F292D"/>
    <w:rsid w:val="009F5D39"/>
    <w:rsid w:val="00A0321C"/>
    <w:rsid w:val="00A06F69"/>
    <w:rsid w:val="00A17172"/>
    <w:rsid w:val="00A24E1B"/>
    <w:rsid w:val="00A33221"/>
    <w:rsid w:val="00A40F0D"/>
    <w:rsid w:val="00A415E2"/>
    <w:rsid w:val="00A42CB9"/>
    <w:rsid w:val="00A5019A"/>
    <w:rsid w:val="00A532AA"/>
    <w:rsid w:val="00A577BF"/>
    <w:rsid w:val="00A633AA"/>
    <w:rsid w:val="00A93C5A"/>
    <w:rsid w:val="00A97F49"/>
    <w:rsid w:val="00AB4552"/>
    <w:rsid w:val="00AB6ECB"/>
    <w:rsid w:val="00AE57F1"/>
    <w:rsid w:val="00B22F4A"/>
    <w:rsid w:val="00B25F1F"/>
    <w:rsid w:val="00B27AC9"/>
    <w:rsid w:val="00B511AF"/>
    <w:rsid w:val="00B52EDE"/>
    <w:rsid w:val="00B603D3"/>
    <w:rsid w:val="00B77E39"/>
    <w:rsid w:val="00B85DA7"/>
    <w:rsid w:val="00B92D3B"/>
    <w:rsid w:val="00BA263E"/>
    <w:rsid w:val="00BA2EC2"/>
    <w:rsid w:val="00BC29E7"/>
    <w:rsid w:val="00BE50BA"/>
    <w:rsid w:val="00BF21A7"/>
    <w:rsid w:val="00C11B37"/>
    <w:rsid w:val="00C1407C"/>
    <w:rsid w:val="00C25A03"/>
    <w:rsid w:val="00C270E3"/>
    <w:rsid w:val="00C41A27"/>
    <w:rsid w:val="00C46622"/>
    <w:rsid w:val="00C46E21"/>
    <w:rsid w:val="00C76734"/>
    <w:rsid w:val="00C866EF"/>
    <w:rsid w:val="00C91D6B"/>
    <w:rsid w:val="00CA0BAD"/>
    <w:rsid w:val="00CA141A"/>
    <w:rsid w:val="00CA783A"/>
    <w:rsid w:val="00CD4855"/>
    <w:rsid w:val="00CF096C"/>
    <w:rsid w:val="00CF1C78"/>
    <w:rsid w:val="00CF205F"/>
    <w:rsid w:val="00CF5E74"/>
    <w:rsid w:val="00D028E5"/>
    <w:rsid w:val="00D0371A"/>
    <w:rsid w:val="00D061EF"/>
    <w:rsid w:val="00D22DCF"/>
    <w:rsid w:val="00D238BD"/>
    <w:rsid w:val="00D40A46"/>
    <w:rsid w:val="00D50FBE"/>
    <w:rsid w:val="00D523ED"/>
    <w:rsid w:val="00D52504"/>
    <w:rsid w:val="00D76FE8"/>
    <w:rsid w:val="00D826BE"/>
    <w:rsid w:val="00D96454"/>
    <w:rsid w:val="00DF28B9"/>
    <w:rsid w:val="00E103F1"/>
    <w:rsid w:val="00E11C04"/>
    <w:rsid w:val="00E12785"/>
    <w:rsid w:val="00E1730E"/>
    <w:rsid w:val="00E30D30"/>
    <w:rsid w:val="00E34718"/>
    <w:rsid w:val="00E657A9"/>
    <w:rsid w:val="00E70621"/>
    <w:rsid w:val="00E827AC"/>
    <w:rsid w:val="00E8785D"/>
    <w:rsid w:val="00E91D88"/>
    <w:rsid w:val="00EA3972"/>
    <w:rsid w:val="00EA3C53"/>
    <w:rsid w:val="00EA609A"/>
    <w:rsid w:val="00EC2011"/>
    <w:rsid w:val="00EC4FE3"/>
    <w:rsid w:val="00EF6C86"/>
    <w:rsid w:val="00F0175B"/>
    <w:rsid w:val="00F05431"/>
    <w:rsid w:val="00F12073"/>
    <w:rsid w:val="00F21DB6"/>
    <w:rsid w:val="00F230CC"/>
    <w:rsid w:val="00F32922"/>
    <w:rsid w:val="00F32FA6"/>
    <w:rsid w:val="00F45BF6"/>
    <w:rsid w:val="00F64C07"/>
    <w:rsid w:val="00F81FFA"/>
    <w:rsid w:val="00F83F14"/>
    <w:rsid w:val="00FA2419"/>
    <w:rsid w:val="00FC58A2"/>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582C6417-28A9-4E31-8C58-C85C509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FootnoteText">
    <w:name w:val="footnote text"/>
    <w:basedOn w:val="Normal"/>
    <w:link w:val="FootnoteTextChar"/>
    <w:uiPriority w:val="99"/>
    <w:semiHidden/>
    <w:unhideWhenUsed/>
    <w:qFormat/>
    <w:rsid w:val="00EA3C53"/>
    <w:pPr>
      <w:spacing w:line="240" w:lineRule="auto"/>
    </w:pPr>
    <w:rPr>
      <w:rFonts w:ascii="Mazda Type" w:eastAsia="Yu Mincho" w:hAnsi="Mazda Type" w:cs="Times New Roman"/>
      <w:sz w:val="20"/>
      <w:szCs w:val="20"/>
      <w:lang w:val="en-GB" w:eastAsia="en-GB"/>
    </w:rPr>
  </w:style>
  <w:style w:type="character" w:customStyle="1" w:styleId="FootnoteTextChar">
    <w:name w:val="Footnote Text Char"/>
    <w:basedOn w:val="DefaultParagraphFont"/>
    <w:link w:val="FootnoteText"/>
    <w:uiPriority w:val="99"/>
    <w:semiHidden/>
    <w:rsid w:val="00EA3C53"/>
    <w:rPr>
      <w:rFonts w:ascii="Mazda Type" w:eastAsia="Yu Mincho" w:hAnsi="Mazda Type" w:cs="Times New Roman"/>
      <w:sz w:val="20"/>
      <w:szCs w:val="20"/>
      <w:lang w:val="en-GB" w:eastAsia="en-GB"/>
    </w:rPr>
  </w:style>
  <w:style w:type="character" w:styleId="FootnoteReference">
    <w:name w:val="footnote reference"/>
    <w:uiPriority w:val="99"/>
    <w:semiHidden/>
    <w:unhideWhenUsed/>
    <w:qFormat/>
    <w:rsid w:val="00EA3C53"/>
    <w:rPr>
      <w:vertAlign w:val="superscript"/>
    </w:rPr>
  </w:style>
  <w:style w:type="paragraph" w:styleId="Revision">
    <w:name w:val="Revision"/>
    <w:hidden/>
    <w:uiPriority w:val="99"/>
    <w:semiHidden/>
    <w:rsid w:val="00181749"/>
    <w:pPr>
      <w:spacing w:line="240" w:lineRule="auto"/>
    </w:pPr>
  </w:style>
  <w:style w:type="paragraph" w:styleId="NormalWeb">
    <w:name w:val="Normal (Web)"/>
    <w:basedOn w:val="Normal"/>
    <w:uiPriority w:val="99"/>
    <w:unhideWhenUsed/>
    <w:rsid w:val="00E827AC"/>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Spacing">
    <w:name w:val="No Spacing"/>
    <w:uiPriority w:val="1"/>
    <w:qFormat/>
    <w:rsid w:val="00A633AA"/>
    <w:pPr>
      <w:spacing w:line="240" w:lineRule="auto"/>
    </w:pPr>
  </w:style>
  <w:style w:type="character" w:styleId="CommentReference">
    <w:name w:val="annotation reference"/>
    <w:basedOn w:val="DefaultParagraphFont"/>
    <w:uiPriority w:val="99"/>
    <w:semiHidden/>
    <w:unhideWhenUsed/>
    <w:rsid w:val="001C49C4"/>
    <w:rPr>
      <w:sz w:val="16"/>
      <w:szCs w:val="16"/>
    </w:rPr>
  </w:style>
  <w:style w:type="paragraph" w:styleId="CommentText">
    <w:name w:val="annotation text"/>
    <w:basedOn w:val="Normal"/>
    <w:link w:val="CommentTextChar"/>
    <w:uiPriority w:val="99"/>
    <w:unhideWhenUsed/>
    <w:rsid w:val="001C49C4"/>
    <w:pPr>
      <w:spacing w:line="240" w:lineRule="auto"/>
    </w:pPr>
    <w:rPr>
      <w:sz w:val="20"/>
      <w:szCs w:val="20"/>
    </w:rPr>
  </w:style>
  <w:style w:type="character" w:customStyle="1" w:styleId="CommentTextChar">
    <w:name w:val="Comment Text Char"/>
    <w:basedOn w:val="DefaultParagraphFont"/>
    <w:link w:val="CommentText"/>
    <w:uiPriority w:val="99"/>
    <w:rsid w:val="001C49C4"/>
    <w:rPr>
      <w:sz w:val="20"/>
      <w:szCs w:val="20"/>
    </w:rPr>
  </w:style>
  <w:style w:type="paragraph" w:styleId="CommentSubject">
    <w:name w:val="annotation subject"/>
    <w:basedOn w:val="CommentText"/>
    <w:next w:val="CommentText"/>
    <w:link w:val="CommentSubjectChar"/>
    <w:uiPriority w:val="99"/>
    <w:semiHidden/>
    <w:unhideWhenUsed/>
    <w:rsid w:val="001C49C4"/>
    <w:rPr>
      <w:b/>
      <w:bCs/>
    </w:rPr>
  </w:style>
  <w:style w:type="character" w:customStyle="1" w:styleId="CommentSubjectChar">
    <w:name w:val="Comment Subject Char"/>
    <w:basedOn w:val="CommentTextChar"/>
    <w:link w:val="CommentSubject"/>
    <w:uiPriority w:val="99"/>
    <w:semiHidden/>
    <w:rsid w:val="001C4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zda-press.co.uk" TargetMode="External"/><Relationship Id="rId18" Type="http://schemas.openxmlformats.org/officeDocument/2006/relationships/hyperlink" Target="mailto:mclarke@mazdaeur.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ustain-fuels.com/" TargetMode="External"/><Relationship Id="rId17" Type="http://schemas.openxmlformats.org/officeDocument/2006/relationships/hyperlink" Target="mailto:omildenhall@mazdaeur.com" TargetMode="External"/><Relationship Id="rId2" Type="http://schemas.openxmlformats.org/officeDocument/2006/relationships/customXml" Target="../customXml/item2.xml"/><Relationship Id="rId16" Type="http://schemas.openxmlformats.org/officeDocument/2006/relationships/hyperlink" Target="mailto:gfudge@mazdae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fuels.com/where-to-bu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sidemazda.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varrall@mazdaeu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zdamediapacks.co.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925b59d84fc54d5187d429da007edd96">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33b1b88a2c7622e150f26abfa134b4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2.xml><?xml version="1.0" encoding="utf-8"?>
<ds:datastoreItem xmlns:ds="http://schemas.openxmlformats.org/officeDocument/2006/customXml" ds:itemID="{6BC3013B-345B-45CE-B206-76C402E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4.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1457</Words>
  <Characters>7754</Characters>
  <Application>Microsoft Office Word</Application>
  <DocSecurity>0</DocSecurity>
  <Lines>258</Lines>
  <Paragraphs>69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23</cp:revision>
  <cp:lastPrinted>2016-02-12T12:13:00Z</cp:lastPrinted>
  <dcterms:created xsi:type="dcterms:W3CDTF">2026-04-22T07:20:00Z</dcterms:created>
  <dcterms:modified xsi:type="dcterms:W3CDTF">2026-04-27T10:01:00Z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