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="00CA1434">
        <w:rPr>
          <w:sz w:val="20"/>
          <w:szCs w:val="24"/>
          <w:lang w:val="en-GB"/>
        </w:rPr>
        <w:tab/>
        <w:t>6</w:t>
      </w:r>
      <w:r w:rsidR="00CA1434" w:rsidRPr="00CA1434">
        <w:rPr>
          <w:sz w:val="20"/>
          <w:szCs w:val="24"/>
          <w:vertAlign w:val="superscript"/>
          <w:lang w:val="en-GB"/>
        </w:rPr>
        <w:t>th</w:t>
      </w:r>
      <w:r w:rsidR="00166BD1">
        <w:rPr>
          <w:sz w:val="20"/>
          <w:szCs w:val="24"/>
          <w:lang w:val="en-GB"/>
        </w:rPr>
        <w:t xml:space="preserve"> September 2017</w:t>
      </w:r>
      <w:r w:rsidR="00CA1434">
        <w:rPr>
          <w:sz w:val="20"/>
          <w:szCs w:val="24"/>
          <w:lang w:val="en-GB"/>
        </w:rPr>
        <w:t xml:space="preserve"> </w:t>
      </w:r>
    </w:p>
    <w:p w:rsidR="008517E7" w:rsidRPr="00634DD9" w:rsidRDefault="008517E7">
      <w:pPr>
        <w:rPr>
          <w:sz w:val="20"/>
          <w:lang w:val="en-GB"/>
        </w:rPr>
      </w:pPr>
    </w:p>
    <w:p w:rsidR="00CA1434" w:rsidRDefault="00CA1434" w:rsidP="00F83F14">
      <w:pPr>
        <w:jc w:val="center"/>
        <w:rPr>
          <w:b/>
          <w:sz w:val="24"/>
          <w:szCs w:val="24"/>
          <w:lang w:val="en-GB"/>
        </w:rPr>
      </w:pPr>
    </w:p>
    <w:p w:rsidR="008517E7" w:rsidRDefault="00CA1434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all-new Mazda CX-5 achieves maximum five-star Euro NCAP rating  </w:t>
      </w:r>
    </w:p>
    <w:p w:rsidR="00CA1434" w:rsidRPr="00F83F14" w:rsidRDefault="00CA1434" w:rsidP="00F83F14">
      <w:pPr>
        <w:jc w:val="center"/>
        <w:rPr>
          <w:b/>
          <w:sz w:val="24"/>
          <w:szCs w:val="24"/>
          <w:lang w:val="en-GB"/>
        </w:rPr>
      </w:pP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9C5B33" w:rsidRPr="009C5B33" w:rsidRDefault="00DA2C46" w:rsidP="009C5B33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all-new Mazda CX-5 has been r</w:t>
      </w:r>
      <w:r w:rsidR="009C5B33" w:rsidRPr="009C5B33">
        <w:rPr>
          <w:sz w:val="20"/>
          <w:szCs w:val="20"/>
          <w:lang w:val="en-GB"/>
        </w:rPr>
        <w:t xml:space="preserve">ated as one of the safest family cars money can buy. </w:t>
      </w:r>
    </w:p>
    <w:p w:rsidR="00F83F14" w:rsidRPr="009C5B33" w:rsidRDefault="00CA1434" w:rsidP="009C5B33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9C5B33">
        <w:rPr>
          <w:sz w:val="20"/>
          <w:szCs w:val="20"/>
          <w:lang w:val="en-GB"/>
        </w:rPr>
        <w:t>Outstanding protection for adults, children and pedestrians.</w:t>
      </w:r>
    </w:p>
    <w:p w:rsidR="00CA1434" w:rsidRPr="00F83F14" w:rsidRDefault="00CA1434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Advanced Smart City Brake Support fitted as standard across the range. </w:t>
      </w:r>
    </w:p>
    <w:p w:rsidR="00F83F14" w:rsidRPr="00CA1434" w:rsidRDefault="00F83F14" w:rsidP="009C5B33">
      <w:pPr>
        <w:pStyle w:val="ListParagraph"/>
        <w:ind w:left="360"/>
        <w:rPr>
          <w:sz w:val="20"/>
          <w:szCs w:val="20"/>
          <w:lang w:val="en-GB"/>
        </w:rPr>
      </w:pPr>
    </w:p>
    <w:p w:rsidR="008517E7" w:rsidRDefault="008517E7" w:rsidP="008517E7">
      <w:pPr>
        <w:rPr>
          <w:sz w:val="20"/>
          <w:szCs w:val="20"/>
          <w:lang w:val="en-GB"/>
        </w:rPr>
      </w:pPr>
    </w:p>
    <w:p w:rsidR="009C5B33" w:rsidRDefault="00CA1434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all-new Mazda CX-5 has been </w:t>
      </w:r>
      <w:r w:rsidR="003366EA">
        <w:rPr>
          <w:sz w:val="20"/>
          <w:szCs w:val="20"/>
          <w:lang w:val="en-GB"/>
        </w:rPr>
        <w:t xml:space="preserve">awarded the maximum </w:t>
      </w:r>
      <w:r w:rsidR="009C5B33">
        <w:rPr>
          <w:sz w:val="20"/>
          <w:szCs w:val="20"/>
          <w:lang w:val="en-GB"/>
        </w:rPr>
        <w:t xml:space="preserve">five-star safety rating by Euro NCAP. </w:t>
      </w:r>
      <w:r w:rsidR="002416EA">
        <w:rPr>
          <w:sz w:val="20"/>
          <w:szCs w:val="20"/>
          <w:lang w:val="en-GB"/>
        </w:rPr>
        <w:t xml:space="preserve">Based on </w:t>
      </w:r>
      <w:r w:rsidR="009C5B33">
        <w:rPr>
          <w:sz w:val="20"/>
          <w:szCs w:val="20"/>
          <w:lang w:val="en-GB"/>
        </w:rPr>
        <w:t xml:space="preserve">their </w:t>
      </w:r>
      <w:r w:rsidR="002416EA">
        <w:rPr>
          <w:sz w:val="20"/>
          <w:szCs w:val="20"/>
          <w:lang w:val="en-GB"/>
        </w:rPr>
        <w:t>rigorous independent</w:t>
      </w:r>
      <w:r w:rsidR="000E03EF">
        <w:rPr>
          <w:sz w:val="20"/>
          <w:szCs w:val="20"/>
          <w:lang w:val="en-GB"/>
        </w:rPr>
        <w:t xml:space="preserve"> crash testing, plus </w:t>
      </w:r>
      <w:r w:rsidR="002416EA">
        <w:rPr>
          <w:sz w:val="20"/>
          <w:szCs w:val="20"/>
          <w:lang w:val="en-GB"/>
        </w:rPr>
        <w:t xml:space="preserve">evaluation </w:t>
      </w:r>
      <w:r w:rsidR="000E03EF">
        <w:rPr>
          <w:sz w:val="20"/>
          <w:szCs w:val="20"/>
          <w:lang w:val="en-GB"/>
        </w:rPr>
        <w:t xml:space="preserve">of </w:t>
      </w:r>
      <w:r w:rsidR="002416EA">
        <w:rPr>
          <w:sz w:val="20"/>
          <w:szCs w:val="20"/>
          <w:lang w:val="en-GB"/>
        </w:rPr>
        <w:t xml:space="preserve">Mazda’s sophisticated driver assistance systems, </w:t>
      </w:r>
      <w:r w:rsidR="009C5B33">
        <w:rPr>
          <w:sz w:val="20"/>
          <w:szCs w:val="20"/>
          <w:lang w:val="en-GB"/>
        </w:rPr>
        <w:t xml:space="preserve">Euro NCAP’s </w:t>
      </w:r>
      <w:r w:rsidR="002416EA">
        <w:rPr>
          <w:sz w:val="20"/>
          <w:szCs w:val="20"/>
          <w:lang w:val="en-GB"/>
        </w:rPr>
        <w:t xml:space="preserve">five-star rating is </w:t>
      </w:r>
      <w:r w:rsidR="000E03EF">
        <w:rPr>
          <w:sz w:val="20"/>
          <w:szCs w:val="20"/>
          <w:lang w:val="en-GB"/>
        </w:rPr>
        <w:t xml:space="preserve">comprehensive </w:t>
      </w:r>
      <w:r w:rsidR="002416EA">
        <w:rPr>
          <w:sz w:val="20"/>
          <w:szCs w:val="20"/>
          <w:lang w:val="en-GB"/>
        </w:rPr>
        <w:t>endorsement</w:t>
      </w:r>
      <w:r w:rsidR="000E03EF">
        <w:rPr>
          <w:sz w:val="20"/>
          <w:szCs w:val="20"/>
          <w:lang w:val="en-GB"/>
        </w:rPr>
        <w:t xml:space="preserve"> of the all-new CX-5’s</w:t>
      </w:r>
      <w:r w:rsidR="009C5B33">
        <w:rPr>
          <w:sz w:val="20"/>
          <w:szCs w:val="20"/>
          <w:lang w:val="en-GB"/>
        </w:rPr>
        <w:t xml:space="preserve"> passive and active safety. </w:t>
      </w:r>
    </w:p>
    <w:p w:rsidR="009C5B33" w:rsidRDefault="009C5B33" w:rsidP="00F83F14">
      <w:pPr>
        <w:rPr>
          <w:sz w:val="20"/>
          <w:szCs w:val="20"/>
          <w:lang w:val="en-GB"/>
        </w:rPr>
      </w:pPr>
    </w:p>
    <w:p w:rsidR="00B477FE" w:rsidRDefault="009C5B33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>
        <w:rPr>
          <w:sz w:val="20"/>
          <w:szCs w:val="20"/>
          <w:lang w:val="en-GB"/>
        </w:rPr>
        <w:t xml:space="preserve">On sale in the </w:t>
      </w:r>
      <w:r w:rsidR="00B477FE">
        <w:rPr>
          <w:sz w:val="20"/>
          <w:szCs w:val="20"/>
          <w:lang w:val="en-GB"/>
        </w:rPr>
        <w:t xml:space="preserve">UK since June, the all-new Mazda CX-5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is</w:t>
      </w:r>
      <w:r w:rsidR="00B477F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equipped with Mazda’s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advanced and innovative i-ACTIVSENSE driver-supporting safety technologies that deliver class-leading active safety performance. As you’d expect the all-new CX-5’s high strength SKYACTIV-BODY also ensures passive safety is exemplary, too. </w:t>
      </w:r>
    </w:p>
    <w:p w:rsidR="00B477F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Jeff Guyton, President and CEO of Mazda Motor Europe, said “the safety of the people who drive our cars, and those around them, is very important to Mazda. This five-star rating is a tribute to</w:t>
      </w:r>
      <w:r w:rsidR="00FF324C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the outstanding work of Mazda’s designers and engineers who refused to compromise during the development of the all-new Mazda CX-5. It illustrates how, thanks to Mazda’s Proactive Safety philosophy, SUV drivers can enjoy both class-leading safety and stunning </w:t>
      </w:r>
      <w:r w:rsidR="00591609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looks </w:t>
      </w:r>
      <w:r w:rsidR="00FF324C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courtesy of Mazda’s KODO: Soul of Motion</w:t>
      </w:r>
      <w:r w:rsidR="00591609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design.”</w:t>
      </w:r>
      <w:r w:rsidR="00FF324C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</w:t>
      </w:r>
    </w:p>
    <w:p w:rsidR="00B477F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Pr="00EA014E" w:rsidRDefault="00344312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With a body that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absorbs and disperses impact force efficiently within the engine comp</w:t>
      </w:r>
      <w:r w:rsidR="00154265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artment to </w:t>
      </w:r>
      <w:r w:rsidR="005D409A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more effectively suppress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cabin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deformation during a collision, the all-new CX-5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features optimally shaped reinforcement at the base of the A pillars</w:t>
      </w:r>
      <w:r w:rsidR="00AF3566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.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In addition, the A pillars are now fabricated in 1,180 MPa ultra-</w:t>
      </w:r>
      <w:r w:rsidR="00AF3566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high-tensile steel, which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combines weight reduction with a higher level of collision safety.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Enhancing side collision performance, a solid H-shaped ring structure joining the roof and B pillars to the underbody combines with two side impact bars in each front door and one in each rear door to prevent cabin deformation. The use of 980 MPa ultra-high-tensile steel in the B pillars </w:t>
      </w:r>
      <w:r w:rsidR="00EB1A1F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and side sills further improves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cabin strength without weight increase penalties.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To the rear, side sub-frames efficiently absorb and disperse impact energy, while a frame layout and structure protects the fuel tank and helps prevent fuel leakage in the event of a collision.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lastRenderedPageBreak/>
        <w:t xml:space="preserve">The all-new CX-5 is fitted with six airbags – dual front, side airbags and full-length curtain, while three-point seatbelts with pre-tensioners and load limiters and ISOFIX child seat anchor points equip the left and right rear seats, completing the standard safety package. 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With meticulous attention paid to lowering the risk of pedestrian impact injury, the all-new CX-5‘s safety reach extends to other road users, as well. Holes and cutouts within the bonnet reinforcements create an easily crushable structure that helps mitigate injury to a pedestrian‘s head in the event of an accident. In addition, the cowl panel employs an S-shaped structural cross-section that acts like a spring to help better absorb energy. Energy-absorbing foam placed within the front bumper helps limit the degree of injury to a pedestrian‘s legs, while a lower </w:t>
      </w:r>
      <w:r w:rsidR="00154265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bumper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stiffener helps prevent the legs from sliding under the front of the car.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AF3566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Mazda</w:t>
      </w:r>
      <w:r w:rsidR="0007442D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’s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i-ACTIVSENSE intelligen</w:t>
      </w:r>
      <w:r w:rsidR="0007442D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t active safety technology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supports day-to-day use, delivering a level of driver support that’s perfectly aligned to Mazda’s ‘Love of Driving’ approach. Standard across the range Advanced Smart City Brake Support</w:t>
      </w:r>
      <w:r w:rsidRPr="00EA014E">
        <w:rPr>
          <w:rFonts w:ascii="Interstate Mazda Light" w:hAnsi="Interstate Mazda Light" w:cs="Interstate-Regular"/>
          <w:sz w:val="20"/>
          <w:szCs w:val="20"/>
        </w:rPr>
        <w:t xml:space="preserve">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(Advanced SCBS) uses a forwa</w:t>
      </w:r>
      <w:r w:rsidR="0007442D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rd sensing camera </w:t>
      </w:r>
      <w:r w:rsidR="002144C9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to automatically stop or reduce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the speed of the car when there is a risk of collision with the vehicle or pedestrian in front. </w:t>
      </w:r>
      <w:r w:rsidR="00AF3566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T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he system alerts the driver using a warning sound and graphic indication, and if it detects a collision is imminent and unavoidable, the system automatically applies the brakes.</w:t>
      </w:r>
    </w:p>
    <w:p w:rsidR="002144C9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A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n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£800 option on Sport Nav Diesel </w:t>
      </w:r>
      <w:r w:rsidR="002144C9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models,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Mazda’s Safety Pack adds a host of active safety features inc</w:t>
      </w:r>
      <w:r w:rsidR="002144C9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luding Adaptive LED Headlights,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Mazda’s Lane-keep Assist System with Driver Attention Alert,</w:t>
      </w:r>
      <w:r w:rsidRPr="00EA014E">
        <w:rPr>
          <w:rFonts w:ascii="Interstate Mazda Light" w:hAnsi="Interstate Mazda Light" w:cs="Interstate Mazda Regular"/>
          <w:b/>
          <w:bCs/>
          <w:color w:val="221E1F"/>
          <w:sz w:val="20"/>
          <w:szCs w:val="20"/>
        </w:rPr>
        <w:t xml:space="preserve"> </w:t>
      </w:r>
      <w:r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Blind Spot Monitoring with Rear Cross Traffic Alert and Rear Smart City Brake Support.</w:t>
      </w:r>
    </w:p>
    <w:p w:rsidR="00B477FE" w:rsidRPr="00EA014E" w:rsidRDefault="00B477FE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Pr="00EA014E" w:rsidRDefault="002144C9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In addition,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175ps Sport Nav Auto models with the Safety Pack,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can be </w:t>
      </w:r>
      <w:r w:rsidR="0070334D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optionally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fitted with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Mazda Radar Cruise Control (MRCC) with Stop and Go function.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Measuring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the relative speed and distance of the vehicle ahead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it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automatically controls the engine and brakes to maintain the appropriate vehicle speed and optimum following distance. </w:t>
      </w:r>
    </w:p>
    <w:p w:rsidR="00E86454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B477FE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With robust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passive safety and advanced active safety technology, the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Euro NCAP five</w:t>
      </w:r>
      <w:r w:rsidR="00154265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-star </w:t>
      </w:r>
      <w:r w:rsidR="00B477FE" w:rsidRPr="00EA014E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all-new Mazda CX-5 delivers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class-leading safety alongside the driver engagement you’d </w:t>
      </w:r>
      <w:r w:rsidR="0070334D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>expect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 from Mazda</w:t>
      </w:r>
      <w:r w:rsidR="0070334D"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. </w:t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Full details of the all-new Mazda CX-5’s safety technology can be found here: </w:t>
      </w:r>
      <w:hyperlink r:id="rId9" w:history="1">
        <w:r w:rsidRPr="0001648F">
          <w:rPr>
            <w:rStyle w:val="Hyperlink"/>
            <w:rFonts w:ascii="Interstate Mazda Light" w:hAnsi="Interstate Mazda Light" w:cs="Interstate Mazda Regular"/>
            <w:bCs/>
            <w:sz w:val="20"/>
            <w:szCs w:val="20"/>
          </w:rPr>
          <w:t>http://www.mazdamediapacks.co.uk/en/mazda-cx-5/product-details/safety.html</w:t>
        </w:r>
      </w:hyperlink>
    </w:p>
    <w:p w:rsidR="00E86454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E86454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 xml:space="preserve">For full details of the latest Euro NCAP results please follow this link </w:t>
      </w:r>
      <w:hyperlink r:id="rId10" w:history="1">
        <w:r w:rsidRPr="0001648F">
          <w:rPr>
            <w:rStyle w:val="Hyperlink"/>
            <w:rFonts w:ascii="Interstate Mazda Light" w:hAnsi="Interstate Mazda Light" w:cs="Interstate Mazda Regular"/>
            <w:bCs/>
            <w:sz w:val="20"/>
            <w:szCs w:val="20"/>
          </w:rPr>
          <w:t>www.euroncap.com/en</w:t>
        </w:r>
      </w:hyperlink>
    </w:p>
    <w:p w:rsidR="00E86454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E86454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E86454" w:rsidRPr="00EA014E" w:rsidRDefault="00E86454" w:rsidP="00B477FE">
      <w:pPr>
        <w:autoSpaceDE w:val="0"/>
        <w:autoSpaceDN w:val="0"/>
        <w:adjustRightInd w:val="0"/>
        <w:jc w:val="both"/>
        <w:rPr>
          <w:rFonts w:ascii="Interstate Mazda Light" w:hAnsi="Interstate Mazda Light" w:cs="Interstate Mazda Regular"/>
          <w:bCs/>
          <w:color w:val="221E1F"/>
          <w:sz w:val="20"/>
          <w:szCs w:val="20"/>
        </w:rPr>
      </w:pPr>
    </w:p>
    <w:p w:rsidR="008517E7" w:rsidRPr="00E86454" w:rsidRDefault="00E86454" w:rsidP="00E86454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ab/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ab/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ab/>
      </w:r>
      <w:r>
        <w:rPr>
          <w:rFonts w:ascii="Interstate Mazda Light" w:hAnsi="Interstate Mazda Light" w:cs="Interstate Mazda Regular"/>
          <w:bCs/>
          <w:color w:val="221E1F"/>
          <w:sz w:val="20"/>
          <w:szCs w:val="20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AF3566" w:rsidRDefault="00AF3566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11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2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3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AF3566" w:rsidRDefault="00AF3566" w:rsidP="008517E7">
      <w:pPr>
        <w:rPr>
          <w:rFonts w:cs="Arial"/>
          <w:i/>
          <w:sz w:val="20"/>
          <w:szCs w:val="20"/>
        </w:rPr>
      </w:pPr>
    </w:p>
    <w:p w:rsidR="00AF3566" w:rsidRDefault="00AF3566" w:rsidP="008517E7">
      <w:pPr>
        <w:rPr>
          <w:rFonts w:cs="Arial"/>
          <w:i/>
          <w:sz w:val="20"/>
          <w:szCs w:val="20"/>
        </w:rPr>
      </w:pPr>
    </w:p>
    <w:p w:rsidR="00AF3566" w:rsidRDefault="00AF3566" w:rsidP="008517E7">
      <w:pPr>
        <w:rPr>
          <w:rFonts w:cs="Arial"/>
          <w:i/>
          <w:sz w:val="20"/>
          <w:szCs w:val="20"/>
        </w:rPr>
      </w:pPr>
    </w:p>
    <w:p w:rsidR="00AF3566" w:rsidRDefault="00AF3566" w:rsidP="008517E7">
      <w:pPr>
        <w:rPr>
          <w:rFonts w:cs="Arial"/>
          <w:i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4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6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7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166BD1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170906FINAL</w:t>
      </w:r>
      <w:bookmarkStart w:id="0" w:name="_GoBack"/>
      <w:bookmarkEnd w:id="0"/>
      <w:r>
        <w:rPr>
          <w:rFonts w:cs="Arial"/>
          <w:sz w:val="20"/>
          <w:szCs w:val="20"/>
        </w:rPr>
        <w:t xml:space="preserve"> </w:t>
      </w:r>
    </w:p>
    <w:sectPr w:rsidR="00CA141A" w:rsidRPr="00C46E21" w:rsidSect="00EC4FE3"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5B" w:rsidRDefault="00B8155B" w:rsidP="008517E7">
      <w:pPr>
        <w:spacing w:line="240" w:lineRule="auto"/>
      </w:pPr>
      <w:r>
        <w:separator/>
      </w:r>
    </w:p>
  </w:endnote>
  <w:endnote w:type="continuationSeparator" w:id="0">
    <w:p w:rsidR="00B8155B" w:rsidRDefault="00B8155B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-Regular"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5B" w:rsidRDefault="00B8155B" w:rsidP="008517E7">
      <w:pPr>
        <w:spacing w:line="240" w:lineRule="auto"/>
      </w:pPr>
      <w:r>
        <w:separator/>
      </w:r>
    </w:p>
  </w:footnote>
  <w:footnote w:type="continuationSeparator" w:id="0">
    <w:p w:rsidR="00B8155B" w:rsidRDefault="00B8155B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DC683C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7442D"/>
    <w:rsid w:val="0008390E"/>
    <w:rsid w:val="000E03EF"/>
    <w:rsid w:val="000E3962"/>
    <w:rsid w:val="001065E8"/>
    <w:rsid w:val="00154265"/>
    <w:rsid w:val="00166BD1"/>
    <w:rsid w:val="002144C9"/>
    <w:rsid w:val="002416EA"/>
    <w:rsid w:val="003366EA"/>
    <w:rsid w:val="00344312"/>
    <w:rsid w:val="00395FEB"/>
    <w:rsid w:val="00591609"/>
    <w:rsid w:val="005A4E14"/>
    <w:rsid w:val="005A7309"/>
    <w:rsid w:val="005D409A"/>
    <w:rsid w:val="006006C1"/>
    <w:rsid w:val="00634DD9"/>
    <w:rsid w:val="0070334D"/>
    <w:rsid w:val="007A2012"/>
    <w:rsid w:val="008517E7"/>
    <w:rsid w:val="008564E8"/>
    <w:rsid w:val="00947B11"/>
    <w:rsid w:val="00952A0D"/>
    <w:rsid w:val="009C5B33"/>
    <w:rsid w:val="00A95416"/>
    <w:rsid w:val="00AF3566"/>
    <w:rsid w:val="00B477FE"/>
    <w:rsid w:val="00B52EDE"/>
    <w:rsid w:val="00B8155B"/>
    <w:rsid w:val="00BC4BDF"/>
    <w:rsid w:val="00C46E21"/>
    <w:rsid w:val="00CA141A"/>
    <w:rsid w:val="00CA1434"/>
    <w:rsid w:val="00CF5E74"/>
    <w:rsid w:val="00D83739"/>
    <w:rsid w:val="00DA2C46"/>
    <w:rsid w:val="00E86454"/>
    <w:rsid w:val="00EB1A1F"/>
    <w:rsid w:val="00EC2011"/>
    <w:rsid w:val="00EC4FE3"/>
    <w:rsid w:val="00F83F14"/>
    <w:rsid w:val="00FE269B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zdasocial.co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cavanagh@mazdaeu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-press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mildenhall@mazdaeur.com" TargetMode="External"/><Relationship Id="rId10" Type="http://schemas.openxmlformats.org/officeDocument/2006/relationships/hyperlink" Target="http://www.euroncap.com/e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mediapacks.co.uk/en/mazda-cx-5/product-details/safety.html" TargetMode="External"/><Relationship Id="rId14" Type="http://schemas.openxmlformats.org/officeDocument/2006/relationships/hyperlink" Target="mailto:gfudge@mazdaeu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C5FE-BA6C-4CA3-A579-EF24FD42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5</cp:revision>
  <cp:lastPrinted>2017-09-04T11:08:00Z</cp:lastPrinted>
  <dcterms:created xsi:type="dcterms:W3CDTF">2017-09-01T08:59:00Z</dcterms:created>
  <dcterms:modified xsi:type="dcterms:W3CDTF">2017-09-05T10:25:00Z</dcterms:modified>
</cp:coreProperties>
</file>