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:rsidR="003073D2" w:rsidRDefault="005D5836" w:rsidP="005D5836">
      <w:pPr>
        <w:spacing w:line="260" w:lineRule="exact"/>
        <w:ind w:left="7920"/>
        <w:jc w:val="center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5</w:t>
      </w:r>
      <w:r w:rsidRPr="005D5836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4"/>
          <w:lang w:val="en-GB"/>
        </w:rPr>
        <w:t xml:space="preserve"> March 2019 </w:t>
      </w:r>
    </w:p>
    <w:p w:rsidR="00E84427" w:rsidRPr="00CF096C" w:rsidRDefault="00E84427" w:rsidP="005D5836">
      <w:pPr>
        <w:spacing w:line="260" w:lineRule="exact"/>
        <w:ind w:left="7920"/>
        <w:jc w:val="center"/>
        <w:rPr>
          <w:rFonts w:ascii="Arial" w:hAnsi="Arial" w:cs="Arial"/>
          <w:sz w:val="20"/>
          <w:szCs w:val="24"/>
          <w:lang w:val="en-GB"/>
        </w:rPr>
      </w:pPr>
    </w:p>
    <w:p w:rsidR="00E84427" w:rsidRDefault="005D5836" w:rsidP="00E84427">
      <w:pPr>
        <w:spacing w:line="260" w:lineRule="exact"/>
        <w:ind w:left="1440" w:firstLine="720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Mazda CX-30 compact crossover SUV </w:t>
      </w:r>
    </w:p>
    <w:p w:rsidR="003073D2" w:rsidRDefault="00E84427" w:rsidP="00E84427">
      <w:pPr>
        <w:spacing w:line="260" w:lineRule="exact"/>
        <w:ind w:firstLine="1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            </w:t>
      </w:r>
      <w:proofErr w:type="gramStart"/>
      <w:r w:rsidR="005D5836">
        <w:rPr>
          <w:rFonts w:ascii="Arial" w:hAnsi="Arial" w:cs="Arial"/>
          <w:sz w:val="28"/>
          <w:szCs w:val="24"/>
          <w:lang w:val="en-GB"/>
        </w:rPr>
        <w:t>debuts</w:t>
      </w:r>
      <w:proofErr w:type="gramEnd"/>
      <w:r w:rsidR="005D5836">
        <w:rPr>
          <w:rFonts w:ascii="Arial" w:hAnsi="Arial" w:cs="Arial"/>
          <w:sz w:val="28"/>
          <w:szCs w:val="24"/>
          <w:lang w:val="en-GB"/>
        </w:rPr>
        <w:t xml:space="preserve"> at the Gene</w:t>
      </w:r>
      <w:r>
        <w:rPr>
          <w:rFonts w:ascii="Arial" w:hAnsi="Arial" w:cs="Arial"/>
          <w:sz w:val="28"/>
          <w:szCs w:val="24"/>
          <w:lang w:val="en-GB"/>
        </w:rPr>
        <w:t xml:space="preserve">va International Motor Show </w:t>
      </w:r>
    </w:p>
    <w:p w:rsidR="00FF0454" w:rsidRPr="00CF096C" w:rsidRDefault="00FF0454" w:rsidP="00E84427">
      <w:pPr>
        <w:spacing w:line="260" w:lineRule="exact"/>
        <w:ind w:firstLine="1"/>
        <w:rPr>
          <w:rFonts w:ascii="Arial" w:hAnsi="Arial" w:cs="Arial"/>
          <w:sz w:val="20"/>
          <w:szCs w:val="24"/>
          <w:lang w:val="en-GB"/>
        </w:rPr>
      </w:pPr>
    </w:p>
    <w:p w:rsidR="003073D2" w:rsidRPr="003073D2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:rsidR="00E84427" w:rsidRPr="00E84427" w:rsidRDefault="00E84427" w:rsidP="00E84427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 new core model in the Mazda line up, the Mazda CX-30 makes it</w:t>
      </w:r>
      <w:r w:rsidR="00883E1E">
        <w:rPr>
          <w:rFonts w:ascii="Arial" w:hAnsi="Arial" w:cs="Arial"/>
          <w:sz w:val="20"/>
          <w:szCs w:val="20"/>
          <w:lang w:val="en-GB"/>
        </w:rPr>
        <w:t xml:space="preserve">s world premiere. </w:t>
      </w:r>
    </w:p>
    <w:p w:rsidR="003073D2" w:rsidRPr="00CF096C" w:rsidRDefault="00883E1E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After </w:t>
      </w:r>
      <w:r w:rsidR="00E84427">
        <w:rPr>
          <w:rFonts w:ascii="Arial" w:hAnsi="Arial" w:cs="Arial"/>
          <w:sz w:val="20"/>
          <w:szCs w:val="20"/>
          <w:lang w:val="en-GB"/>
        </w:rPr>
        <w:t xml:space="preserve">the all-new Mazda3, the Mazda CX-30 is the second </w:t>
      </w:r>
      <w:r>
        <w:rPr>
          <w:rFonts w:ascii="Arial" w:hAnsi="Arial" w:cs="Arial"/>
          <w:sz w:val="20"/>
          <w:szCs w:val="20"/>
          <w:lang w:val="en-GB"/>
        </w:rPr>
        <w:t>model of Mazda’s new-generation line up</w:t>
      </w:r>
      <w:r w:rsidR="00FF0454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8442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073D2" w:rsidRPr="00CF096C" w:rsidRDefault="00883E1E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CX-30 will go on sale in the UK later this year.</w:t>
      </w:r>
    </w:p>
    <w:p w:rsidR="003073D2" w:rsidRPr="00CF096C" w:rsidRDefault="003073D2" w:rsidP="003073D2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</w:p>
    <w:p w:rsidR="0012454E" w:rsidRDefault="0012454E" w:rsidP="00664659">
      <w:pPr>
        <w:autoSpaceDE w:val="0"/>
        <w:autoSpaceDN w:val="0"/>
        <w:adjustRightInd w:val="0"/>
        <w:snapToGrid w:val="0"/>
        <w:spacing w:line="260" w:lineRule="exact"/>
        <w:rPr>
          <w:rFonts w:ascii="Arial" w:eastAsia="源真ゴシックP Norm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Mazda Motor Corporation today made the world premiere of the second model in its new-generation line-up, the Mazda CX-30 compact crossover SUV. As a new core model, the CX-30 will be rolled out to global markets, with sales starting in the UK later this year. The CX-30 will be on display to the public at the Geneva International Motor Show from March 7</w:t>
      </w:r>
      <w:r w:rsidRPr="0012454E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to 17</w:t>
      </w:r>
      <w:r w:rsidRPr="0012454E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>.*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2454E" w:rsidRDefault="0012454E" w:rsidP="00664659">
      <w:pPr>
        <w:autoSpaceDE w:val="0"/>
        <w:autoSpaceDN w:val="0"/>
        <w:adjustRightInd w:val="0"/>
        <w:snapToGrid w:val="0"/>
        <w:spacing w:line="260" w:lineRule="exact"/>
        <w:rPr>
          <w:rFonts w:ascii="Arial" w:eastAsia="源真ゴシックP Normal" w:hAnsi="Arial" w:cs="Arial"/>
          <w:snapToGrid w:val="0"/>
          <w:sz w:val="20"/>
          <w:szCs w:val="20"/>
        </w:rPr>
      </w:pPr>
    </w:p>
    <w:p w:rsidR="005D61DA" w:rsidRDefault="0012454E" w:rsidP="0066465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CX-30 is a new compact crossover that combines the bold proportions of an SUV with elegant styling that embodies Mazda’s Kodo design language. The development team hoped to create a car that would enrich customers’ </w:t>
      </w:r>
      <w:r w:rsidR="00664659">
        <w:rPr>
          <w:rFonts w:ascii="Arial" w:hAnsi="Arial" w:cs="Arial"/>
          <w:sz w:val="20"/>
          <w:szCs w:val="20"/>
          <w:lang w:val="en-GB"/>
        </w:rPr>
        <w:t xml:space="preserve">by helping them and their loved ones make new and stimulating discoveries within their daily lives. </w:t>
      </w:r>
    </w:p>
    <w:p w:rsidR="00664659" w:rsidRDefault="00664659" w:rsidP="0066465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664659" w:rsidRDefault="00664659" w:rsidP="0066465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Relaxed and user-friendly packaging and a cabin that comfortably seats four adults mean customers </w:t>
      </w:r>
      <w:r w:rsidR="003225A9">
        <w:rPr>
          <w:rFonts w:ascii="Arial" w:hAnsi="Arial" w:cs="Arial"/>
          <w:sz w:val="20"/>
          <w:szCs w:val="20"/>
          <w:lang w:val="en-GB"/>
        </w:rPr>
        <w:t xml:space="preserve">can easily enjoy trips to any destination with family and friends. Moreover, the CX-30 was designed to be easy to drive. The increased height over a passenger car provides excellent visibility and makes getting in and out a breeze, while the body size makes it easy to manoeuvre on any road and in any parking space. </w:t>
      </w:r>
    </w:p>
    <w:p w:rsidR="003225A9" w:rsidRDefault="003225A9" w:rsidP="0066465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3225A9" w:rsidRDefault="003225A9" w:rsidP="0066465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Basic performance attributes such as accelerating, turning and braking have been dramatically enhanced. Mazda’s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Skyactiv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-Vehicle Architecture enables people to make the most of their natural sense of balance and latest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Skyactiv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engines, including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Skyactiv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-X, allow responsive control of vehicle speed in any driving situation. </w:t>
      </w:r>
    </w:p>
    <w:p w:rsidR="003225A9" w:rsidRDefault="003225A9" w:rsidP="0066465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3225A9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“We designed the CX-30 to be an essential partner in the customer’s life,” said Akira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Marumoto</w:t>
      </w:r>
      <w:proofErr w:type="spellEnd"/>
      <w:r>
        <w:rPr>
          <w:rFonts w:ascii="Arial" w:hAnsi="Arial" w:cs="Arial"/>
          <w:sz w:val="20"/>
          <w:szCs w:val="20"/>
          <w:lang w:val="en-GB"/>
        </w:rPr>
        <w:t>, Mazda’s Representative Director, President and CEO. Adding, “</w:t>
      </w:r>
      <w:proofErr w:type="gramStart"/>
      <w:r>
        <w:rPr>
          <w:rFonts w:ascii="Arial" w:hAnsi="Arial" w:cs="Arial"/>
          <w:sz w:val="20"/>
          <w:szCs w:val="20"/>
          <w:lang w:val="en-GB"/>
        </w:rPr>
        <w:t>it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will be made at key global plants so we can deliver Mazda’s renowned driving pleasure and matured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Kodo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design to customers all over the world. Moving forward, our new products and technologies will ensure customers continue to see the value in owning a Mazda car. We aim to be recognised as a brand that forms the stron</w:t>
      </w:r>
      <w:r w:rsidR="00FF0454">
        <w:rPr>
          <w:rFonts w:ascii="Arial" w:hAnsi="Arial" w:cs="Arial"/>
          <w:sz w:val="20"/>
          <w:szCs w:val="20"/>
          <w:lang w:val="en-GB"/>
        </w:rPr>
        <w:t xml:space="preserve">gest of bonds with each customer.” </w:t>
      </w: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8517E7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- Ends </w:t>
      </w:r>
      <w:r w:rsidR="00FF0454">
        <w:rPr>
          <w:rFonts w:ascii="Arial" w:hAnsi="Arial" w:cs="Arial"/>
          <w:sz w:val="20"/>
          <w:szCs w:val="20"/>
        </w:rPr>
        <w:t>–</w:t>
      </w: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FF0454" w:rsidRPr="00CF096C" w:rsidRDefault="00FF0454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Further pre</w:t>
      </w:r>
      <w:r w:rsidR="00B52EDE" w:rsidRPr="00CF096C">
        <w:rPr>
          <w:rFonts w:cs="Arial"/>
          <w:bCs/>
          <w:sz w:val="20"/>
          <w:lang w:val="en-GB"/>
        </w:rPr>
        <w:t>ss information is available at</w:t>
      </w:r>
      <w:r w:rsidRPr="00CF096C">
        <w:rPr>
          <w:rFonts w:cs="Arial"/>
          <w:bCs/>
          <w:sz w:val="20"/>
          <w:lang w:val="en-GB"/>
        </w:rPr>
        <w:t xml:space="preserve"> </w:t>
      </w:r>
      <w:hyperlink r:id="rId9" w:history="1">
        <w:r w:rsidRPr="00CF096C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Interactive Press Packs f</w:t>
      </w:r>
      <w:r w:rsidR="00B52EDE" w:rsidRPr="00CF096C">
        <w:rPr>
          <w:rFonts w:cs="Arial"/>
          <w:bCs/>
          <w:sz w:val="20"/>
          <w:lang w:val="en-GB"/>
        </w:rPr>
        <w:t>or all models are available at</w:t>
      </w:r>
      <w:r w:rsidRPr="00CF096C">
        <w:rPr>
          <w:rFonts w:cs="Arial"/>
          <w:sz w:val="20"/>
          <w:lang w:val="en-GB"/>
        </w:rPr>
        <w:t xml:space="preserve"> </w:t>
      </w:r>
      <w:hyperlink r:id="rId10" w:history="1">
        <w:r w:rsidRPr="00CF096C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:rsidR="008517E7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Visit our media blog at </w:t>
      </w:r>
      <w:hyperlink r:id="rId11" w:history="1">
        <w:r w:rsidR="00FF7D30" w:rsidRPr="00CF096C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Follow us on Twitter @mazdaukpr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CF096C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:rsidR="008517E7" w:rsidRPr="00CF096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Graeme Fudge, PR Director | </w:t>
      </w:r>
      <w:r w:rsidR="008517E7" w:rsidRPr="00CF096C">
        <w:rPr>
          <w:rFonts w:ascii="Arial" w:hAnsi="Arial" w:cs="Arial"/>
          <w:sz w:val="20"/>
          <w:szCs w:val="20"/>
        </w:rPr>
        <w:t xml:space="preserve">T: 01322 </w:t>
      </w:r>
      <w:r w:rsidRPr="00CF096C">
        <w:rPr>
          <w:rFonts w:ascii="Arial" w:hAnsi="Arial" w:cs="Arial"/>
          <w:sz w:val="20"/>
          <w:szCs w:val="20"/>
        </w:rPr>
        <w:t xml:space="preserve">622 691 | </w:t>
      </w:r>
      <w:r w:rsidR="008517E7" w:rsidRPr="00CF096C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8517E7" w:rsidRPr="00CF096C">
          <w:rPr>
            <w:rStyle w:val="Hyperlink"/>
            <w:rFonts w:ascii="Arial" w:hAnsi="Arial" w:cs="Arial"/>
            <w:sz w:val="20"/>
            <w:szCs w:val="20"/>
          </w:rPr>
          <w:t>gfudge@mazdaeur.com</w:t>
        </w:r>
      </w:hyperlink>
    </w:p>
    <w:p w:rsidR="008517E7" w:rsidRPr="00CF096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Owen Mil</w:t>
      </w:r>
      <w:r w:rsidR="00B52EDE" w:rsidRPr="00CF096C">
        <w:rPr>
          <w:rFonts w:ascii="Arial" w:hAnsi="Arial" w:cs="Arial"/>
          <w:sz w:val="20"/>
          <w:szCs w:val="20"/>
        </w:rPr>
        <w:t xml:space="preserve">denhall, </w:t>
      </w:r>
      <w:r w:rsidR="00947B11" w:rsidRPr="00CF096C">
        <w:rPr>
          <w:rFonts w:ascii="Arial" w:hAnsi="Arial" w:cs="Arial"/>
          <w:sz w:val="20"/>
          <w:szCs w:val="20"/>
        </w:rPr>
        <w:t>PR Manager</w:t>
      </w:r>
      <w:r w:rsidR="00B52EDE" w:rsidRPr="00CF096C">
        <w:rPr>
          <w:rFonts w:ascii="Arial" w:hAnsi="Arial" w:cs="Arial"/>
          <w:sz w:val="20"/>
          <w:szCs w:val="20"/>
        </w:rPr>
        <w:t xml:space="preserve"> | T: 01322 622 713 | </w:t>
      </w:r>
      <w:r w:rsidRPr="00CF096C">
        <w:rPr>
          <w:rFonts w:ascii="Arial" w:hAnsi="Arial" w:cs="Arial"/>
          <w:sz w:val="20"/>
          <w:szCs w:val="20"/>
        </w:rPr>
        <w:t xml:space="preserve">Email: </w:t>
      </w:r>
      <w:hyperlink r:id="rId13" w:history="1">
        <w:r w:rsidRPr="00CF096C">
          <w:rPr>
            <w:rStyle w:val="Hyperlink"/>
            <w:rFonts w:ascii="Arial" w:hAnsi="Arial" w:cs="Arial"/>
            <w:sz w:val="20"/>
            <w:szCs w:val="20"/>
          </w:rPr>
          <w:t>omildenhall@mazdaeur.com</w:t>
        </w:r>
      </w:hyperlink>
      <w:r w:rsidRPr="00CF096C">
        <w:rPr>
          <w:rStyle w:val="Hyperlink"/>
          <w:rFonts w:ascii="Arial" w:hAnsi="Arial" w:cs="Arial"/>
          <w:sz w:val="20"/>
          <w:szCs w:val="20"/>
        </w:rPr>
        <w:t xml:space="preserve"> </w:t>
      </w:r>
    </w:p>
    <w:p w:rsidR="008517E7" w:rsidRPr="00CF096C" w:rsidRDefault="00B52EDE" w:rsidP="003073D2">
      <w:pPr>
        <w:spacing w:line="260" w:lineRule="exac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CF096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F096C">
          <w:rPr>
            <w:rStyle w:val="Hyperlink"/>
            <w:rFonts w:ascii="Arial" w:hAnsi="Arial" w:cs="Arial"/>
            <w:sz w:val="20"/>
            <w:szCs w:val="20"/>
          </w:rPr>
          <w:t>lcavanagh@mazdaeur.com</w:t>
        </w:r>
      </w:hyperlink>
      <w:r w:rsidRPr="00CF096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:rsidR="00B52EDE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F096C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952A0D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CA141A" w:rsidRDefault="00FF0454" w:rsidP="00CF096C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Ref: 190305FINAL </w:t>
      </w:r>
    </w:p>
    <w:p w:rsidR="00241824" w:rsidRDefault="00241824" w:rsidP="00CF096C">
      <w:pPr>
        <w:spacing w:line="260" w:lineRule="exact"/>
        <w:rPr>
          <w:rFonts w:ascii="Arial" w:hAnsi="Arial" w:cs="Arial"/>
          <w:sz w:val="20"/>
          <w:szCs w:val="20"/>
        </w:rPr>
      </w:pPr>
    </w:p>
    <w:p w:rsidR="00241824" w:rsidRDefault="00241824" w:rsidP="00CF096C">
      <w:pPr>
        <w:spacing w:line="260" w:lineRule="exact"/>
        <w:rPr>
          <w:rFonts w:ascii="Arial" w:hAnsi="Arial" w:cs="Arial"/>
          <w:sz w:val="20"/>
          <w:szCs w:val="20"/>
        </w:rPr>
      </w:pPr>
    </w:p>
    <w:p w:rsidR="00241824" w:rsidRPr="00241824" w:rsidRDefault="00241824" w:rsidP="00CF096C">
      <w:pPr>
        <w:spacing w:line="260" w:lineRule="exact"/>
        <w:rPr>
          <w:rFonts w:ascii="Arial" w:hAnsi="Arial" w:cs="Arial"/>
          <w:szCs w:val="16"/>
        </w:rPr>
      </w:pPr>
      <w:r w:rsidRPr="00241824">
        <w:rPr>
          <w:rFonts w:ascii="Arial" w:hAnsi="Arial" w:cs="Arial"/>
          <w:szCs w:val="16"/>
        </w:rPr>
        <w:t>*</w:t>
      </w:r>
      <w:r w:rsidRPr="00241824">
        <w:rPr>
          <w:rFonts w:ascii="Mazda Type" w:eastAsia="源真ゴシックP Normal" w:hAnsi="Mazda Type" w:cs="源真ゴシックP Normal"/>
          <w:bCs/>
          <w:snapToGrid w:val="0"/>
          <w:szCs w:val="16"/>
        </w:rPr>
        <w:t xml:space="preserve"> </w:t>
      </w:r>
      <w:r w:rsidRPr="00241824">
        <w:rPr>
          <w:rFonts w:ascii="Mazda Type" w:eastAsia="源真ゴシックP Normal" w:hAnsi="Mazda Type" w:cs="源真ゴシックP Normal"/>
          <w:bCs/>
          <w:snapToGrid w:val="0"/>
          <w:szCs w:val="16"/>
        </w:rPr>
        <w:t>Press days at the Geneva International Motor Show are March 5-6.</w:t>
      </w:r>
      <w:bookmarkStart w:id="0" w:name="_GoBack"/>
      <w:bookmarkEnd w:id="0"/>
    </w:p>
    <w:sectPr w:rsidR="00241824" w:rsidRPr="00241824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78" w:rsidRDefault="003E6678" w:rsidP="008517E7">
      <w:pPr>
        <w:spacing w:line="240" w:lineRule="auto"/>
      </w:pPr>
      <w:r>
        <w:separator/>
      </w:r>
    </w:p>
  </w:endnote>
  <w:endnote w:type="continuationSeparator" w:id="0">
    <w:p w:rsidR="003E6678" w:rsidRDefault="003E6678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源真ゴシックP Normal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04B4DE8" wp14:editId="73F89552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:rsidR="003010C9" w:rsidRP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4A1C77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</w:rPr>
                                <w:t>www.mazda-press.co.uk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 xml:space="preserve"> </w:t>
                            </w:r>
                          </w:p>
                          <w:p w:rsidR="003073D2" w:rsidRPr="003073D2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cs5L8AAADbAAAADwAAAGRycy9kb3ducmV2LnhtbERPTYvCMBC9L/gfwgje1lQF2VajqCB4&#10;VFcUb0MzttVmUppY6783guBtHu9zpvPWlKKh2hWWFQz6EQji1OqCMwWH//XvHwjnkTWWlknBkxzM&#10;Z52fKSbaPnhHzd5nIoSwS1BB7n2VSOnSnAy6vq2IA3extUEfYJ1JXeMjhJtSDqNoLA0WHBpyrGiV&#10;U3rb342C2GwbGx+vt/OmanmJo+PpuRoq1eu2iwkIT63/ij/ujQ7zY3j/Eg6Q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ics5L8AAADbAAAADwAAAAAAAAAAAAAAAACh&#10;AgAAZHJzL2Rvd25yZXYueG1sUEsFBgAAAAAEAAQA+QAAAI0DAAAAAA==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<v:textbox inset="0,0,0,0">
                  <w:txbxContent>
                    <w:p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:rsidR="003010C9" w:rsidRP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 xml:space="preserve">Tel: +44(0)1322 622 713 | </w:t>
                      </w:r>
                      <w:hyperlink r:id="rId2" w:history="1">
                        <w:r w:rsidRPr="004A1C77">
                          <w:rPr>
                            <w:rStyle w:val="Hyperlink"/>
                            <w:rFonts w:ascii="Arial" w:hAnsi="Arial" w:cs="Arial"/>
                            <w:szCs w:val="16"/>
                          </w:rPr>
                          <w:t>www.mazda-press.co.uk</w:t>
                        </w:r>
                      </w:hyperlink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 xml:space="preserve"> </w:t>
                      </w:r>
                    </w:p>
                    <w:p w:rsidR="003073D2" w:rsidRPr="003073D2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78" w:rsidRDefault="003E6678" w:rsidP="008517E7">
      <w:pPr>
        <w:spacing w:line="240" w:lineRule="auto"/>
      </w:pPr>
      <w:r>
        <w:separator/>
      </w:r>
    </w:p>
  </w:footnote>
  <w:footnote w:type="continuationSeparator" w:id="0">
    <w:p w:rsidR="003E6678" w:rsidRDefault="003E6678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3073D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6C715AD8" wp14:editId="53B6F878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8390E"/>
    <w:rsid w:val="000E3962"/>
    <w:rsid w:val="001065E8"/>
    <w:rsid w:val="0012454E"/>
    <w:rsid w:val="00241824"/>
    <w:rsid w:val="003010C9"/>
    <w:rsid w:val="003073D2"/>
    <w:rsid w:val="003225A9"/>
    <w:rsid w:val="00361410"/>
    <w:rsid w:val="00395FEB"/>
    <w:rsid w:val="003E6678"/>
    <w:rsid w:val="005D5836"/>
    <w:rsid w:val="005D61DA"/>
    <w:rsid w:val="006006C1"/>
    <w:rsid w:val="00634DD9"/>
    <w:rsid w:val="00664659"/>
    <w:rsid w:val="006A4390"/>
    <w:rsid w:val="006C6B2C"/>
    <w:rsid w:val="007A2012"/>
    <w:rsid w:val="008517E7"/>
    <w:rsid w:val="008564E8"/>
    <w:rsid w:val="00883E1E"/>
    <w:rsid w:val="00901A59"/>
    <w:rsid w:val="00947B11"/>
    <w:rsid w:val="00952A0D"/>
    <w:rsid w:val="00B52EDE"/>
    <w:rsid w:val="00C46E21"/>
    <w:rsid w:val="00CA141A"/>
    <w:rsid w:val="00CF096C"/>
    <w:rsid w:val="00CF5E74"/>
    <w:rsid w:val="00E1730E"/>
    <w:rsid w:val="00E84427"/>
    <w:rsid w:val="00EC2011"/>
    <w:rsid w:val="00EC4FE3"/>
    <w:rsid w:val="00F0175B"/>
    <w:rsid w:val="00F83F14"/>
    <w:rsid w:val="00FE269B"/>
    <w:rsid w:val="00FF045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idemazda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4DF1-AB13-4B87-956D-4E99E847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5</cp:revision>
  <cp:lastPrinted>2016-02-11T12:13:00Z</cp:lastPrinted>
  <dcterms:created xsi:type="dcterms:W3CDTF">2019-02-28T16:19:00Z</dcterms:created>
  <dcterms:modified xsi:type="dcterms:W3CDTF">2019-03-01T16:15:00Z</dcterms:modified>
</cp:coreProperties>
</file>