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5E8" w:rsidRDefault="001065E8" w:rsidP="003073D2">
      <w:pPr>
        <w:spacing w:line="260" w:lineRule="exact"/>
        <w:jc w:val="right"/>
        <w:rPr>
          <w:rFonts w:ascii="Arial" w:hAnsi="Arial" w:cs="Arial"/>
          <w:sz w:val="24"/>
          <w:szCs w:val="24"/>
          <w:lang w:val="en-GB"/>
        </w:rPr>
      </w:pPr>
    </w:p>
    <w:p w:rsidR="003073D2" w:rsidRPr="00CF096C" w:rsidRDefault="002B0674" w:rsidP="003073D2">
      <w:pPr>
        <w:spacing w:line="260" w:lineRule="exact"/>
        <w:jc w:val="right"/>
        <w:rPr>
          <w:rFonts w:ascii="Arial" w:hAnsi="Arial" w:cs="Arial"/>
          <w:sz w:val="20"/>
          <w:szCs w:val="24"/>
          <w:lang w:val="en-GB"/>
        </w:rPr>
      </w:pPr>
      <w:r>
        <w:rPr>
          <w:rFonts w:ascii="Arial" w:hAnsi="Arial" w:cs="Arial"/>
          <w:sz w:val="20"/>
          <w:szCs w:val="24"/>
          <w:lang w:val="en-GB"/>
        </w:rPr>
        <w:t>12 March 2020</w:t>
      </w:r>
    </w:p>
    <w:p w:rsidR="003073D2" w:rsidRPr="00CF096C" w:rsidRDefault="003073D2" w:rsidP="003073D2">
      <w:pPr>
        <w:spacing w:line="260" w:lineRule="exact"/>
        <w:jc w:val="right"/>
        <w:rPr>
          <w:rFonts w:ascii="Arial" w:hAnsi="Arial" w:cs="Arial"/>
          <w:sz w:val="20"/>
          <w:szCs w:val="24"/>
          <w:lang w:val="en-GB"/>
        </w:rPr>
      </w:pPr>
    </w:p>
    <w:p w:rsidR="002B0674" w:rsidRPr="002B0674" w:rsidRDefault="002B0674" w:rsidP="002B0674">
      <w:pPr>
        <w:jc w:val="center"/>
        <w:rPr>
          <w:rFonts w:ascii="Arial" w:hAnsi="Arial" w:cs="Arial"/>
          <w:b/>
          <w:sz w:val="28"/>
          <w:lang w:val="en-GB"/>
        </w:rPr>
      </w:pPr>
      <w:r w:rsidRPr="002B0674">
        <w:rPr>
          <w:rFonts w:ascii="Arial" w:hAnsi="Arial" w:cs="Arial"/>
          <w:b/>
          <w:sz w:val="28"/>
          <w:lang w:val="en-GB"/>
        </w:rPr>
        <w:t xml:space="preserve">Two </w:t>
      </w:r>
      <w:proofErr w:type="spellStart"/>
      <w:r w:rsidRPr="002B0674">
        <w:rPr>
          <w:rFonts w:ascii="Arial" w:hAnsi="Arial" w:cs="Arial"/>
          <w:b/>
          <w:sz w:val="28"/>
          <w:lang w:val="en-GB"/>
        </w:rPr>
        <w:t>Mazdas</w:t>
      </w:r>
      <w:proofErr w:type="spellEnd"/>
      <w:r w:rsidRPr="002B0674">
        <w:rPr>
          <w:rFonts w:ascii="Arial" w:hAnsi="Arial" w:cs="Arial"/>
          <w:b/>
          <w:sz w:val="28"/>
          <w:lang w:val="en-GB"/>
        </w:rPr>
        <w:t xml:space="preserve"> among the three finalists for 2020 World Car of the Year</w:t>
      </w:r>
    </w:p>
    <w:p w:rsidR="002B0674" w:rsidRPr="002B0674" w:rsidRDefault="002B0674" w:rsidP="002B0674">
      <w:pPr>
        <w:jc w:val="center"/>
        <w:rPr>
          <w:rFonts w:ascii="Arial" w:hAnsi="Arial" w:cs="Arial"/>
          <w:sz w:val="14"/>
          <w:lang w:val="en-GB"/>
        </w:rPr>
      </w:pPr>
    </w:p>
    <w:p w:rsidR="002B0674" w:rsidRPr="002B0674" w:rsidRDefault="002B0674" w:rsidP="002B0674">
      <w:pPr>
        <w:pStyle w:val="ListParagraph"/>
        <w:numPr>
          <w:ilvl w:val="0"/>
          <w:numId w:val="6"/>
        </w:numPr>
        <w:spacing w:line="260" w:lineRule="exact"/>
        <w:rPr>
          <w:rFonts w:ascii="Arial" w:hAnsi="Arial" w:cs="Arial"/>
          <w:sz w:val="20"/>
          <w:szCs w:val="21"/>
          <w:lang w:val="en-GB"/>
        </w:rPr>
      </w:pPr>
      <w:r w:rsidRPr="002B0674">
        <w:rPr>
          <w:rFonts w:ascii="Arial" w:hAnsi="Arial" w:cs="Arial"/>
          <w:sz w:val="20"/>
          <w:szCs w:val="21"/>
          <w:lang w:val="en-GB"/>
        </w:rPr>
        <w:t>Mazda CX-30 and Mazda3 sustain company’s success at the illustrious contest</w:t>
      </w:r>
    </w:p>
    <w:p w:rsidR="002B0674" w:rsidRPr="002B0674" w:rsidRDefault="002B0674" w:rsidP="002B0674">
      <w:pPr>
        <w:pStyle w:val="ListParagraph"/>
        <w:numPr>
          <w:ilvl w:val="0"/>
          <w:numId w:val="6"/>
        </w:numPr>
        <w:spacing w:line="260" w:lineRule="exact"/>
        <w:rPr>
          <w:rFonts w:ascii="Arial" w:hAnsi="Arial" w:cs="Arial"/>
          <w:sz w:val="20"/>
          <w:szCs w:val="21"/>
          <w:lang w:val="en-GB"/>
        </w:rPr>
      </w:pPr>
      <w:r w:rsidRPr="002B0674">
        <w:rPr>
          <w:rFonts w:ascii="Arial" w:hAnsi="Arial" w:cs="Arial"/>
          <w:sz w:val="20"/>
          <w:szCs w:val="21"/>
          <w:lang w:val="en-GB"/>
        </w:rPr>
        <w:t>Carmaker looking to capture third title and repeat the MX-5’s double victory of 2016</w:t>
      </w:r>
    </w:p>
    <w:p w:rsidR="002B0674" w:rsidRPr="002B0674" w:rsidRDefault="002B0674" w:rsidP="002B0674">
      <w:pPr>
        <w:rPr>
          <w:rFonts w:ascii="Arial" w:hAnsi="Arial" w:cs="Arial"/>
          <w:lang w:val="en-GB"/>
        </w:rPr>
      </w:pPr>
    </w:p>
    <w:p w:rsidR="002B0674" w:rsidRPr="002B0674" w:rsidRDefault="002B0674" w:rsidP="002B0674">
      <w:pPr>
        <w:adjustRightInd w:val="0"/>
        <w:spacing w:line="276" w:lineRule="auto"/>
        <w:jc w:val="both"/>
        <w:rPr>
          <w:rFonts w:ascii="Arial" w:hAnsi="Arial" w:cs="Arial"/>
          <w:sz w:val="20"/>
          <w:szCs w:val="20"/>
          <w:lang w:val="en-GB"/>
        </w:rPr>
      </w:pPr>
      <w:r w:rsidRPr="002B0674">
        <w:rPr>
          <w:rFonts w:ascii="Arial" w:hAnsi="Arial" w:cs="Arial"/>
          <w:sz w:val="20"/>
          <w:szCs w:val="20"/>
          <w:lang w:val="en-GB"/>
        </w:rPr>
        <w:t xml:space="preserve">For the first time ever, two of the three finalists for 2020 World Car of the Year (WCOTY) are from the same brand. The Mazda CX-30 and Mazda3, the initial two members of Mazda’s latest vehicle generation, will vie this year for the distinguished title alongside the Kia Telluride. The Mazda3, with its acclaimed </w:t>
      </w:r>
      <w:proofErr w:type="spellStart"/>
      <w:r w:rsidRPr="002B0674">
        <w:rPr>
          <w:rFonts w:ascii="Arial" w:hAnsi="Arial" w:cs="Arial"/>
          <w:sz w:val="20"/>
          <w:szCs w:val="20"/>
          <w:lang w:val="en-GB"/>
        </w:rPr>
        <w:t>Kodo</w:t>
      </w:r>
      <w:proofErr w:type="spellEnd"/>
      <w:r w:rsidRPr="002B0674">
        <w:rPr>
          <w:rFonts w:ascii="Arial" w:hAnsi="Arial" w:cs="Arial"/>
          <w:sz w:val="20"/>
          <w:szCs w:val="20"/>
          <w:lang w:val="en-GB"/>
        </w:rPr>
        <w:t xml:space="preserve"> exterior, is also among the top three contenders for the 2020 World Car Design of the Year award. It </w:t>
      </w:r>
      <w:r w:rsidR="00565E63">
        <w:rPr>
          <w:rFonts w:ascii="Arial" w:hAnsi="Arial" w:cs="Arial"/>
          <w:sz w:val="20"/>
          <w:szCs w:val="20"/>
          <w:lang w:val="en-GB"/>
        </w:rPr>
        <w:t xml:space="preserve">now </w:t>
      </w:r>
      <w:bookmarkStart w:id="0" w:name="_GoBack"/>
      <w:bookmarkEnd w:id="0"/>
      <w:r w:rsidRPr="002B0674">
        <w:rPr>
          <w:rFonts w:ascii="Arial" w:hAnsi="Arial" w:cs="Arial"/>
          <w:sz w:val="20"/>
          <w:szCs w:val="20"/>
          <w:lang w:val="en-GB"/>
        </w:rPr>
        <w:t>has the chance to replicate the double triumph achieved by the Mazda MX-5 in 2016.</w:t>
      </w:r>
    </w:p>
    <w:p w:rsidR="002B0674" w:rsidRPr="002B0674" w:rsidRDefault="002B0674" w:rsidP="002B0674">
      <w:pPr>
        <w:spacing w:line="276" w:lineRule="auto"/>
        <w:jc w:val="both"/>
        <w:rPr>
          <w:rFonts w:ascii="Arial" w:hAnsi="Arial" w:cs="Arial"/>
          <w:sz w:val="20"/>
          <w:szCs w:val="20"/>
          <w:lang w:val="en-GB"/>
        </w:rPr>
      </w:pPr>
    </w:p>
    <w:p w:rsidR="002B0674" w:rsidRPr="002B0674" w:rsidRDefault="002B0674" w:rsidP="002B0674">
      <w:pPr>
        <w:spacing w:line="276" w:lineRule="auto"/>
        <w:jc w:val="both"/>
        <w:rPr>
          <w:rFonts w:ascii="Arial" w:hAnsi="Arial" w:cs="Arial"/>
          <w:sz w:val="20"/>
          <w:szCs w:val="20"/>
          <w:lang w:val="en-GB"/>
        </w:rPr>
      </w:pPr>
      <w:r w:rsidRPr="002B0674">
        <w:rPr>
          <w:rFonts w:ascii="Arial" w:hAnsi="Arial" w:cs="Arial"/>
          <w:sz w:val="20"/>
          <w:szCs w:val="20"/>
          <w:lang w:val="en-GB"/>
        </w:rPr>
        <w:t>Both the CX-30, a brand-new compact SUV launched in 2019, and the Mazda3 compact, now in its fourth generation, are available with the revolutionary Skyactiv-X</w:t>
      </w:r>
      <w:r w:rsidRPr="002B0674">
        <w:rPr>
          <w:rStyle w:val="FootnoteReference"/>
          <w:rFonts w:ascii="Arial" w:hAnsi="Arial" w:cs="Arial"/>
          <w:sz w:val="20"/>
          <w:szCs w:val="20"/>
          <w:lang w:val="en-GB"/>
        </w:rPr>
        <w:footnoteReference w:id="1"/>
      </w:r>
      <w:r w:rsidRPr="002B0674">
        <w:rPr>
          <w:rFonts w:ascii="Arial" w:hAnsi="Arial" w:cs="Arial"/>
          <w:sz w:val="20"/>
          <w:szCs w:val="20"/>
          <w:lang w:val="en-GB"/>
        </w:rPr>
        <w:t xml:space="preserve">. The world’s first mass-production petrol engine with compression ignition combines the benefits of diesel and petrol combustion for superior performance and efficiency. Further highlights include Mazda’s newest Skyactiv-Vehicle Architecture, which helps deliver effortless </w:t>
      </w:r>
      <w:proofErr w:type="spellStart"/>
      <w:r w:rsidRPr="002B0674">
        <w:rPr>
          <w:rFonts w:ascii="Arial" w:hAnsi="Arial" w:cs="Arial"/>
          <w:i/>
          <w:sz w:val="20"/>
          <w:szCs w:val="20"/>
          <w:lang w:val="en-GB"/>
        </w:rPr>
        <w:t>Jinba</w:t>
      </w:r>
      <w:proofErr w:type="spellEnd"/>
      <w:r w:rsidRPr="002B0674">
        <w:rPr>
          <w:rFonts w:ascii="Arial" w:hAnsi="Arial" w:cs="Arial"/>
          <w:i/>
          <w:sz w:val="20"/>
          <w:szCs w:val="20"/>
          <w:lang w:val="en-GB"/>
        </w:rPr>
        <w:t xml:space="preserve"> </w:t>
      </w:r>
      <w:proofErr w:type="spellStart"/>
      <w:r w:rsidRPr="002B0674">
        <w:rPr>
          <w:rFonts w:ascii="Arial" w:hAnsi="Arial" w:cs="Arial"/>
          <w:i/>
          <w:sz w:val="20"/>
          <w:szCs w:val="20"/>
          <w:lang w:val="en-GB"/>
        </w:rPr>
        <w:t>Ittai</w:t>
      </w:r>
      <w:proofErr w:type="spellEnd"/>
      <w:r w:rsidRPr="002B0674">
        <w:rPr>
          <w:rFonts w:ascii="Arial" w:hAnsi="Arial" w:cs="Arial"/>
          <w:sz w:val="20"/>
          <w:szCs w:val="20"/>
          <w:lang w:val="en-GB"/>
        </w:rPr>
        <w:t xml:space="preserve"> driving fun, and Mazda’s M mild hybrid system, which is standard on all petrol versions of the two vehicles. </w:t>
      </w:r>
    </w:p>
    <w:p w:rsidR="002B0674" w:rsidRPr="002B0674" w:rsidRDefault="002B0674" w:rsidP="002B0674">
      <w:pPr>
        <w:spacing w:line="276" w:lineRule="auto"/>
        <w:jc w:val="both"/>
        <w:rPr>
          <w:rFonts w:ascii="Arial" w:hAnsi="Arial" w:cs="Arial"/>
          <w:sz w:val="20"/>
          <w:szCs w:val="20"/>
          <w:lang w:val="en-GB"/>
        </w:rPr>
      </w:pPr>
    </w:p>
    <w:p w:rsidR="002B0674" w:rsidRPr="002B0674" w:rsidRDefault="002B0674" w:rsidP="002B0674">
      <w:pPr>
        <w:spacing w:line="276" w:lineRule="auto"/>
        <w:jc w:val="both"/>
        <w:rPr>
          <w:rFonts w:ascii="Arial" w:hAnsi="Arial" w:cs="Arial"/>
          <w:sz w:val="20"/>
          <w:szCs w:val="20"/>
          <w:lang w:val="en-GB"/>
        </w:rPr>
      </w:pPr>
      <w:r w:rsidRPr="002B0674">
        <w:rPr>
          <w:rFonts w:ascii="Arial" w:hAnsi="Arial" w:cs="Arial"/>
          <w:sz w:val="20"/>
          <w:szCs w:val="20"/>
          <w:lang w:val="en-GB"/>
        </w:rPr>
        <w:t xml:space="preserve">Both models also feature newly designed human-centric cabins and enhanced sound insulation. Among other things, Mazda used  a “two-wall” structure with space between the floor carpeting and body panel to produce a higher quality of cabin peace. Buyers have a choice between the newly developed 8-speaker Mazda Harmonic Acoustics and 12-speaker Bose® premium audio system with </w:t>
      </w:r>
      <w:proofErr w:type="spellStart"/>
      <w:r w:rsidRPr="002B0674">
        <w:rPr>
          <w:rFonts w:ascii="Arial" w:hAnsi="Arial" w:cs="Arial"/>
          <w:sz w:val="20"/>
          <w:szCs w:val="20"/>
          <w:lang w:val="en-GB"/>
        </w:rPr>
        <w:t>BassMatch</w:t>
      </w:r>
      <w:proofErr w:type="spellEnd"/>
      <w:r w:rsidRPr="002B0674">
        <w:rPr>
          <w:rFonts w:ascii="Arial" w:hAnsi="Arial" w:cs="Arial"/>
          <w:sz w:val="20"/>
          <w:szCs w:val="20"/>
          <w:lang w:val="en-GB"/>
        </w:rPr>
        <w:t xml:space="preserve">. The latter is </w:t>
      </w:r>
      <w:r w:rsidRPr="002B0674">
        <w:rPr>
          <w:rFonts w:ascii="Arial" w:hAnsi="Arial" w:cs="Arial"/>
          <w:sz w:val="20"/>
          <w:szCs w:val="20"/>
        </w:rPr>
        <w:t xml:space="preserve">based on a speaker layout concept conceived in house at Mazda. It places audio components in unconventional locations inside the vehicle to achieve clearer, smoother and more balanced audio through its </w:t>
      </w:r>
      <w:proofErr w:type="spellStart"/>
      <w:r w:rsidRPr="002B0674">
        <w:rPr>
          <w:rFonts w:ascii="Arial" w:hAnsi="Arial" w:cs="Arial"/>
          <w:sz w:val="20"/>
          <w:szCs w:val="20"/>
        </w:rPr>
        <w:t>BassMatch</w:t>
      </w:r>
      <w:proofErr w:type="spellEnd"/>
      <w:r w:rsidRPr="002B0674">
        <w:rPr>
          <w:rFonts w:ascii="Arial" w:hAnsi="Arial" w:cs="Arial"/>
          <w:sz w:val="20"/>
          <w:szCs w:val="20"/>
        </w:rPr>
        <w:t xml:space="preserve"> system configuration</w:t>
      </w:r>
      <w:r w:rsidRPr="002B0674">
        <w:rPr>
          <w:rFonts w:ascii="Arial" w:hAnsi="Arial" w:cs="Arial"/>
          <w:sz w:val="20"/>
          <w:szCs w:val="20"/>
          <w:lang w:val="en-GB"/>
        </w:rPr>
        <w:t>.</w:t>
      </w:r>
    </w:p>
    <w:p w:rsidR="002B0674" w:rsidRPr="002B0674" w:rsidRDefault="002B0674" w:rsidP="002B0674">
      <w:pPr>
        <w:spacing w:line="276" w:lineRule="auto"/>
        <w:jc w:val="both"/>
        <w:rPr>
          <w:rFonts w:ascii="Arial" w:hAnsi="Arial" w:cs="Arial"/>
          <w:sz w:val="20"/>
          <w:szCs w:val="20"/>
          <w:lang w:val="en-GB"/>
        </w:rPr>
      </w:pPr>
    </w:p>
    <w:p w:rsidR="002B0674" w:rsidRPr="002B0674" w:rsidRDefault="002B0674" w:rsidP="002B0674">
      <w:pPr>
        <w:spacing w:line="276" w:lineRule="auto"/>
        <w:jc w:val="both"/>
        <w:rPr>
          <w:rFonts w:ascii="Arial" w:hAnsi="Arial" w:cs="Arial"/>
          <w:sz w:val="20"/>
          <w:szCs w:val="20"/>
          <w:lang w:val="en-GB"/>
        </w:rPr>
      </w:pPr>
      <w:r w:rsidRPr="002B0674">
        <w:rPr>
          <w:rFonts w:ascii="Arial" w:hAnsi="Arial" w:cs="Arial"/>
          <w:sz w:val="20"/>
          <w:szCs w:val="20"/>
          <w:lang w:val="en-GB"/>
        </w:rPr>
        <w:t xml:space="preserve">The unconventional Japanese carmaker has become a fixture at WCOTY, an annual contest initially held in 2005. After the Mazda2 won in 2008, the current-generation MX-5 became the first model ever to win the main prize and a second category in 2016, also capturing the World Car Design of the Year award. </w:t>
      </w:r>
    </w:p>
    <w:p w:rsidR="002B0674" w:rsidRPr="002B0674" w:rsidRDefault="002B0674" w:rsidP="002B0674">
      <w:pPr>
        <w:spacing w:line="276" w:lineRule="auto"/>
        <w:jc w:val="both"/>
        <w:rPr>
          <w:rFonts w:ascii="Arial" w:hAnsi="Arial" w:cs="Arial"/>
          <w:sz w:val="20"/>
          <w:szCs w:val="20"/>
          <w:lang w:val="en-GB"/>
        </w:rPr>
      </w:pPr>
    </w:p>
    <w:p w:rsidR="002B0674" w:rsidRPr="002B0674" w:rsidRDefault="002B0674" w:rsidP="002B0674">
      <w:pPr>
        <w:spacing w:line="276" w:lineRule="auto"/>
        <w:jc w:val="both"/>
        <w:rPr>
          <w:rFonts w:ascii="Arial" w:hAnsi="Arial" w:cs="Arial"/>
          <w:sz w:val="20"/>
          <w:szCs w:val="20"/>
          <w:lang w:val="en-GB" w:eastAsia="ja-JP"/>
        </w:rPr>
      </w:pPr>
      <w:bookmarkStart w:id="1" w:name="_Hlk34812198"/>
      <w:r w:rsidRPr="002B0674">
        <w:rPr>
          <w:rFonts w:ascii="Arial" w:hAnsi="Arial" w:cs="Arial"/>
          <w:sz w:val="20"/>
          <w:szCs w:val="20"/>
          <w:lang w:val="en-GB"/>
        </w:rPr>
        <w:t xml:space="preserve">WCOTY organisers are currently rescheduling the announcement of the winners of World Car of the Year and four other categories after the 2020 New York International Auto Show was postponed from April to August. Choosing the vehicles is an 86-member jury of automotive journalists from some 25 countries. </w:t>
      </w:r>
    </w:p>
    <w:bookmarkEnd w:id="1"/>
    <w:p w:rsidR="002B0674" w:rsidRPr="002B0674" w:rsidRDefault="002B0674" w:rsidP="002B0674">
      <w:pPr>
        <w:spacing w:line="260" w:lineRule="exact"/>
        <w:jc w:val="both"/>
        <w:rPr>
          <w:rFonts w:ascii="Arial" w:hAnsi="Arial" w:cs="Arial"/>
          <w:sz w:val="20"/>
          <w:szCs w:val="20"/>
          <w:lang w:val="en-GB"/>
        </w:rPr>
      </w:pPr>
    </w:p>
    <w:p w:rsidR="002B0674" w:rsidRPr="00CF096C" w:rsidRDefault="002B0674" w:rsidP="002B0674">
      <w:pPr>
        <w:spacing w:line="260" w:lineRule="exact"/>
        <w:jc w:val="center"/>
        <w:rPr>
          <w:rFonts w:ascii="Arial" w:hAnsi="Arial" w:cs="Arial"/>
          <w:sz w:val="20"/>
          <w:szCs w:val="20"/>
        </w:rPr>
      </w:pPr>
      <w:r w:rsidRPr="00CF096C">
        <w:rPr>
          <w:rFonts w:ascii="Arial" w:hAnsi="Arial" w:cs="Arial"/>
          <w:sz w:val="20"/>
          <w:szCs w:val="20"/>
        </w:rPr>
        <w:t>- Ends -</w:t>
      </w:r>
    </w:p>
    <w:p w:rsidR="002B0674" w:rsidRPr="002B0674" w:rsidRDefault="002B0674" w:rsidP="002B0674">
      <w:pPr>
        <w:tabs>
          <w:tab w:val="left" w:pos="6804"/>
        </w:tabs>
        <w:spacing w:line="260" w:lineRule="exact"/>
        <w:rPr>
          <w:rFonts w:ascii="Arial" w:hAnsi="Arial" w:cs="Arial"/>
          <w:lang w:val="en-GB"/>
        </w:rPr>
      </w:pPr>
    </w:p>
    <w:p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Further pre</w:t>
      </w:r>
      <w:r w:rsidR="00B52EDE" w:rsidRPr="00CF096C">
        <w:rPr>
          <w:rFonts w:cs="Arial"/>
          <w:bCs/>
          <w:sz w:val="20"/>
          <w:lang w:val="en-GB"/>
        </w:rPr>
        <w:t>ss information is available at</w:t>
      </w:r>
      <w:r w:rsidRPr="00CF096C">
        <w:rPr>
          <w:rFonts w:cs="Arial"/>
          <w:bCs/>
          <w:sz w:val="20"/>
          <w:lang w:val="en-GB"/>
        </w:rPr>
        <w:t xml:space="preserve"> </w:t>
      </w:r>
      <w:hyperlink r:id="rId8" w:history="1">
        <w:r w:rsidRPr="00CF096C">
          <w:rPr>
            <w:rStyle w:val="Hyperlink"/>
            <w:rFonts w:cs="Arial"/>
            <w:sz w:val="20"/>
            <w:lang w:val="en-GB"/>
          </w:rPr>
          <w:t>www.mazda-press.co.uk</w:t>
        </w:r>
      </w:hyperlink>
    </w:p>
    <w:p w:rsidR="008517E7" w:rsidRPr="00CF096C" w:rsidRDefault="008517E7" w:rsidP="003073D2">
      <w:pPr>
        <w:pStyle w:val="BodyText"/>
        <w:spacing w:line="260" w:lineRule="exact"/>
        <w:jc w:val="left"/>
        <w:rPr>
          <w:rFonts w:cs="Arial"/>
          <w:sz w:val="20"/>
          <w:lang w:val="en-GB"/>
        </w:rPr>
      </w:pPr>
      <w:r w:rsidRPr="00CF096C">
        <w:rPr>
          <w:rFonts w:cs="Arial"/>
          <w:bCs/>
          <w:sz w:val="20"/>
          <w:lang w:val="en-GB"/>
        </w:rPr>
        <w:lastRenderedPageBreak/>
        <w:t>Interactive Press Packs f</w:t>
      </w:r>
      <w:r w:rsidR="00B52EDE" w:rsidRPr="00CF096C">
        <w:rPr>
          <w:rFonts w:cs="Arial"/>
          <w:bCs/>
          <w:sz w:val="20"/>
          <w:lang w:val="en-GB"/>
        </w:rPr>
        <w:t>or all models are available at</w:t>
      </w:r>
      <w:r w:rsidRPr="00CF096C">
        <w:rPr>
          <w:rFonts w:cs="Arial"/>
          <w:sz w:val="20"/>
          <w:lang w:val="en-GB"/>
        </w:rPr>
        <w:t xml:space="preserve"> </w:t>
      </w:r>
      <w:hyperlink r:id="rId9" w:history="1">
        <w:r w:rsidRPr="00CF096C">
          <w:rPr>
            <w:rStyle w:val="Hyperlink"/>
            <w:rFonts w:cs="Arial"/>
            <w:sz w:val="20"/>
            <w:lang w:val="en-GB"/>
          </w:rPr>
          <w:t>www.mazdamediapacks.co.uk</w:t>
        </w:r>
      </w:hyperlink>
    </w:p>
    <w:p w:rsidR="008517E7" w:rsidRPr="00CF096C" w:rsidRDefault="00B52EDE" w:rsidP="003073D2">
      <w:pPr>
        <w:spacing w:line="260" w:lineRule="exact"/>
        <w:rPr>
          <w:rFonts w:ascii="Arial" w:hAnsi="Arial" w:cs="Arial"/>
          <w:sz w:val="20"/>
          <w:szCs w:val="20"/>
        </w:rPr>
      </w:pPr>
      <w:r w:rsidRPr="00CF096C">
        <w:rPr>
          <w:rFonts w:ascii="Arial" w:hAnsi="Arial" w:cs="Arial"/>
          <w:sz w:val="20"/>
          <w:szCs w:val="20"/>
        </w:rPr>
        <w:t xml:space="preserve">Visit our media blog at </w:t>
      </w:r>
      <w:hyperlink r:id="rId10" w:history="1">
        <w:r w:rsidR="00FF7D30" w:rsidRPr="00CF096C">
          <w:rPr>
            <w:rStyle w:val="Hyperlink"/>
            <w:rFonts w:ascii="Arial" w:hAnsi="Arial" w:cs="Arial"/>
            <w:sz w:val="20"/>
            <w:szCs w:val="20"/>
          </w:rPr>
          <w:t>www.insidemazda.co.uk</w:t>
        </w:r>
      </w:hyperlink>
      <w:r w:rsidRPr="00CF096C">
        <w:rPr>
          <w:rFonts w:ascii="Arial" w:hAnsi="Arial" w:cs="Arial"/>
          <w:sz w:val="20"/>
          <w:szCs w:val="20"/>
        </w:rPr>
        <w:t xml:space="preserve"> </w:t>
      </w:r>
    </w:p>
    <w:p w:rsidR="00B52EDE" w:rsidRPr="00CF096C" w:rsidRDefault="00B52EDE" w:rsidP="003073D2">
      <w:pPr>
        <w:spacing w:line="260" w:lineRule="exact"/>
        <w:rPr>
          <w:rFonts w:ascii="Arial" w:hAnsi="Arial" w:cs="Arial"/>
          <w:sz w:val="20"/>
          <w:szCs w:val="20"/>
        </w:rPr>
      </w:pPr>
      <w:r w:rsidRPr="00CF096C">
        <w:rPr>
          <w:rFonts w:ascii="Arial" w:hAnsi="Arial" w:cs="Arial"/>
          <w:sz w:val="20"/>
          <w:szCs w:val="20"/>
        </w:rPr>
        <w:t>Follow us on Twitter @</w:t>
      </w:r>
      <w:proofErr w:type="spellStart"/>
      <w:r w:rsidRPr="00CF096C">
        <w:rPr>
          <w:rFonts w:ascii="Arial" w:hAnsi="Arial" w:cs="Arial"/>
          <w:sz w:val="20"/>
          <w:szCs w:val="20"/>
        </w:rPr>
        <w:t>mazdaukpr</w:t>
      </w:r>
      <w:proofErr w:type="spellEnd"/>
    </w:p>
    <w:p w:rsidR="00B52EDE" w:rsidRPr="00CF096C" w:rsidRDefault="00B52EDE" w:rsidP="003073D2">
      <w:pPr>
        <w:spacing w:line="260" w:lineRule="exact"/>
        <w:rPr>
          <w:rFonts w:ascii="Arial" w:hAnsi="Arial" w:cs="Arial"/>
          <w:sz w:val="20"/>
          <w:szCs w:val="20"/>
        </w:rPr>
      </w:pPr>
    </w:p>
    <w:p w:rsidR="008517E7" w:rsidRPr="00CF096C" w:rsidRDefault="008517E7" w:rsidP="003073D2">
      <w:pPr>
        <w:spacing w:line="260" w:lineRule="exact"/>
        <w:rPr>
          <w:rFonts w:ascii="Arial" w:hAnsi="Arial" w:cs="Arial"/>
          <w:i/>
          <w:sz w:val="20"/>
          <w:szCs w:val="20"/>
        </w:rPr>
      </w:pPr>
      <w:r w:rsidRPr="00CF096C">
        <w:rPr>
          <w:rFonts w:ascii="Arial" w:hAnsi="Arial" w:cs="Arial"/>
          <w:i/>
          <w:sz w:val="20"/>
          <w:szCs w:val="20"/>
        </w:rPr>
        <w:t xml:space="preserve">For further information please contact one of the following: </w:t>
      </w:r>
    </w:p>
    <w:p w:rsidR="008517E7" w:rsidRPr="00943395" w:rsidRDefault="00B52EDE" w:rsidP="003073D2">
      <w:pPr>
        <w:spacing w:line="260" w:lineRule="exact"/>
        <w:rPr>
          <w:rStyle w:val="Hyperlink"/>
          <w:rFonts w:ascii="Arial" w:hAnsi="Arial" w:cs="Arial"/>
          <w:sz w:val="20"/>
          <w:szCs w:val="20"/>
          <w:lang w:val="fr-FR"/>
        </w:rPr>
      </w:pPr>
      <w:r w:rsidRPr="00943395">
        <w:rPr>
          <w:rFonts w:ascii="Arial" w:hAnsi="Arial" w:cs="Arial"/>
          <w:sz w:val="20"/>
          <w:szCs w:val="20"/>
          <w:lang w:val="fr-FR"/>
        </w:rPr>
        <w:t xml:space="preserve">Graeme Fudge, PR </w:t>
      </w:r>
      <w:proofErr w:type="spellStart"/>
      <w:r w:rsidRPr="00943395">
        <w:rPr>
          <w:rFonts w:ascii="Arial" w:hAnsi="Arial" w:cs="Arial"/>
          <w:sz w:val="20"/>
          <w:szCs w:val="20"/>
          <w:lang w:val="fr-FR"/>
        </w:rPr>
        <w:t>Director</w:t>
      </w:r>
      <w:proofErr w:type="spellEnd"/>
      <w:r w:rsidRPr="00943395">
        <w:rPr>
          <w:rFonts w:ascii="Arial" w:hAnsi="Arial" w:cs="Arial"/>
          <w:sz w:val="20"/>
          <w:szCs w:val="20"/>
          <w:lang w:val="fr-FR"/>
        </w:rPr>
        <w:t xml:space="preserve"> | </w:t>
      </w:r>
      <w:r w:rsidR="008517E7" w:rsidRPr="00943395">
        <w:rPr>
          <w:rFonts w:ascii="Arial" w:hAnsi="Arial" w:cs="Arial"/>
          <w:sz w:val="20"/>
          <w:szCs w:val="20"/>
          <w:lang w:val="fr-FR"/>
        </w:rPr>
        <w:t xml:space="preserve">T: 01322 </w:t>
      </w:r>
      <w:r w:rsidRPr="00943395">
        <w:rPr>
          <w:rFonts w:ascii="Arial" w:hAnsi="Arial" w:cs="Arial"/>
          <w:sz w:val="20"/>
          <w:szCs w:val="20"/>
          <w:lang w:val="fr-FR"/>
        </w:rPr>
        <w:t xml:space="preserve">622 691 | </w:t>
      </w:r>
      <w:r w:rsidR="008517E7" w:rsidRPr="00943395">
        <w:rPr>
          <w:rFonts w:ascii="Arial" w:hAnsi="Arial" w:cs="Arial"/>
          <w:sz w:val="20"/>
          <w:szCs w:val="20"/>
          <w:lang w:val="fr-FR"/>
        </w:rPr>
        <w:t xml:space="preserve">E-mail: </w:t>
      </w:r>
      <w:hyperlink r:id="rId11" w:history="1">
        <w:r w:rsidR="008517E7" w:rsidRPr="00943395">
          <w:rPr>
            <w:rStyle w:val="Hyperlink"/>
            <w:rFonts w:ascii="Arial" w:hAnsi="Arial" w:cs="Arial"/>
            <w:sz w:val="20"/>
            <w:szCs w:val="20"/>
            <w:lang w:val="fr-FR"/>
          </w:rPr>
          <w:t>gfudge@mazdaeur.com</w:t>
        </w:r>
      </w:hyperlink>
    </w:p>
    <w:p w:rsidR="0052024F" w:rsidRPr="00943395" w:rsidRDefault="008517E7" w:rsidP="003073D2">
      <w:pPr>
        <w:spacing w:line="260" w:lineRule="exact"/>
        <w:rPr>
          <w:rStyle w:val="Hyperlink"/>
          <w:rFonts w:ascii="Arial" w:hAnsi="Arial" w:cs="Arial"/>
          <w:sz w:val="20"/>
          <w:szCs w:val="20"/>
          <w:lang w:val="de-DE"/>
        </w:rPr>
      </w:pPr>
      <w:r w:rsidRPr="00943395">
        <w:rPr>
          <w:rFonts w:ascii="Arial" w:hAnsi="Arial" w:cs="Arial"/>
          <w:sz w:val="20"/>
          <w:szCs w:val="20"/>
          <w:lang w:val="de-DE"/>
        </w:rPr>
        <w:t>Owen Mil</w:t>
      </w:r>
      <w:r w:rsidR="00B52EDE" w:rsidRPr="00943395">
        <w:rPr>
          <w:rFonts w:ascii="Arial" w:hAnsi="Arial" w:cs="Arial"/>
          <w:sz w:val="20"/>
          <w:szCs w:val="20"/>
          <w:lang w:val="de-DE"/>
        </w:rPr>
        <w:t xml:space="preserve">denhall, </w:t>
      </w:r>
      <w:r w:rsidR="00947B11" w:rsidRPr="00943395">
        <w:rPr>
          <w:rFonts w:ascii="Arial" w:hAnsi="Arial" w:cs="Arial"/>
          <w:sz w:val="20"/>
          <w:szCs w:val="20"/>
          <w:lang w:val="de-DE"/>
        </w:rPr>
        <w:t>PR Manager</w:t>
      </w:r>
      <w:r w:rsidR="00B52EDE" w:rsidRPr="00943395">
        <w:rPr>
          <w:rFonts w:ascii="Arial" w:hAnsi="Arial" w:cs="Arial"/>
          <w:sz w:val="20"/>
          <w:szCs w:val="20"/>
          <w:lang w:val="de-DE"/>
        </w:rPr>
        <w:t xml:space="preserve"> | T: 01322 622 713 | </w:t>
      </w:r>
      <w:r w:rsidRPr="00943395">
        <w:rPr>
          <w:rFonts w:ascii="Arial" w:hAnsi="Arial" w:cs="Arial"/>
          <w:sz w:val="20"/>
          <w:szCs w:val="20"/>
          <w:lang w:val="de-DE"/>
        </w:rPr>
        <w:t xml:space="preserve">Email: </w:t>
      </w:r>
      <w:hyperlink r:id="rId12" w:history="1">
        <w:r w:rsidRPr="00943395">
          <w:rPr>
            <w:rStyle w:val="Hyperlink"/>
            <w:rFonts w:ascii="Arial" w:hAnsi="Arial" w:cs="Arial"/>
            <w:sz w:val="20"/>
            <w:szCs w:val="20"/>
            <w:lang w:val="de-DE"/>
          </w:rPr>
          <w:t>omildenhall@mazdaeur.com</w:t>
        </w:r>
      </w:hyperlink>
    </w:p>
    <w:p w:rsidR="0052024F" w:rsidRDefault="0052024F" w:rsidP="003073D2">
      <w:pPr>
        <w:spacing w:line="260" w:lineRule="exact"/>
        <w:rPr>
          <w:rFonts w:ascii="Arial" w:hAnsi="Arial" w:cs="Arial"/>
          <w:sz w:val="20"/>
          <w:szCs w:val="20"/>
        </w:rPr>
      </w:pPr>
      <w:r>
        <w:rPr>
          <w:rFonts w:ascii="Arial" w:hAnsi="Arial" w:cs="Arial"/>
          <w:sz w:val="20"/>
          <w:szCs w:val="20"/>
        </w:rPr>
        <w:t>Monique Clarke, Press Officer | T: 01322 622 65</w:t>
      </w:r>
      <w:r w:rsidR="00943395">
        <w:rPr>
          <w:rFonts w:ascii="Arial" w:hAnsi="Arial" w:cs="Arial"/>
          <w:sz w:val="20"/>
          <w:szCs w:val="20"/>
        </w:rPr>
        <w:t>0</w:t>
      </w:r>
      <w:r>
        <w:rPr>
          <w:rFonts w:ascii="Arial" w:hAnsi="Arial" w:cs="Arial"/>
          <w:sz w:val="20"/>
          <w:szCs w:val="20"/>
        </w:rPr>
        <w:t xml:space="preserve"> | Email: </w:t>
      </w:r>
      <w:hyperlink r:id="rId13" w:history="1">
        <w:r w:rsidR="00943395" w:rsidRPr="00FA2043">
          <w:rPr>
            <w:rStyle w:val="Hyperlink"/>
            <w:rFonts w:ascii="Arial" w:hAnsi="Arial" w:cs="Arial"/>
            <w:sz w:val="20"/>
            <w:szCs w:val="20"/>
          </w:rPr>
          <w:t>mclarke@mazdaeur.com</w:t>
        </w:r>
      </w:hyperlink>
    </w:p>
    <w:p w:rsidR="00B52EDE" w:rsidRPr="00CF096C" w:rsidRDefault="00952A0D" w:rsidP="003073D2">
      <w:pPr>
        <w:spacing w:line="260" w:lineRule="exact"/>
        <w:rPr>
          <w:rFonts w:ascii="Arial" w:hAnsi="Arial" w:cs="Arial"/>
          <w:sz w:val="20"/>
          <w:szCs w:val="20"/>
        </w:rPr>
      </w:pPr>
      <w:r w:rsidRPr="00CF096C">
        <w:rPr>
          <w:rFonts w:ascii="Arial" w:hAnsi="Arial" w:cs="Arial"/>
          <w:sz w:val="20"/>
          <w:szCs w:val="20"/>
        </w:rPr>
        <w:t xml:space="preserve">Martine Varrall, Press Officer | T: 01322 622 776 | Email: </w:t>
      </w:r>
      <w:hyperlink r:id="rId14" w:history="1">
        <w:r w:rsidRPr="00CF096C">
          <w:rPr>
            <w:rStyle w:val="Hyperlink"/>
            <w:rFonts w:ascii="Arial" w:hAnsi="Arial" w:cs="Arial"/>
            <w:sz w:val="20"/>
            <w:szCs w:val="20"/>
          </w:rPr>
          <w:t>mvarrall@mazdaeur.com</w:t>
        </w:r>
      </w:hyperlink>
      <w:r w:rsidRPr="00CF096C">
        <w:rPr>
          <w:rFonts w:ascii="Arial" w:hAnsi="Arial" w:cs="Arial"/>
          <w:sz w:val="20"/>
          <w:szCs w:val="20"/>
        </w:rPr>
        <w:t xml:space="preserve"> </w:t>
      </w:r>
    </w:p>
    <w:p w:rsidR="00952A0D" w:rsidRPr="00CF096C" w:rsidRDefault="00952A0D" w:rsidP="003073D2">
      <w:pPr>
        <w:spacing w:line="260" w:lineRule="exact"/>
        <w:rPr>
          <w:rFonts w:ascii="Arial" w:hAnsi="Arial" w:cs="Arial"/>
          <w:sz w:val="20"/>
          <w:szCs w:val="20"/>
        </w:rPr>
      </w:pPr>
    </w:p>
    <w:p w:rsidR="00CA141A" w:rsidRDefault="0008390E" w:rsidP="00CF096C">
      <w:pPr>
        <w:spacing w:line="260" w:lineRule="exact"/>
        <w:rPr>
          <w:rFonts w:ascii="Arial" w:hAnsi="Arial" w:cs="Arial"/>
          <w:sz w:val="20"/>
          <w:szCs w:val="20"/>
        </w:rPr>
      </w:pPr>
      <w:r w:rsidRPr="00CF096C">
        <w:rPr>
          <w:rFonts w:ascii="Arial" w:hAnsi="Arial" w:cs="Arial"/>
          <w:sz w:val="20"/>
          <w:szCs w:val="20"/>
        </w:rPr>
        <w:t xml:space="preserve">Ref: </w:t>
      </w:r>
      <w:r w:rsidR="002B0674">
        <w:rPr>
          <w:rFonts w:ascii="Arial" w:hAnsi="Arial" w:cs="Arial"/>
          <w:sz w:val="20"/>
          <w:szCs w:val="20"/>
        </w:rPr>
        <w:t>200312</w:t>
      </w:r>
    </w:p>
    <w:p w:rsidR="003669FC" w:rsidRDefault="003669FC" w:rsidP="003669FC">
      <w:pPr>
        <w:pStyle w:val="Heading1"/>
        <w:ind w:left="0"/>
        <w:rPr>
          <w:rFonts w:ascii="Arial" w:eastAsiaTheme="minorHAnsi" w:hAnsi="Arial" w:cs="Arial"/>
          <w:sz w:val="20"/>
          <w:szCs w:val="20"/>
          <w:lang w:bidi="ar-SA"/>
        </w:rPr>
      </w:pPr>
    </w:p>
    <w:sectPr w:rsidR="003669FC"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174" w:rsidRDefault="00161174" w:rsidP="008517E7">
      <w:pPr>
        <w:spacing w:line="240" w:lineRule="auto"/>
      </w:pPr>
      <w:r>
        <w:separator/>
      </w:r>
    </w:p>
  </w:endnote>
  <w:endnote w:type="continuationSeparator" w:id="0">
    <w:p w:rsidR="00161174" w:rsidRDefault="00161174"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FE3" w:rsidRDefault="00EC4FE3" w:rsidP="00EC4FE3">
    <w:pPr>
      <w:keepNext/>
      <w:outlineLvl w:val="1"/>
      <w:rPr>
        <w:rFonts w:cs="Arial"/>
        <w:b/>
        <w:bCs/>
        <w:szCs w:val="16"/>
        <w:lang w:val="es-ES"/>
      </w:rPr>
    </w:pPr>
    <w:r>
      <w:rPr>
        <w:rFonts w:cs="Arial"/>
        <w:b/>
        <w:bCs/>
        <w:szCs w:val="16"/>
        <w:lang w:val="es-ES"/>
      </w:rPr>
      <w:t xml:space="preserve">Mazda Motors UK </w:t>
    </w:r>
    <w:proofErr w:type="spellStart"/>
    <w:r>
      <w:rPr>
        <w:rFonts w:cs="Arial"/>
        <w:b/>
        <w:bCs/>
        <w:szCs w:val="16"/>
        <w:lang w:val="es-ES"/>
      </w:rPr>
      <w:t>Ltd</w:t>
    </w:r>
    <w:proofErr w:type="spellEnd"/>
    <w:r>
      <w:rPr>
        <w:rFonts w:cs="Arial"/>
        <w:b/>
        <w:bCs/>
        <w:szCs w:val="16"/>
        <w:lang w:val="es-ES"/>
      </w:rPr>
      <w:t xml:space="preserve">, </w:t>
    </w:r>
  </w:p>
  <w:p w:rsidR="00EC4FE3" w:rsidRPr="00634DD9" w:rsidRDefault="00EC4FE3" w:rsidP="00EC4FE3">
    <w:pPr>
      <w:keepNext/>
      <w:outlineLvl w:val="1"/>
      <w:rPr>
        <w:lang w:val="en-GB"/>
      </w:rPr>
    </w:pPr>
    <w:r>
      <w:rPr>
        <w:lang w:val="en-GB"/>
      </w:rPr>
      <w:t xml:space="preserve">Victory Way, Crossways Business Park, Dartford, Kent, DA2 6DT  </w:t>
    </w:r>
  </w:p>
  <w:p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174" w:rsidRDefault="00161174" w:rsidP="008517E7">
      <w:pPr>
        <w:spacing w:line="240" w:lineRule="auto"/>
      </w:pPr>
      <w:r>
        <w:separator/>
      </w:r>
    </w:p>
  </w:footnote>
  <w:footnote w:type="continuationSeparator" w:id="0">
    <w:p w:rsidR="00161174" w:rsidRDefault="00161174" w:rsidP="008517E7">
      <w:pPr>
        <w:spacing w:line="240" w:lineRule="auto"/>
      </w:pPr>
      <w:r>
        <w:continuationSeparator/>
      </w:r>
    </w:p>
  </w:footnote>
  <w:footnote w:id="1">
    <w:p w:rsidR="002B0674" w:rsidRPr="002B0674" w:rsidRDefault="002B0674" w:rsidP="002B0674">
      <w:pPr>
        <w:pStyle w:val="FootnoteText"/>
        <w:rPr>
          <w:rFonts w:ascii="Arial" w:hAnsi="Arial" w:cs="Arial"/>
          <w:lang w:val="en-GB"/>
        </w:rPr>
      </w:pPr>
      <w:r w:rsidRPr="002B0674">
        <w:rPr>
          <w:rStyle w:val="FootnoteReference"/>
          <w:rFonts w:ascii="Arial" w:hAnsi="Arial" w:cs="Arial"/>
        </w:rPr>
        <w:footnoteRef/>
      </w:r>
      <w:r w:rsidRPr="002B0674">
        <w:rPr>
          <w:rFonts w:ascii="Arial" w:hAnsi="Arial" w:cs="Arial"/>
          <w:lang w:val="en-US"/>
        </w:rPr>
        <w:t xml:space="preserve"> </w:t>
      </w:r>
      <w:r w:rsidRPr="002B0674">
        <w:rPr>
          <w:rFonts w:ascii="Arial" w:hAnsi="Arial" w:cs="Arial"/>
          <w:lang w:val="en-GB"/>
        </w:rPr>
        <w:t>Mazda3 Skyactiv-X WLTP fuel consumption: 5.4-6.9 l/100km; WLTP CO</w:t>
      </w:r>
      <w:r w:rsidRPr="002B0674">
        <w:rPr>
          <w:rFonts w:ascii="Arial" w:hAnsi="Arial" w:cs="Arial"/>
          <w:vertAlign w:val="subscript"/>
          <w:lang w:val="en-GB"/>
        </w:rPr>
        <w:t>2</w:t>
      </w:r>
      <w:r w:rsidRPr="002B0674">
        <w:rPr>
          <w:rFonts w:ascii="Arial" w:hAnsi="Arial" w:cs="Arial"/>
          <w:lang w:val="en-GB"/>
        </w:rPr>
        <w:t xml:space="preserve"> emissions: 122-157 g/km; NEDC fuel consumption: 3.9-6.6 l/100km; NEDC CO</w:t>
      </w:r>
      <w:r w:rsidRPr="002B0674">
        <w:rPr>
          <w:rFonts w:ascii="Arial" w:hAnsi="Arial" w:cs="Arial"/>
          <w:vertAlign w:val="subscript"/>
          <w:lang w:val="en-GB"/>
        </w:rPr>
        <w:t>2</w:t>
      </w:r>
      <w:r w:rsidRPr="002B0674">
        <w:rPr>
          <w:rFonts w:ascii="Arial" w:hAnsi="Arial" w:cs="Arial"/>
          <w:lang w:val="en-GB"/>
        </w:rPr>
        <w:t xml:space="preserve"> emissions: 96-125 g/km. </w:t>
      </w:r>
    </w:p>
    <w:p w:rsidR="002B0674" w:rsidRPr="000612AE" w:rsidRDefault="002B0674" w:rsidP="002B0674">
      <w:pPr>
        <w:pStyle w:val="FootnoteText"/>
        <w:rPr>
          <w:lang w:val="en-US"/>
        </w:rPr>
      </w:pPr>
      <w:r w:rsidRPr="002B0674">
        <w:rPr>
          <w:rFonts w:ascii="Arial" w:hAnsi="Arial" w:cs="Arial"/>
          <w:lang w:val="en-GB"/>
        </w:rPr>
        <w:t>CX-30 Skyactiv-X WLTP fuel consumption: 5.9-7.0 l/100km; WLTP CO</w:t>
      </w:r>
      <w:r w:rsidRPr="002B0674">
        <w:rPr>
          <w:rFonts w:ascii="Arial" w:hAnsi="Arial" w:cs="Arial"/>
          <w:vertAlign w:val="subscript"/>
          <w:lang w:val="en-GB"/>
        </w:rPr>
        <w:t>2</w:t>
      </w:r>
      <w:r w:rsidRPr="002B0674">
        <w:rPr>
          <w:rFonts w:ascii="Arial" w:hAnsi="Arial" w:cs="Arial"/>
          <w:lang w:val="en-GB"/>
        </w:rPr>
        <w:t xml:space="preserve"> emissions: 133-160 g/km; NEDC fuel consumption: 4.6-5.6 l/100km; NEDC CO</w:t>
      </w:r>
      <w:r w:rsidRPr="002B0674">
        <w:rPr>
          <w:rFonts w:ascii="Arial" w:hAnsi="Arial" w:cs="Arial"/>
          <w:vertAlign w:val="subscript"/>
          <w:lang w:val="en-GB"/>
        </w:rPr>
        <w:t>2</w:t>
      </w:r>
      <w:r w:rsidRPr="002B0674">
        <w:rPr>
          <w:rFonts w:ascii="Arial" w:hAnsi="Arial" w:cs="Arial"/>
          <w:lang w:val="en-GB"/>
        </w:rPr>
        <w:t xml:space="preserve"> emissions: 105-128 g/km.</w:t>
      </w:r>
      <w:r w:rsidRPr="000612AE">
        <w:rPr>
          <w:rFonts w:ascii="Mazda Type" w:hAnsi="Mazda Type"/>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3073D2">
    <w:pPr>
      <w:pStyle w:val="Header"/>
      <w:jc w:val="center"/>
      <w:rPr>
        <w:rFonts w:ascii="Arial" w:hAnsi="Arial" w:cs="Arial"/>
        <w:b/>
        <w:color w:val="B4B4B4"/>
        <w:sz w:val="24"/>
        <w:szCs w:val="24"/>
      </w:rPr>
    </w:pPr>
  </w:p>
  <w:p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C0169E4"/>
    <w:multiLevelType w:val="hybridMultilevel"/>
    <w:tmpl w:val="3834ACA6"/>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 w15:restartNumberingAfterBreak="0">
    <w:nsid w:val="4540624D"/>
    <w:multiLevelType w:val="hybridMultilevel"/>
    <w:tmpl w:val="0144ED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47532"/>
    <w:rsid w:val="0008390E"/>
    <w:rsid w:val="000E3962"/>
    <w:rsid w:val="001065E8"/>
    <w:rsid w:val="00161174"/>
    <w:rsid w:val="00173588"/>
    <w:rsid w:val="002B0674"/>
    <w:rsid w:val="003010C9"/>
    <w:rsid w:val="003073D2"/>
    <w:rsid w:val="003669FC"/>
    <w:rsid w:val="00395FEB"/>
    <w:rsid w:val="003E1514"/>
    <w:rsid w:val="00440D4C"/>
    <w:rsid w:val="0052024F"/>
    <w:rsid w:val="00565E63"/>
    <w:rsid w:val="005D61DA"/>
    <w:rsid w:val="006006C1"/>
    <w:rsid w:val="00634DD9"/>
    <w:rsid w:val="006A4390"/>
    <w:rsid w:val="007310A9"/>
    <w:rsid w:val="00760104"/>
    <w:rsid w:val="007A2012"/>
    <w:rsid w:val="008517E7"/>
    <w:rsid w:val="008564E8"/>
    <w:rsid w:val="00901A59"/>
    <w:rsid w:val="00943395"/>
    <w:rsid w:val="00947B11"/>
    <w:rsid w:val="00952A0D"/>
    <w:rsid w:val="00B25F1F"/>
    <w:rsid w:val="00B52EDE"/>
    <w:rsid w:val="00C46E21"/>
    <w:rsid w:val="00CA141A"/>
    <w:rsid w:val="00CF096C"/>
    <w:rsid w:val="00CF5E74"/>
    <w:rsid w:val="00E1730E"/>
    <w:rsid w:val="00EC2011"/>
    <w:rsid w:val="00EC4FE3"/>
    <w:rsid w:val="00F0175B"/>
    <w:rsid w:val="00F83F14"/>
    <w:rsid w:val="00FA2419"/>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03ECB"/>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FootnoteText">
    <w:name w:val="footnote text"/>
    <w:basedOn w:val="Normal"/>
    <w:link w:val="FootnoteTextChar"/>
    <w:uiPriority w:val="99"/>
    <w:semiHidden/>
    <w:unhideWhenUsed/>
    <w:rsid w:val="002B0674"/>
    <w:pPr>
      <w:spacing w:line="240" w:lineRule="auto"/>
    </w:pPr>
    <w:rPr>
      <w:rFonts w:asciiTheme="minorHAnsi" w:eastAsiaTheme="minorEastAsia" w:hAnsiTheme="minorHAnsi"/>
      <w:sz w:val="20"/>
      <w:szCs w:val="20"/>
      <w:lang w:val="de-DE" w:eastAsia="de-DE"/>
    </w:rPr>
  </w:style>
  <w:style w:type="character" w:customStyle="1" w:styleId="FootnoteTextChar">
    <w:name w:val="Footnote Text Char"/>
    <w:basedOn w:val="DefaultParagraphFont"/>
    <w:link w:val="FootnoteText"/>
    <w:uiPriority w:val="99"/>
    <w:semiHidden/>
    <w:rsid w:val="002B0674"/>
    <w:rPr>
      <w:rFonts w:asciiTheme="minorHAnsi" w:eastAsiaTheme="minorEastAsia" w:hAnsiTheme="minorHAnsi"/>
      <w:sz w:val="20"/>
      <w:szCs w:val="20"/>
      <w:lang w:val="de-DE" w:eastAsia="de-DE"/>
    </w:rPr>
  </w:style>
  <w:style w:type="character" w:styleId="FootnoteReference">
    <w:name w:val="footnote reference"/>
    <w:basedOn w:val="DefaultParagraphFont"/>
    <w:uiPriority w:val="99"/>
    <w:semiHidden/>
    <w:unhideWhenUsed/>
    <w:rsid w:val="002B06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CC293-6691-4460-94A7-64B6E990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Clarke, Monique (M.)</cp:lastModifiedBy>
  <cp:revision>2</cp:revision>
  <cp:lastPrinted>2016-02-11T12:13:00Z</cp:lastPrinted>
  <dcterms:created xsi:type="dcterms:W3CDTF">2020-03-12T08:25:00Z</dcterms:created>
  <dcterms:modified xsi:type="dcterms:W3CDTF">2020-03-12T08:25:00Z</dcterms:modified>
</cp:coreProperties>
</file>