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54A1" w14:textId="11D3F545" w:rsidR="00C97D52" w:rsidRPr="002B3E36" w:rsidRDefault="008076FD" w:rsidP="005E3D95">
      <w:pPr>
        <w:jc w:val="center"/>
        <w:rPr>
          <w:rFonts w:ascii="Mazda Type Medium" w:hAnsi="Mazda Type Medium"/>
          <w:sz w:val="32"/>
          <w:szCs w:val="32"/>
          <w:lang w:val="en-US"/>
        </w:rPr>
      </w:pPr>
      <w:r w:rsidRPr="0015618B">
        <w:rPr>
          <w:rFonts w:ascii="Mazda Type Medium" w:hAnsi="Mazda Type Medium"/>
          <w:sz w:val="32"/>
          <w:szCs w:val="32"/>
          <w:lang w:val="en-US"/>
        </w:rPr>
        <w:t>A</w:t>
      </w:r>
      <w:r w:rsidR="0069743D" w:rsidRPr="0015618B">
        <w:rPr>
          <w:rFonts w:ascii="Mazda Type Medium" w:hAnsi="Mazda Type Medium"/>
          <w:sz w:val="32"/>
          <w:szCs w:val="32"/>
          <w:lang w:val="en-US"/>
        </w:rPr>
        <w:t xml:space="preserve">ll-new </w:t>
      </w:r>
      <w:r w:rsidR="00C97D52" w:rsidRPr="0015618B">
        <w:rPr>
          <w:rFonts w:ascii="Mazda Type Medium" w:hAnsi="Mazda Type Medium"/>
          <w:sz w:val="32"/>
          <w:szCs w:val="32"/>
          <w:lang w:val="en-US"/>
        </w:rPr>
        <w:t>Mazda</w:t>
      </w:r>
      <w:r w:rsidR="006C23B4" w:rsidRPr="0015618B">
        <w:rPr>
          <w:rFonts w:ascii="Mazda Type Medium" w:hAnsi="Mazda Type Medium"/>
          <w:sz w:val="32"/>
          <w:szCs w:val="32"/>
          <w:lang w:val="en-US"/>
        </w:rPr>
        <w:t xml:space="preserve"> </w:t>
      </w:r>
      <w:r w:rsidR="0069743D" w:rsidRPr="0015618B">
        <w:rPr>
          <w:rFonts w:ascii="Mazda Type Medium" w:hAnsi="Mazda Type Medium"/>
          <w:sz w:val="32"/>
          <w:szCs w:val="32"/>
          <w:lang w:val="en-US"/>
        </w:rPr>
        <w:t>CX-60</w:t>
      </w:r>
      <w:r w:rsidR="000D6BE1" w:rsidRPr="0015618B">
        <w:rPr>
          <w:rFonts w:ascii="Mazda Type Medium" w:hAnsi="Mazda Type Medium"/>
          <w:sz w:val="32"/>
          <w:szCs w:val="32"/>
          <w:lang w:val="en-US"/>
        </w:rPr>
        <w:t xml:space="preserve"> PHEV</w:t>
      </w:r>
      <w:r w:rsidR="0069743D" w:rsidRPr="0015618B">
        <w:rPr>
          <w:rFonts w:ascii="Mazda Type Medium" w:hAnsi="Mazda Type Medium"/>
          <w:sz w:val="32"/>
          <w:szCs w:val="32"/>
          <w:lang w:val="en-US"/>
        </w:rPr>
        <w:t xml:space="preserve"> </w:t>
      </w:r>
      <w:r w:rsidR="00214831" w:rsidRPr="0015618B">
        <w:rPr>
          <w:rFonts w:ascii="Mazda Type Medium" w:hAnsi="Mazda Type Medium"/>
          <w:sz w:val="32"/>
          <w:szCs w:val="32"/>
          <w:lang w:val="en-US"/>
        </w:rPr>
        <w:t xml:space="preserve">with </w:t>
      </w:r>
      <w:r w:rsidR="00E51830" w:rsidRPr="0015618B">
        <w:rPr>
          <w:rFonts w:ascii="Mazda Type Medium" w:hAnsi="Mazda Type Medium"/>
          <w:sz w:val="32"/>
          <w:szCs w:val="32"/>
          <w:lang w:val="en-US"/>
        </w:rPr>
        <w:t xml:space="preserve">over </w:t>
      </w:r>
      <w:r w:rsidR="00214831" w:rsidRPr="002B3E36">
        <w:rPr>
          <w:rFonts w:ascii="Mazda Type Medium" w:hAnsi="Mazda Type Medium"/>
          <w:sz w:val="32"/>
          <w:szCs w:val="32"/>
          <w:lang w:val="en-US"/>
        </w:rPr>
        <w:t>3</w:t>
      </w:r>
      <w:r w:rsidR="00D93BB8" w:rsidRPr="002B3E36">
        <w:rPr>
          <w:rFonts w:ascii="Mazda Type Medium" w:hAnsi="Mazda Type Medium"/>
          <w:sz w:val="32"/>
          <w:szCs w:val="32"/>
          <w:lang w:val="en-US"/>
        </w:rPr>
        <w:t>0</w:t>
      </w:r>
      <w:r w:rsidR="00214831" w:rsidRPr="002B3E36">
        <w:rPr>
          <w:rFonts w:ascii="Mazda Type Medium" w:hAnsi="Mazda Type Medium"/>
          <w:sz w:val="32"/>
          <w:szCs w:val="32"/>
          <w:lang w:val="en-US"/>
        </w:rPr>
        <w:t>0 hp will premiere</w:t>
      </w:r>
      <w:r w:rsidRPr="002B3E36">
        <w:rPr>
          <w:rFonts w:ascii="Mazda Type Medium" w:hAnsi="Mazda Type Medium"/>
          <w:sz w:val="32"/>
          <w:szCs w:val="32"/>
          <w:lang w:val="en-US"/>
        </w:rPr>
        <w:t xml:space="preserve"> on </w:t>
      </w:r>
      <w:r w:rsidR="0090248B" w:rsidRPr="002B3E36">
        <w:rPr>
          <w:rFonts w:ascii="Mazda Type Medium" w:hAnsi="Mazda Type Medium"/>
          <w:sz w:val="32"/>
          <w:szCs w:val="32"/>
          <w:lang w:val="en-US"/>
        </w:rPr>
        <w:t>8</w:t>
      </w:r>
      <w:r w:rsidR="0090248B" w:rsidRPr="002B3E36">
        <w:rPr>
          <w:rFonts w:ascii="Mazda Type Medium" w:hAnsi="Mazda Type Medium"/>
          <w:sz w:val="32"/>
          <w:szCs w:val="32"/>
          <w:vertAlign w:val="superscript"/>
          <w:lang w:val="en-US"/>
        </w:rPr>
        <w:t>th</w:t>
      </w:r>
      <w:r w:rsidR="00214831" w:rsidRPr="002B3E36">
        <w:rPr>
          <w:rFonts w:ascii="Mazda Type Medium" w:hAnsi="Mazda Type Medium"/>
          <w:sz w:val="32"/>
          <w:szCs w:val="32"/>
          <w:lang w:val="en-US"/>
        </w:rPr>
        <w:t xml:space="preserve"> </w:t>
      </w:r>
      <w:r w:rsidRPr="002B3E36">
        <w:rPr>
          <w:rFonts w:ascii="Mazda Type Medium" w:hAnsi="Mazda Type Medium"/>
          <w:sz w:val="32"/>
          <w:szCs w:val="32"/>
          <w:lang w:val="en-US"/>
        </w:rPr>
        <w:t>March 2022</w:t>
      </w:r>
    </w:p>
    <w:p w14:paraId="1B7D6B00" w14:textId="77777777" w:rsidR="00C97D52" w:rsidRPr="002B3E36" w:rsidRDefault="00C97D52" w:rsidP="004E1D85">
      <w:pPr>
        <w:rPr>
          <w:rFonts w:ascii="Mazda Type" w:hAnsi="Mazda Type"/>
          <w:b/>
          <w:sz w:val="32"/>
          <w:szCs w:val="32"/>
          <w:lang w:val="en-US"/>
        </w:rPr>
      </w:pPr>
    </w:p>
    <w:p w14:paraId="357E8F8E" w14:textId="7332BC4A" w:rsidR="00C97D52" w:rsidRPr="002B3E36" w:rsidRDefault="005E3D95" w:rsidP="004E1D85">
      <w:pPr>
        <w:pStyle w:val="ListParagraph"/>
        <w:numPr>
          <w:ilvl w:val="0"/>
          <w:numId w:val="1"/>
        </w:numPr>
        <w:rPr>
          <w:rFonts w:ascii="Mazda Type" w:hAnsi="Mazda Type"/>
          <w:sz w:val="21"/>
          <w:szCs w:val="21"/>
          <w:lang w:val="en-US"/>
        </w:rPr>
      </w:pPr>
      <w:r w:rsidRPr="002B3E36">
        <w:rPr>
          <w:rFonts w:ascii="Mazda Type" w:hAnsi="Mazda Type"/>
          <w:sz w:val="21"/>
          <w:szCs w:val="21"/>
          <w:lang w:val="en-US"/>
        </w:rPr>
        <w:t>All-new</w:t>
      </w:r>
      <w:r w:rsidR="00E26D7A" w:rsidRPr="002B3E36">
        <w:rPr>
          <w:rFonts w:ascii="Mazda Type" w:hAnsi="Mazda Type"/>
          <w:sz w:val="21"/>
          <w:szCs w:val="21"/>
          <w:lang w:val="en-US"/>
        </w:rPr>
        <w:t xml:space="preserve"> </w:t>
      </w:r>
      <w:r w:rsidR="000D6BE1" w:rsidRPr="002B3E36">
        <w:rPr>
          <w:rFonts w:ascii="Mazda Type" w:hAnsi="Mazda Type"/>
          <w:sz w:val="21"/>
          <w:szCs w:val="21"/>
          <w:lang w:val="en-US"/>
        </w:rPr>
        <w:t xml:space="preserve">Mazda </w:t>
      </w:r>
      <w:r w:rsidR="006C23B4" w:rsidRPr="002B3E36">
        <w:rPr>
          <w:rFonts w:ascii="Mazda Type" w:hAnsi="Mazda Type"/>
          <w:sz w:val="21"/>
          <w:szCs w:val="21"/>
          <w:lang w:val="en-US"/>
        </w:rPr>
        <w:t>CX-60</w:t>
      </w:r>
      <w:r w:rsidR="000D6BE1" w:rsidRPr="002B3E36">
        <w:rPr>
          <w:rFonts w:ascii="Mazda Type" w:hAnsi="Mazda Type"/>
          <w:sz w:val="21"/>
          <w:szCs w:val="21"/>
          <w:lang w:val="en-US"/>
        </w:rPr>
        <w:t xml:space="preserve"> PHEV</w:t>
      </w:r>
      <w:r w:rsidR="006C23B4" w:rsidRPr="002B3E36">
        <w:rPr>
          <w:rFonts w:ascii="Mazda Type" w:hAnsi="Mazda Type"/>
          <w:sz w:val="21"/>
          <w:szCs w:val="21"/>
          <w:lang w:val="en-US"/>
        </w:rPr>
        <w:t xml:space="preserve"> </w:t>
      </w:r>
      <w:r w:rsidR="00214831" w:rsidRPr="002B3E36">
        <w:rPr>
          <w:rFonts w:ascii="Mazda Type" w:hAnsi="Mazda Type"/>
          <w:sz w:val="21"/>
          <w:szCs w:val="21"/>
          <w:lang w:val="en-US"/>
        </w:rPr>
        <w:t>to be new flagship in</w:t>
      </w:r>
      <w:r w:rsidR="002D10A3" w:rsidRPr="002B3E36">
        <w:rPr>
          <w:rFonts w:ascii="Mazda Type" w:hAnsi="Mazda Type"/>
          <w:sz w:val="21"/>
          <w:szCs w:val="21"/>
          <w:lang w:val="en-US"/>
        </w:rPr>
        <w:t xml:space="preserve"> European SUV line-up</w:t>
      </w:r>
    </w:p>
    <w:p w14:paraId="53560909" w14:textId="22E43535" w:rsidR="00C97D52" w:rsidRPr="002B3E36" w:rsidRDefault="005E3D95" w:rsidP="004E1D85">
      <w:pPr>
        <w:pStyle w:val="ListParagraph"/>
        <w:numPr>
          <w:ilvl w:val="0"/>
          <w:numId w:val="1"/>
        </w:numPr>
        <w:rPr>
          <w:rFonts w:ascii="Mazda Type" w:hAnsi="Mazda Type"/>
          <w:sz w:val="21"/>
          <w:szCs w:val="21"/>
          <w:lang w:val="en-US"/>
        </w:rPr>
      </w:pPr>
      <w:r w:rsidRPr="002B3E36">
        <w:rPr>
          <w:rFonts w:ascii="Mazda Type" w:hAnsi="Mazda Type"/>
          <w:sz w:val="21"/>
          <w:szCs w:val="21"/>
          <w:lang w:val="en-US"/>
        </w:rPr>
        <w:t>2.5l plug-in hybrid</w:t>
      </w:r>
      <w:r w:rsidR="00FE06C6" w:rsidRPr="002B3E36">
        <w:rPr>
          <w:rFonts w:ascii="Mazda Type" w:hAnsi="Mazda Type"/>
          <w:sz w:val="21"/>
          <w:szCs w:val="21"/>
          <w:lang w:val="en-US"/>
        </w:rPr>
        <w:t xml:space="preserve"> with over 3</w:t>
      </w:r>
      <w:r w:rsidR="00D93BB8" w:rsidRPr="002B3E36">
        <w:rPr>
          <w:rFonts w:ascii="Mazda Type" w:hAnsi="Mazda Type"/>
          <w:sz w:val="21"/>
          <w:szCs w:val="21"/>
          <w:lang w:val="en-US"/>
        </w:rPr>
        <w:t>0</w:t>
      </w:r>
      <w:r w:rsidR="00FE06C6" w:rsidRPr="002B3E36">
        <w:rPr>
          <w:rFonts w:ascii="Mazda Type" w:hAnsi="Mazda Type"/>
          <w:sz w:val="21"/>
          <w:szCs w:val="21"/>
          <w:lang w:val="en-US"/>
        </w:rPr>
        <w:t>0</w:t>
      </w:r>
      <w:r w:rsidR="001F428B" w:rsidRPr="002B3E36">
        <w:rPr>
          <w:rFonts w:ascii="Mazda Type" w:hAnsi="Mazda Type"/>
          <w:sz w:val="21"/>
          <w:szCs w:val="21"/>
          <w:lang w:val="en-US"/>
        </w:rPr>
        <w:t xml:space="preserve"> </w:t>
      </w:r>
      <w:r w:rsidR="00FE06C6" w:rsidRPr="002B3E36">
        <w:rPr>
          <w:rFonts w:ascii="Mazda Type" w:hAnsi="Mazda Type"/>
          <w:sz w:val="21"/>
          <w:szCs w:val="21"/>
          <w:lang w:val="en-US"/>
        </w:rPr>
        <w:t>hp</w:t>
      </w:r>
      <w:r w:rsidRPr="002B3E36">
        <w:rPr>
          <w:rFonts w:ascii="Mazda Type" w:hAnsi="Mazda Type"/>
          <w:sz w:val="21"/>
          <w:szCs w:val="21"/>
          <w:lang w:val="en-US"/>
        </w:rPr>
        <w:t xml:space="preserve">, </w:t>
      </w:r>
      <w:r w:rsidR="007D3D00" w:rsidRPr="002B3E36">
        <w:rPr>
          <w:rFonts w:ascii="Mazda Type" w:hAnsi="Mazda Type"/>
          <w:sz w:val="21"/>
          <w:szCs w:val="21"/>
          <w:lang w:val="en-US"/>
        </w:rPr>
        <w:t>the company’s first PHEV</w:t>
      </w:r>
    </w:p>
    <w:p w14:paraId="26A57EEE" w14:textId="77777777" w:rsidR="004E1D85" w:rsidRPr="002B3E36" w:rsidRDefault="004E1D85">
      <w:pPr>
        <w:rPr>
          <w:lang w:val="en-US"/>
        </w:rPr>
      </w:pPr>
    </w:p>
    <w:p w14:paraId="51ED7CC1" w14:textId="730A0FDA" w:rsidR="000D6BE1" w:rsidRPr="002B3E36" w:rsidRDefault="003E644C" w:rsidP="006C23B4">
      <w:pPr>
        <w:spacing w:after="240" w:line="276" w:lineRule="auto"/>
        <w:rPr>
          <w:rFonts w:ascii="Mazda Type" w:eastAsia="Mazda Type" w:hAnsi="Mazda Type" w:cs="Mazda Type"/>
          <w:sz w:val="18"/>
          <w:szCs w:val="18"/>
          <w:lang w:val="en-GB"/>
        </w:rPr>
      </w:pPr>
      <w:r w:rsidRPr="002B3E36">
        <w:rPr>
          <w:rFonts w:ascii="Mazda Type" w:hAnsi="Mazda Type"/>
          <w:b/>
          <w:sz w:val="18"/>
          <w:szCs w:val="18"/>
          <w:lang w:val="en-US"/>
        </w:rPr>
        <w:t xml:space="preserve">Leverkusen, </w:t>
      </w:r>
      <w:r w:rsidR="0090248B" w:rsidRPr="002B3E36">
        <w:rPr>
          <w:rFonts w:ascii="Mazda Type" w:hAnsi="Mazda Type"/>
          <w:b/>
          <w:sz w:val="18"/>
          <w:szCs w:val="18"/>
          <w:lang w:val="en-US"/>
        </w:rPr>
        <w:t>8</w:t>
      </w:r>
      <w:r w:rsidR="00214831" w:rsidRPr="002B3E36">
        <w:rPr>
          <w:rFonts w:ascii="Mazda Type" w:hAnsi="Mazda Type"/>
          <w:b/>
          <w:sz w:val="18"/>
          <w:szCs w:val="18"/>
          <w:lang w:val="en-US"/>
        </w:rPr>
        <w:t xml:space="preserve"> </w:t>
      </w:r>
      <w:r w:rsidR="00131EC8" w:rsidRPr="002B3E36">
        <w:rPr>
          <w:rFonts w:ascii="Mazda Type" w:hAnsi="Mazda Type"/>
          <w:b/>
          <w:sz w:val="18"/>
          <w:szCs w:val="18"/>
          <w:lang w:val="en-US"/>
        </w:rPr>
        <w:t>Febr</w:t>
      </w:r>
      <w:r w:rsidR="00844EEF" w:rsidRPr="002B3E36">
        <w:rPr>
          <w:rFonts w:ascii="Mazda Type" w:hAnsi="Mazda Type"/>
          <w:b/>
          <w:sz w:val="18"/>
          <w:szCs w:val="18"/>
          <w:lang w:val="en-US"/>
        </w:rPr>
        <w:t>uary 2022</w:t>
      </w:r>
      <w:r w:rsidRPr="002B3E36">
        <w:rPr>
          <w:rFonts w:ascii="Mazda Type" w:hAnsi="Mazda Type"/>
          <w:b/>
          <w:kern w:val="2"/>
          <w:sz w:val="18"/>
          <w:szCs w:val="18"/>
          <w:lang w:val="en-US" w:eastAsia="ja-JP"/>
        </w:rPr>
        <w:t>.</w:t>
      </w:r>
      <w:r w:rsidRPr="002B3E36">
        <w:rPr>
          <w:kern w:val="2"/>
          <w:sz w:val="18"/>
          <w:szCs w:val="18"/>
          <w:lang w:val="en-US" w:eastAsia="ja-JP"/>
        </w:rPr>
        <w:t xml:space="preserve"> </w:t>
      </w:r>
      <w:r w:rsidR="005F5F8A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Making its debut on </w:t>
      </w:r>
      <w:r w:rsidR="00F20F09" w:rsidRPr="002B3E36">
        <w:rPr>
          <w:rFonts w:ascii="Mazda Type" w:eastAsia="Mazda Type" w:hAnsi="Mazda Type" w:cs="Mazda Type"/>
          <w:sz w:val="18"/>
          <w:szCs w:val="18"/>
          <w:lang w:val="en-GB"/>
        </w:rPr>
        <w:t>8</w:t>
      </w:r>
      <w:r w:rsidR="00F20F09" w:rsidRPr="002B3E36">
        <w:rPr>
          <w:rFonts w:ascii="Mazda Type" w:eastAsia="Mazda Type" w:hAnsi="Mazda Type" w:cs="Mazda Type"/>
          <w:sz w:val="18"/>
          <w:szCs w:val="18"/>
          <w:vertAlign w:val="superscript"/>
          <w:lang w:val="en-GB"/>
        </w:rPr>
        <w:t>th</w:t>
      </w:r>
      <w:r w:rsidR="00F20F09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</w:t>
      </w:r>
      <w:r w:rsidR="00F47D17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</w:t>
      </w:r>
      <w:r w:rsidR="005F5F8A" w:rsidRPr="002B3E36">
        <w:rPr>
          <w:rFonts w:ascii="Mazda Type" w:eastAsia="Mazda Type" w:hAnsi="Mazda Type" w:cs="Mazda Type"/>
          <w:sz w:val="18"/>
          <w:szCs w:val="18"/>
          <w:lang w:val="en-GB"/>
        </w:rPr>
        <w:t>March 2022,</w:t>
      </w:r>
      <w:r w:rsidR="00844EEF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the all-new Mazda CX-60</w:t>
      </w:r>
      <w:r w:rsidR="000D6BE1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PHEV</w:t>
      </w:r>
      <w:r w:rsidR="00844EEF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</w:t>
      </w:r>
      <w:r w:rsidR="00774BF8" w:rsidRPr="002B3E36">
        <w:rPr>
          <w:rFonts w:ascii="Mazda Type" w:eastAsia="Mazda Type" w:hAnsi="Mazda Type" w:cs="Mazda Type"/>
          <w:sz w:val="18"/>
          <w:szCs w:val="18"/>
          <w:lang w:val="en-GB"/>
        </w:rPr>
        <w:t>is the first of two new models from the company’s Large Product Group*</w:t>
      </w:r>
      <w:r w:rsidR="00774BF8" w:rsidRPr="002B3E36">
        <w:rPr>
          <w:rFonts w:ascii="Mazda Type" w:eastAsia="Mazda Type" w:hAnsi="Mazda Type" w:cs="Mazda Type"/>
          <w:sz w:val="18"/>
          <w:szCs w:val="18"/>
          <w:vertAlign w:val="superscript"/>
          <w:lang w:val="en-GB"/>
        </w:rPr>
        <w:t xml:space="preserve"> </w:t>
      </w:r>
      <w:r w:rsidR="000D6BE1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that will </w:t>
      </w:r>
      <w:r w:rsidR="00774BF8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be introduced throughout Europe during the next two years. </w:t>
      </w:r>
    </w:p>
    <w:p w14:paraId="3EFE8CD9" w14:textId="58613FCE" w:rsidR="00B30C04" w:rsidRPr="002B3E36" w:rsidRDefault="00214831" w:rsidP="006C23B4">
      <w:pPr>
        <w:spacing w:after="240" w:line="276" w:lineRule="auto"/>
        <w:rPr>
          <w:rFonts w:ascii="Mazda Type" w:eastAsia="Mazda Type" w:hAnsi="Mazda Type" w:cs="Mazda Type"/>
          <w:sz w:val="18"/>
          <w:szCs w:val="18"/>
          <w:lang w:val="en-GB"/>
        </w:rPr>
      </w:pPr>
      <w:r w:rsidRPr="002B3E36">
        <w:rPr>
          <w:rFonts w:ascii="Mazda Type" w:eastAsia="Mazda Type" w:hAnsi="Mazda Type" w:cs="Mazda Type"/>
          <w:sz w:val="18"/>
          <w:szCs w:val="18"/>
          <w:lang w:val="en-GB"/>
        </w:rPr>
        <w:t>T</w:t>
      </w:r>
      <w:r w:rsidR="00123330" w:rsidRPr="002B3E36">
        <w:rPr>
          <w:rFonts w:ascii="Mazda Type" w:eastAsia="Mazda Type" w:hAnsi="Mazda Type" w:cs="Mazda Type"/>
          <w:sz w:val="18"/>
          <w:szCs w:val="18"/>
          <w:lang w:val="en-GB"/>
        </w:rPr>
        <w:t>he CX-60</w:t>
      </w:r>
      <w:r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PHEV</w:t>
      </w:r>
      <w:r w:rsidR="00123330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</w:t>
      </w:r>
      <w:r w:rsidR="00B30C04" w:rsidRPr="002B3E36">
        <w:rPr>
          <w:rFonts w:ascii="Mazda Type" w:eastAsia="Mazda Type" w:hAnsi="Mazda Type" w:cs="Mazda Type"/>
          <w:sz w:val="18"/>
          <w:szCs w:val="18"/>
          <w:lang w:val="en-GB"/>
        </w:rPr>
        <w:t>demonstrates Mazda’s commitment to a multi-solution approach to sustainable mobility and the principal of the right solution at the right time.</w:t>
      </w:r>
      <w:r w:rsidR="00F47D17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</w:t>
      </w:r>
      <w:r w:rsidRPr="002B3E36">
        <w:rPr>
          <w:rFonts w:ascii="Mazda Type" w:eastAsia="Mazda Type" w:hAnsi="Mazda Type" w:cs="Mazda Type"/>
          <w:sz w:val="18"/>
          <w:szCs w:val="18"/>
          <w:lang w:val="en-GB"/>
        </w:rPr>
        <w:t>It will be joined in the future by the CX-80 which will feature three-row seating</w:t>
      </w:r>
      <w:r w:rsidR="00F47D17" w:rsidRPr="002B3E36">
        <w:rPr>
          <w:rFonts w:ascii="Mazda Type" w:eastAsia="Mazda Type" w:hAnsi="Mazda Type" w:cs="Mazda Type"/>
          <w:sz w:val="18"/>
          <w:szCs w:val="18"/>
          <w:lang w:val="en-GB"/>
        </w:rPr>
        <w:t>.</w:t>
      </w:r>
    </w:p>
    <w:p w14:paraId="161532CA" w14:textId="1BFFC170" w:rsidR="0044441E" w:rsidRPr="002B3E36" w:rsidRDefault="00214831">
      <w:pPr>
        <w:spacing w:after="240" w:line="276" w:lineRule="auto"/>
        <w:rPr>
          <w:rFonts w:ascii="Mazda Type" w:eastAsia="Mazda Type" w:hAnsi="Mazda Type" w:cs="Mazda Type"/>
          <w:sz w:val="18"/>
          <w:szCs w:val="18"/>
          <w:lang w:val="en-GB"/>
        </w:rPr>
      </w:pPr>
      <w:r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The </w:t>
      </w:r>
      <w:r w:rsidR="00774BF8" w:rsidRPr="002B3E36">
        <w:rPr>
          <w:rFonts w:ascii="Mazda Type" w:eastAsia="Mazda Type" w:hAnsi="Mazda Type" w:cs="Mazda Type"/>
          <w:sz w:val="18"/>
          <w:szCs w:val="18"/>
          <w:lang w:val="en-GB"/>
        </w:rPr>
        <w:t>Mazda</w:t>
      </w:r>
      <w:r w:rsidR="00F20F09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</w:t>
      </w:r>
      <w:r w:rsidR="006C23B4" w:rsidRPr="002B3E36">
        <w:rPr>
          <w:rFonts w:ascii="Mazda Type" w:eastAsia="Mazda Type" w:hAnsi="Mazda Type" w:cs="Mazda Type"/>
          <w:sz w:val="18"/>
          <w:szCs w:val="18"/>
          <w:lang w:val="en-GB"/>
        </w:rPr>
        <w:t>CX-60</w:t>
      </w:r>
      <w:r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PHEV</w:t>
      </w:r>
      <w:r w:rsidR="006C23B4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will spearhead the European introduction of plug-in hybrid models with </w:t>
      </w:r>
      <w:r w:rsidR="004F77BF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a powertrain which combines a 2.5 litre, </w:t>
      </w:r>
      <w:r w:rsidR="006C23B4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straight-four </w:t>
      </w:r>
      <w:r w:rsid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petrol </w:t>
      </w:r>
      <w:r w:rsidR="006C23B4" w:rsidRPr="002B3E36">
        <w:rPr>
          <w:rFonts w:ascii="Mazda Type" w:eastAsia="Mazda Type" w:hAnsi="Mazda Type" w:cs="Mazda Type"/>
          <w:sz w:val="18"/>
          <w:szCs w:val="18"/>
          <w:lang w:val="en-GB"/>
        </w:rPr>
        <w:t>engine with a</w:t>
      </w:r>
      <w:r w:rsidR="004F77BF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performance-enhancing</w:t>
      </w:r>
      <w:r w:rsidR="006C23B4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electric motor</w:t>
      </w:r>
      <w:r w:rsidR="004F77BF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</w:t>
      </w:r>
      <w:r w:rsidRPr="002B3E36">
        <w:rPr>
          <w:rFonts w:ascii="Mazda Type" w:eastAsia="Mazda Type" w:hAnsi="Mazda Type" w:cs="Mazda Type"/>
          <w:sz w:val="18"/>
          <w:szCs w:val="18"/>
          <w:lang w:val="en-GB"/>
        </w:rPr>
        <w:t>resulting in</w:t>
      </w:r>
      <w:r w:rsidR="004F77BF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 </w:t>
      </w:r>
      <w:r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a </w:t>
      </w:r>
      <w:r w:rsidR="004F77BF" w:rsidRPr="002B3E36">
        <w:rPr>
          <w:rFonts w:ascii="Mazda Type" w:eastAsia="Mazda Type" w:hAnsi="Mazda Type" w:cs="Mazda Type"/>
          <w:sz w:val="18"/>
          <w:szCs w:val="18"/>
          <w:lang w:val="en-GB"/>
        </w:rPr>
        <w:t>power output in excess of 3</w:t>
      </w:r>
      <w:r w:rsidR="00D93BB8" w:rsidRPr="002B3E36">
        <w:rPr>
          <w:rFonts w:ascii="Mazda Type" w:eastAsia="Mazda Type" w:hAnsi="Mazda Type" w:cs="Mazda Type"/>
          <w:sz w:val="18"/>
          <w:szCs w:val="18"/>
          <w:lang w:val="en-GB"/>
        </w:rPr>
        <w:t>0</w:t>
      </w:r>
      <w:r w:rsidR="004F77BF" w:rsidRPr="002B3E36">
        <w:rPr>
          <w:rFonts w:ascii="Mazda Type" w:eastAsia="Mazda Type" w:hAnsi="Mazda Type" w:cs="Mazda Type"/>
          <w:sz w:val="18"/>
          <w:szCs w:val="18"/>
          <w:lang w:val="en-GB"/>
        </w:rPr>
        <w:t xml:space="preserve">0 hp. </w:t>
      </w:r>
    </w:p>
    <w:p w14:paraId="6B159673" w14:textId="69C0EF93" w:rsidR="0044441E" w:rsidRPr="0015618B" w:rsidRDefault="007D3D00" w:rsidP="006C23B4">
      <w:pPr>
        <w:spacing w:after="240" w:line="276" w:lineRule="auto"/>
        <w:rPr>
          <w:rFonts w:ascii="Mazda Type" w:eastAsia="Mazda Type" w:hAnsi="Mazda Type" w:cs="Mazda Type"/>
          <w:sz w:val="18"/>
          <w:szCs w:val="18"/>
          <w:lang w:val="en-GB"/>
        </w:rPr>
      </w:pPr>
      <w:r w:rsidRPr="0015618B">
        <w:rPr>
          <w:rFonts w:ascii="Mazda Type" w:eastAsia="Mazda Type" w:hAnsi="Mazda Type" w:cs="Mazda Type"/>
          <w:sz w:val="18"/>
          <w:szCs w:val="18"/>
          <w:lang w:val="en-GB"/>
        </w:rPr>
        <w:t xml:space="preserve">Mazda’s first PHEV powertrain </w:t>
      </w:r>
      <w:r w:rsidR="00214831" w:rsidRPr="0015618B">
        <w:rPr>
          <w:rFonts w:ascii="Mazda Type" w:eastAsia="Mazda Type" w:hAnsi="Mazda Type" w:cs="Mazda Type"/>
          <w:sz w:val="18"/>
          <w:szCs w:val="18"/>
          <w:lang w:val="en-GB"/>
        </w:rPr>
        <w:t xml:space="preserve">will </w:t>
      </w:r>
      <w:r w:rsidR="0069743D" w:rsidRPr="0015618B">
        <w:rPr>
          <w:rFonts w:ascii="Mazda Type" w:eastAsia="Mazda Type" w:hAnsi="Mazda Type" w:cs="Mazda Type"/>
          <w:sz w:val="18"/>
          <w:szCs w:val="18"/>
          <w:lang w:val="en-GB"/>
        </w:rPr>
        <w:t>offer smooth</w:t>
      </w:r>
      <w:r w:rsidR="00247A84">
        <w:rPr>
          <w:rFonts w:ascii="Mazda Type" w:eastAsia="Mazda Type" w:hAnsi="Mazda Type" w:cs="Mazda Type"/>
          <w:sz w:val="18"/>
          <w:szCs w:val="18"/>
          <w:lang w:val="en-GB"/>
        </w:rPr>
        <w:t>, efficient</w:t>
      </w:r>
      <w:r w:rsidR="00214831" w:rsidRPr="0015618B">
        <w:rPr>
          <w:rFonts w:ascii="Mazda Type" w:eastAsia="Mazda Type" w:hAnsi="Mazda Type" w:cs="Mazda Type"/>
          <w:sz w:val="18"/>
          <w:szCs w:val="18"/>
          <w:lang w:val="en-GB"/>
        </w:rPr>
        <w:t xml:space="preserve"> and</w:t>
      </w:r>
      <w:r w:rsidR="0069743D" w:rsidRPr="0015618B">
        <w:rPr>
          <w:rFonts w:ascii="Mazda Type" w:eastAsia="Mazda Type" w:hAnsi="Mazda Type" w:cs="Mazda Type"/>
          <w:sz w:val="18"/>
          <w:szCs w:val="18"/>
          <w:lang w:val="en-GB"/>
        </w:rPr>
        <w:t xml:space="preserve"> powerful acceleration</w:t>
      </w:r>
      <w:r w:rsidR="00F47D17" w:rsidRPr="0015618B">
        <w:rPr>
          <w:rFonts w:ascii="Mazda Type" w:eastAsia="Mazda Type" w:hAnsi="Mazda Type" w:cs="Mazda Type"/>
          <w:sz w:val="18"/>
          <w:szCs w:val="18"/>
          <w:lang w:val="en-GB"/>
        </w:rPr>
        <w:t xml:space="preserve"> </w:t>
      </w:r>
      <w:r w:rsidR="00214831" w:rsidRPr="0015618B">
        <w:rPr>
          <w:rFonts w:ascii="Mazda Type" w:eastAsia="Mazda Type" w:hAnsi="Mazda Type" w:cs="Mazda Type"/>
          <w:sz w:val="18"/>
          <w:szCs w:val="18"/>
          <w:lang w:val="en-GB"/>
        </w:rPr>
        <w:t>giving</w:t>
      </w:r>
      <w:r w:rsidR="0069743D" w:rsidRPr="0015618B">
        <w:rPr>
          <w:rFonts w:ascii="Mazda Type" w:eastAsia="Mazda Type" w:hAnsi="Mazda Type" w:cs="Mazda Type"/>
          <w:sz w:val="18"/>
          <w:szCs w:val="18"/>
          <w:lang w:val="en-GB"/>
        </w:rPr>
        <w:t xml:space="preserve"> the driver greater confidence and</w:t>
      </w:r>
      <w:r w:rsidR="00F3019A">
        <w:rPr>
          <w:rFonts w:ascii="Mazda Type" w:eastAsia="Mazda Type" w:hAnsi="Mazda Type" w:cs="Mazda Type"/>
          <w:sz w:val="18"/>
          <w:szCs w:val="18"/>
          <w:lang w:val="en-GB"/>
        </w:rPr>
        <w:t xml:space="preserve"> </w:t>
      </w:r>
      <w:r w:rsidR="005E3D95" w:rsidRPr="0015618B">
        <w:rPr>
          <w:rFonts w:ascii="Mazda Type" w:eastAsia="Mazda Type" w:hAnsi="Mazda Type" w:cs="Mazda Type"/>
          <w:sz w:val="18"/>
          <w:szCs w:val="18"/>
          <w:lang w:val="en-GB"/>
        </w:rPr>
        <w:t>driving enjoyment</w:t>
      </w:r>
      <w:r w:rsidR="0069743D" w:rsidRPr="0015618B">
        <w:rPr>
          <w:rFonts w:ascii="Mazda Type" w:eastAsia="Mazda Type" w:hAnsi="Mazda Type" w:cs="Mazda Type"/>
          <w:sz w:val="18"/>
          <w:szCs w:val="18"/>
          <w:lang w:val="en-GB"/>
        </w:rPr>
        <w:t xml:space="preserve"> in the widest possible range of driving scenarios.</w:t>
      </w:r>
    </w:p>
    <w:p w14:paraId="49E41985" w14:textId="78AF0302" w:rsidR="00E865EB" w:rsidRPr="0015618B" w:rsidRDefault="00E865EB" w:rsidP="006C23B4">
      <w:pPr>
        <w:autoSpaceDE w:val="0"/>
        <w:autoSpaceDN w:val="0"/>
        <w:adjustRightInd w:val="0"/>
        <w:snapToGrid w:val="0"/>
        <w:spacing w:line="320" w:lineRule="atLeast"/>
        <w:rPr>
          <w:rFonts w:ascii="Mazda Type" w:eastAsia="Mazda Type" w:hAnsi="Mazda Type" w:cs="Mazda Type"/>
          <w:snapToGrid w:val="0"/>
          <w:sz w:val="16"/>
          <w:szCs w:val="16"/>
          <w:lang w:val="en-GB"/>
        </w:rPr>
      </w:pPr>
    </w:p>
    <w:p w14:paraId="0590499D" w14:textId="79CD0920" w:rsidR="006C23B4" w:rsidRPr="008E54EC" w:rsidRDefault="006C23B4" w:rsidP="006C23B4">
      <w:pPr>
        <w:autoSpaceDE w:val="0"/>
        <w:autoSpaceDN w:val="0"/>
        <w:adjustRightInd w:val="0"/>
        <w:snapToGrid w:val="0"/>
        <w:spacing w:line="320" w:lineRule="atLeast"/>
        <w:rPr>
          <w:rFonts w:ascii="Mazda Type" w:eastAsia="Mazda Type" w:hAnsi="Mazda Type" w:cs="Mazda Type"/>
          <w:sz w:val="16"/>
          <w:szCs w:val="16"/>
          <w:lang w:val="en-GB"/>
        </w:rPr>
      </w:pPr>
      <w:r w:rsidRPr="0015618B">
        <w:rPr>
          <w:rFonts w:ascii="Mazda Type" w:eastAsia="Mazda Type" w:hAnsi="Mazda Type" w:cs="Mazda Type"/>
          <w:snapToGrid w:val="0"/>
          <w:sz w:val="16"/>
          <w:szCs w:val="16"/>
          <w:lang w:val="en-GB"/>
        </w:rPr>
        <w:t xml:space="preserve">* </w:t>
      </w:r>
      <w:r w:rsidRPr="0015618B">
        <w:rPr>
          <w:rFonts w:ascii="Mazda Type" w:eastAsia="Mazda Type" w:hAnsi="Mazda Type" w:cs="Mazda Type"/>
          <w:sz w:val="16"/>
          <w:szCs w:val="16"/>
          <w:lang w:val="en-GB"/>
        </w:rPr>
        <w:t>Models in the Large Product group: CX-60, CX-70, CX-80 and CX-90</w:t>
      </w:r>
    </w:p>
    <w:sectPr w:rsidR="006C23B4" w:rsidRPr="008E54EC" w:rsidSect="00725614">
      <w:headerReference w:type="default" r:id="rId7"/>
      <w:footerReference w:type="default" r:id="rId8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B0EE" w14:textId="77777777" w:rsidR="00FF2D36" w:rsidRDefault="00FF2D36" w:rsidP="00972E15">
      <w:r>
        <w:separator/>
      </w:r>
    </w:p>
  </w:endnote>
  <w:endnote w:type="continuationSeparator" w:id="0">
    <w:p w14:paraId="7A6A0029" w14:textId="77777777" w:rsidR="00FF2D36" w:rsidRDefault="00FF2D36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2749" w14:textId="77777777" w:rsidR="009811AB" w:rsidRDefault="009811AB">
    <w:pPr>
      <w:pStyle w:val="Footer"/>
    </w:pPr>
    <w:r>
      <w:rPr>
        <w:noProof/>
        <w:lang w:val="en-US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2D4AE5" wp14:editId="099F15BA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31446" w14:textId="77777777" w:rsidR="009811AB" w:rsidRPr="0065460D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5460D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>For further information please contact:</w:t>
                            </w:r>
                          </w:p>
                          <w:p w14:paraId="5F4DC108" w14:textId="77777777" w:rsidR="009811AB" w:rsidRPr="009811AB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 w:rsidRPr="009811AB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>Mazda Motor Europe GmbH, Postfach 10 09 60, D-51309 Leverkusen</w:t>
                            </w:r>
                          </w:p>
                          <w:p w14:paraId="44F3368F" w14:textId="77777777" w:rsidR="00EB77DB" w:rsidRPr="009811AB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 w:rsidRPr="009811AB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>T +49 2173 943 505, mazda-press@madzaeur.com,www.mazda-press.com</w:t>
                            </w:r>
                          </w:p>
                          <w:p w14:paraId="4180DFF2" w14:textId="77777777" w:rsidR="009811AB" w:rsidRPr="00683191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2D4AE5" id="グループ化 18" o:spid="_x0000_s1028" style="position:absolute;margin-left:-39.9pt;margin-top:-10.35pt;width:538.55pt;height:45.35pt;z-index:251659264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">
              <v:line id="直線コネクタ 19" o:spid="_x0000_s1029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64A31446" w14:textId="77777777" w:rsidR="009811AB" w:rsidRPr="0065460D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</w:pPr>
                      <w:r w:rsidRPr="0065460D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>For further information please contact:</w:t>
                      </w:r>
                    </w:p>
                    <w:p w14:paraId="5F4DC108" w14:textId="77777777" w:rsidR="009811AB" w:rsidRPr="009811AB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 w:rsidRPr="009811AB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>Mazda Motor Europe GmbH, Postfach 10 09 60, D-51309 Leverkusen</w:t>
                      </w:r>
                    </w:p>
                    <w:p w14:paraId="44F3368F" w14:textId="77777777" w:rsidR="00EB77DB" w:rsidRPr="009811AB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 w:rsidRPr="009811AB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>T +49 2173 943 505, mazda-press@madzaeur.com,www.mazda-press.com</w:t>
                      </w:r>
                    </w:p>
                    <w:p w14:paraId="4180DFF2" w14:textId="77777777" w:rsidR="009811AB" w:rsidRPr="00683191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A750" w14:textId="77777777" w:rsidR="00FF2D36" w:rsidRDefault="00FF2D36" w:rsidP="00972E15">
      <w:r>
        <w:separator/>
      </w:r>
    </w:p>
  </w:footnote>
  <w:footnote w:type="continuationSeparator" w:id="0">
    <w:p w14:paraId="0296BE92" w14:textId="77777777" w:rsidR="00FF2D36" w:rsidRDefault="00FF2D36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BE18" w14:textId="33D4C978" w:rsidR="00972E15" w:rsidRPr="008914EE" w:rsidRDefault="008E54EC" w:rsidP="008453F5">
    <w:pPr>
      <w:pStyle w:val="Header"/>
      <w:ind w:left="1416"/>
      <w:rPr>
        <w:rFonts w:ascii="Mazda Type" w:hAnsi="Mazda Type"/>
        <w:lang w:eastAsia="de-DE"/>
      </w:rPr>
    </w:pPr>
    <w:r>
      <w:rPr>
        <w:rFonts w:ascii="Mazda Type" w:hAnsi="Mazda Type"/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41D172" wp14:editId="26D7BF4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5daa42f18edc032aa858e567" descr="{&quot;HashCode&quot;:426150841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D49F70" w14:textId="31D386A1" w:rsidR="008E54EC" w:rsidRPr="008E54EC" w:rsidRDefault="008E54EC" w:rsidP="008E54EC">
                          <w:pPr>
                            <w:rPr>
                              <w:rFonts w:ascii="Arial" w:hAnsi="Arial" w:cs="Arial"/>
                              <w:color w:val="0000FF"/>
                              <w:sz w:val="18"/>
                            </w:rPr>
                          </w:pPr>
                          <w:r w:rsidRPr="008E54EC">
                            <w:rPr>
                              <w:rFonts w:ascii="Arial" w:hAnsi="Arial" w:cs="Arial"/>
                              <w:color w:val="0000FF"/>
                              <w:sz w:val="18"/>
                            </w:rPr>
                            <w:t xml:space="preserve">Classified as Mazda 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1D172" id="_x0000_t202" coordsize="21600,21600" o:spt="202" path="m,l,21600r21600,l21600,xe">
              <v:stroke joinstyle="miter"/>
              <v:path gradientshapeok="t" o:connecttype="rect"/>
            </v:shapetype>
            <v:shape id="MSIPCM5daa42f18edc032aa858e567" o:spid="_x0000_s1026" type="#_x0000_t202" alt="{&quot;HashCode&quot;:426150841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" o:allowincell="f" filled="f" stroked="f" strokeweight=".5pt">
              <v:textbox inset="20pt,0,,0">
                <w:txbxContent>
                  <w:p w14:paraId="14D49F70" w14:textId="31D386A1" w:rsidR="008E54EC" w:rsidRPr="008E54EC" w:rsidRDefault="008E54EC" w:rsidP="008E54EC">
                    <w:pPr>
                      <w:rPr>
                        <w:rFonts w:ascii="Arial" w:hAnsi="Arial" w:cs="Arial"/>
                        <w:color w:val="0000FF"/>
                        <w:sz w:val="18"/>
                      </w:rPr>
                    </w:pPr>
                    <w:r w:rsidRPr="008E54EC">
                      <w:rPr>
                        <w:rFonts w:ascii="Arial" w:hAnsi="Arial" w:cs="Arial"/>
                        <w:color w:val="0000FF"/>
                        <w:sz w:val="18"/>
                      </w:rPr>
                      <w:t xml:space="preserve">Classified as Mazda 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744A" w:rsidRPr="008914EE">
      <w:rPr>
        <w:rFonts w:ascii="Mazda Type" w:hAnsi="Mazda Type"/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820924" wp14:editId="25A59707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112E94" w14:textId="77777777" w:rsidR="000237E6" w:rsidRPr="003A683F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PRESS RELEASE </w:t>
                          </w:r>
                          <w:r w:rsidR="004E1D85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- </w:t>
                          </w: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MAZDA MOTOR EUROPE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20924" id="Textfeld 3" o:spid="_x0000_s1027" type="#_x0000_t202" style="position:absolute;left:0;text-align:left;margin-left:18.55pt;margin-top:-34.5pt;width:408pt;height: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" filled="f" stroked="f" strokeweight=".5pt">
              <v:textbox>
                <w:txbxContent>
                  <w:p w14:paraId="37112E94" w14:textId="77777777" w:rsidR="000237E6" w:rsidRPr="003A683F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PRESS RELEASE </w:t>
                    </w:r>
                    <w:r w:rsidR="004E1D85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- </w:t>
                    </w: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MAZDA MOTOR EUROPE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en-US" w:eastAsia="ja-JP"/>
      </w:rPr>
      <w:drawing>
        <wp:anchor distT="0" distB="0" distL="114300" distR="114300" simplePos="0" relativeHeight="251657216" behindDoc="1" locked="0" layoutInCell="1" allowOverlap="1" wp14:anchorId="5C9F9F10" wp14:editId="72A61980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5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F"/>
    <w:rsid w:val="000237E6"/>
    <w:rsid w:val="0003069A"/>
    <w:rsid w:val="00045ADF"/>
    <w:rsid w:val="000846DD"/>
    <w:rsid w:val="000B4E1C"/>
    <w:rsid w:val="000D6BE1"/>
    <w:rsid w:val="000E72EA"/>
    <w:rsid w:val="00123330"/>
    <w:rsid w:val="00131EC8"/>
    <w:rsid w:val="0015618B"/>
    <w:rsid w:val="001A44BF"/>
    <w:rsid w:val="001B516D"/>
    <w:rsid w:val="001D5A45"/>
    <w:rsid w:val="001F428B"/>
    <w:rsid w:val="00214831"/>
    <w:rsid w:val="00222C74"/>
    <w:rsid w:val="00247A84"/>
    <w:rsid w:val="0028093D"/>
    <w:rsid w:val="00287735"/>
    <w:rsid w:val="002A3EF4"/>
    <w:rsid w:val="002B3E36"/>
    <w:rsid w:val="002D10A3"/>
    <w:rsid w:val="00320142"/>
    <w:rsid w:val="003530B3"/>
    <w:rsid w:val="003A683F"/>
    <w:rsid w:val="003D6CA7"/>
    <w:rsid w:val="003E644C"/>
    <w:rsid w:val="004064CF"/>
    <w:rsid w:val="00410D14"/>
    <w:rsid w:val="004225A1"/>
    <w:rsid w:val="0044441E"/>
    <w:rsid w:val="004E1D85"/>
    <w:rsid w:val="004E3EB8"/>
    <w:rsid w:val="004F77BF"/>
    <w:rsid w:val="005861A2"/>
    <w:rsid w:val="00586D4C"/>
    <w:rsid w:val="005D101E"/>
    <w:rsid w:val="005E3D95"/>
    <w:rsid w:val="005F5F8A"/>
    <w:rsid w:val="0065460D"/>
    <w:rsid w:val="00684CBE"/>
    <w:rsid w:val="0069743D"/>
    <w:rsid w:val="006A6B98"/>
    <w:rsid w:val="006C23B4"/>
    <w:rsid w:val="006C2FDD"/>
    <w:rsid w:val="006E13D6"/>
    <w:rsid w:val="006F5DF0"/>
    <w:rsid w:val="00704DC2"/>
    <w:rsid w:val="00717196"/>
    <w:rsid w:val="00724C97"/>
    <w:rsid w:val="00725614"/>
    <w:rsid w:val="00736F3F"/>
    <w:rsid w:val="00747BD2"/>
    <w:rsid w:val="00761155"/>
    <w:rsid w:val="00774BF8"/>
    <w:rsid w:val="007D3D00"/>
    <w:rsid w:val="007E2F07"/>
    <w:rsid w:val="008076FD"/>
    <w:rsid w:val="008233C7"/>
    <w:rsid w:val="00844896"/>
    <w:rsid w:val="00844EEF"/>
    <w:rsid w:val="008453F5"/>
    <w:rsid w:val="00850C65"/>
    <w:rsid w:val="008914EE"/>
    <w:rsid w:val="008C5851"/>
    <w:rsid w:val="008D712F"/>
    <w:rsid w:val="008E2D6C"/>
    <w:rsid w:val="008E54EC"/>
    <w:rsid w:val="00900E7B"/>
    <w:rsid w:val="0090248B"/>
    <w:rsid w:val="00905685"/>
    <w:rsid w:val="00962028"/>
    <w:rsid w:val="00972E15"/>
    <w:rsid w:val="009811AB"/>
    <w:rsid w:val="009938DB"/>
    <w:rsid w:val="00996E27"/>
    <w:rsid w:val="009C5BA2"/>
    <w:rsid w:val="009E62D8"/>
    <w:rsid w:val="00A71A05"/>
    <w:rsid w:val="00A7720F"/>
    <w:rsid w:val="00A9670F"/>
    <w:rsid w:val="00AF29EE"/>
    <w:rsid w:val="00AF3209"/>
    <w:rsid w:val="00AF744A"/>
    <w:rsid w:val="00B30C04"/>
    <w:rsid w:val="00B47613"/>
    <w:rsid w:val="00B64DFD"/>
    <w:rsid w:val="00B82CC3"/>
    <w:rsid w:val="00B87402"/>
    <w:rsid w:val="00BA1B30"/>
    <w:rsid w:val="00BB34DE"/>
    <w:rsid w:val="00BE1A1E"/>
    <w:rsid w:val="00C225EE"/>
    <w:rsid w:val="00C70121"/>
    <w:rsid w:val="00C87566"/>
    <w:rsid w:val="00C97844"/>
    <w:rsid w:val="00C97D52"/>
    <w:rsid w:val="00CA78D5"/>
    <w:rsid w:val="00CC3DEC"/>
    <w:rsid w:val="00CC5EF8"/>
    <w:rsid w:val="00CF0990"/>
    <w:rsid w:val="00CF4239"/>
    <w:rsid w:val="00D03719"/>
    <w:rsid w:val="00D468B9"/>
    <w:rsid w:val="00D46AF7"/>
    <w:rsid w:val="00D512D9"/>
    <w:rsid w:val="00D735CC"/>
    <w:rsid w:val="00D93BB8"/>
    <w:rsid w:val="00DB6422"/>
    <w:rsid w:val="00DB717A"/>
    <w:rsid w:val="00E269D4"/>
    <w:rsid w:val="00E26D7A"/>
    <w:rsid w:val="00E51830"/>
    <w:rsid w:val="00E865EB"/>
    <w:rsid w:val="00EA4183"/>
    <w:rsid w:val="00EB23C3"/>
    <w:rsid w:val="00EB77DB"/>
    <w:rsid w:val="00ED1A72"/>
    <w:rsid w:val="00EE4F6F"/>
    <w:rsid w:val="00F1265A"/>
    <w:rsid w:val="00F20F09"/>
    <w:rsid w:val="00F3019A"/>
    <w:rsid w:val="00F31CF7"/>
    <w:rsid w:val="00F47D17"/>
    <w:rsid w:val="00F502F6"/>
    <w:rsid w:val="00F75A0E"/>
    <w:rsid w:val="00FA0AB1"/>
    <w:rsid w:val="00FD5D60"/>
    <w:rsid w:val="00FE06C6"/>
    <w:rsid w:val="00FF2530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0428FD6"/>
  <w14:defaultImageDpi w14:val="32767"/>
  <w15:docId w15:val="{6EFD4EEE-476D-4045-BDB9-8255EDB6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E15"/>
  </w:style>
  <w:style w:type="paragraph" w:styleId="Footer">
    <w:name w:val="footer"/>
    <w:basedOn w:val="Normal"/>
    <w:link w:val="Foot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E15"/>
  </w:style>
  <w:style w:type="character" w:styleId="Hyperlink">
    <w:name w:val="Hyperlink"/>
    <w:basedOn w:val="DefaultParagraphFont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237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paragraph" w:styleId="Closing">
    <w:name w:val="Closing"/>
    <w:basedOn w:val="Normal"/>
    <w:link w:val="ClosingChar"/>
    <w:uiPriority w:val="99"/>
    <w:unhideWhenUsed/>
    <w:rsid w:val="006C23B4"/>
    <w:pPr>
      <w:widowControl w:val="0"/>
      <w:jc w:val="right"/>
    </w:pPr>
    <w:rPr>
      <w:rFonts w:ascii="Mazda Type" w:eastAsia="源真ゴシックP Normal" w:hAnsi="Mazda Type" w:cs="Times New Roman"/>
      <w:kern w:val="2"/>
      <w:sz w:val="21"/>
      <w:szCs w:val="18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6C23B4"/>
    <w:rPr>
      <w:rFonts w:ascii="Mazda Type" w:eastAsia="源真ゴシックP Normal" w:hAnsi="Mazda Type" w:cs="Times New Roman"/>
      <w:kern w:val="2"/>
      <w:sz w:val="21"/>
      <w:szCs w:val="18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E1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A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A1E"/>
    <w:rPr>
      <w:rFonts w:eastAsiaTheme="minorEastAsia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A1E"/>
    <w:rPr>
      <w:rFonts w:eastAsiaTheme="minorEastAsia"/>
      <w:b/>
      <w:bCs/>
      <w:sz w:val="20"/>
      <w:szCs w:val="20"/>
      <w:lang w:eastAsia="de-DE"/>
    </w:rPr>
  </w:style>
  <w:style w:type="table" w:styleId="TableGrid">
    <w:name w:val="Table Grid"/>
    <w:basedOn w:val="TableNormal"/>
    <w:uiPriority w:val="39"/>
    <w:rsid w:val="00B47613"/>
    <w:rPr>
      <w:rFonts w:eastAsiaTheme="minorEastAsia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B4E1C"/>
    <w:rPr>
      <w:rFonts w:eastAsiaTheme="minorEastAsia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2B3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1</Pages>
  <Words>179</Words>
  <Characters>1024</Characters>
  <Application>Microsoft Office Word</Application>
  <DocSecurity>6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Europe GmbH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Tornow</dc:creator>
  <cp:lastModifiedBy>Clarke, Monique</cp:lastModifiedBy>
  <cp:revision>2</cp:revision>
  <cp:lastPrinted>2018-11-06T08:35:00Z</cp:lastPrinted>
  <dcterms:created xsi:type="dcterms:W3CDTF">2022-02-08T09:11:00Z</dcterms:created>
  <dcterms:modified xsi:type="dcterms:W3CDTF">2022-02-08T09:11:00Z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8b46c5-5fa5-438c-bae5-f8300debad33_Enabled">
    <vt:lpwstr>true</vt:lpwstr>
  </property>
  <property fmtid="{D5CDD505-2E9C-101B-9397-08002B2CF9AE}" pid="3" name="MSIP_Label_db8b46c5-5fa5-438c-bae5-f8300debad33_SetDate">
    <vt:lpwstr>2022-02-08T09:11:40Z</vt:lpwstr>
  </property>
  <property fmtid="{D5CDD505-2E9C-101B-9397-08002B2CF9AE}" pid="4" name="MSIP_Label_db8b46c5-5fa5-438c-bae5-f8300debad33_Method">
    <vt:lpwstr>Privileged</vt:lpwstr>
  </property>
  <property fmtid="{D5CDD505-2E9C-101B-9397-08002B2CF9AE}" pid="5" name="MSIP_Label_db8b46c5-5fa5-438c-bae5-f8300debad33_Name">
    <vt:lpwstr>Mazda Confidential</vt:lpwstr>
  </property>
  <property fmtid="{D5CDD505-2E9C-101B-9397-08002B2CF9AE}" pid="6" name="MSIP_Label_db8b46c5-5fa5-438c-bae5-f8300debad33_SiteId">
    <vt:lpwstr>88aa0304-bac8-42a3-b26f-81949581123b</vt:lpwstr>
  </property>
  <property fmtid="{D5CDD505-2E9C-101B-9397-08002B2CF9AE}" pid="7" name="MSIP_Label_db8b46c5-5fa5-438c-bae5-f8300debad33_ActionId">
    <vt:lpwstr>6152f56b-0e63-46d2-9b0d-24c6f693f98d</vt:lpwstr>
  </property>
  <property fmtid="{D5CDD505-2E9C-101B-9397-08002B2CF9AE}" pid="8" name="MSIP_Label_db8b46c5-5fa5-438c-bae5-f8300debad33_ContentBits">
    <vt:lpwstr>1</vt:lpwstr>
  </property>
</Properties>
</file>