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02974" w14:textId="77777777" w:rsidR="001065E8" w:rsidRDefault="001065E8" w:rsidP="003073D2">
      <w:pPr>
        <w:spacing w:line="260" w:lineRule="exact"/>
        <w:jc w:val="right"/>
        <w:rPr>
          <w:rFonts w:ascii="Arial" w:hAnsi="Arial" w:cs="Arial"/>
          <w:sz w:val="24"/>
          <w:szCs w:val="24"/>
          <w:lang w:val="en-GB"/>
        </w:rPr>
      </w:pPr>
    </w:p>
    <w:p w14:paraId="5652FD9D" w14:textId="751C8502" w:rsidR="003073D2" w:rsidRPr="005A232C" w:rsidRDefault="003A4E18" w:rsidP="003073D2">
      <w:pPr>
        <w:spacing w:line="260" w:lineRule="exact"/>
        <w:jc w:val="right"/>
        <w:rPr>
          <w:rFonts w:ascii="Arial" w:hAnsi="Arial" w:cs="Arial"/>
          <w:sz w:val="20"/>
          <w:szCs w:val="24"/>
          <w:lang w:val="en-GB"/>
        </w:rPr>
      </w:pPr>
      <w:r>
        <w:rPr>
          <w:rFonts w:ascii="Arial" w:hAnsi="Arial" w:cs="Arial"/>
          <w:sz w:val="20"/>
          <w:szCs w:val="24"/>
          <w:lang w:val="en-GB"/>
        </w:rPr>
        <w:t>3</w:t>
      </w:r>
      <w:r w:rsidRPr="003A4E18">
        <w:rPr>
          <w:rFonts w:ascii="Arial" w:hAnsi="Arial" w:cs="Arial"/>
          <w:sz w:val="20"/>
          <w:szCs w:val="24"/>
          <w:vertAlign w:val="superscript"/>
          <w:lang w:val="en-GB"/>
        </w:rPr>
        <w:t>rd</w:t>
      </w:r>
      <w:r>
        <w:rPr>
          <w:rFonts w:ascii="Arial" w:hAnsi="Arial" w:cs="Arial"/>
          <w:sz w:val="20"/>
          <w:szCs w:val="24"/>
          <w:lang w:val="en-GB"/>
        </w:rPr>
        <w:t xml:space="preserve"> December </w:t>
      </w:r>
      <w:r w:rsidR="00C66122">
        <w:rPr>
          <w:rFonts w:ascii="Arial" w:hAnsi="Arial" w:cs="Arial"/>
          <w:sz w:val="20"/>
          <w:szCs w:val="24"/>
          <w:lang w:val="en-GB"/>
        </w:rPr>
        <w:t>2026</w:t>
      </w:r>
    </w:p>
    <w:p w14:paraId="1272B7AD" w14:textId="77777777" w:rsidR="00822B63" w:rsidRPr="00E34718" w:rsidRDefault="00822B63" w:rsidP="00822B63">
      <w:pPr>
        <w:rPr>
          <w:rFonts w:ascii="Arial" w:hAnsi="Arial" w:cs="Arial"/>
          <w:sz w:val="20"/>
          <w:szCs w:val="20"/>
        </w:rPr>
      </w:pPr>
    </w:p>
    <w:p w14:paraId="1B225388" w14:textId="14BB50A2" w:rsidR="00C66122" w:rsidRDefault="009D1BEF" w:rsidP="00C66122">
      <w:pPr>
        <w:jc w:val="center"/>
        <w:rPr>
          <w:rFonts w:ascii="Arial" w:hAnsi="Arial" w:cs="Arial"/>
          <w:sz w:val="28"/>
          <w:szCs w:val="28"/>
        </w:rPr>
      </w:pPr>
      <w:r>
        <w:rPr>
          <w:rFonts w:ascii="Arial" w:hAnsi="Arial" w:cs="Arial"/>
          <w:sz w:val="28"/>
          <w:szCs w:val="28"/>
        </w:rPr>
        <w:t xml:space="preserve">Mazda </w:t>
      </w:r>
      <w:r w:rsidR="00C66122">
        <w:rPr>
          <w:rFonts w:ascii="Arial" w:hAnsi="Arial" w:cs="Arial"/>
          <w:sz w:val="28"/>
          <w:szCs w:val="28"/>
        </w:rPr>
        <w:t xml:space="preserve">Mobile Carbon Capture Technology: </w:t>
      </w:r>
    </w:p>
    <w:p w14:paraId="50FEB8CB" w14:textId="1FE2A9DB" w:rsidR="00C66122" w:rsidRPr="00C66122" w:rsidRDefault="004A1983" w:rsidP="00C66122">
      <w:pPr>
        <w:jc w:val="center"/>
        <w:rPr>
          <w:rFonts w:ascii="Arial" w:hAnsi="Arial" w:cs="Arial"/>
          <w:sz w:val="28"/>
          <w:szCs w:val="28"/>
        </w:rPr>
      </w:pPr>
      <w:r>
        <w:rPr>
          <w:rFonts w:ascii="Arial" w:hAnsi="Arial" w:cs="Arial"/>
          <w:sz w:val="28"/>
          <w:szCs w:val="28"/>
        </w:rPr>
        <w:t>H</w:t>
      </w:r>
      <w:r w:rsidR="00C66122">
        <w:rPr>
          <w:rFonts w:ascii="Arial" w:hAnsi="Arial" w:cs="Arial"/>
          <w:sz w:val="28"/>
          <w:szCs w:val="28"/>
        </w:rPr>
        <w:t xml:space="preserve">ighlighted by </w:t>
      </w:r>
      <w:r w:rsidR="004C73A2">
        <w:rPr>
          <w:rFonts w:ascii="Arial" w:hAnsi="Arial" w:cs="Arial"/>
          <w:sz w:val="28"/>
          <w:szCs w:val="28"/>
        </w:rPr>
        <w:t xml:space="preserve">the Mazda </w:t>
      </w:r>
      <w:r w:rsidR="00C66122">
        <w:rPr>
          <w:rFonts w:ascii="Arial" w:hAnsi="Arial" w:cs="Arial"/>
          <w:sz w:val="28"/>
          <w:szCs w:val="28"/>
        </w:rPr>
        <w:t>Vision X-Coupe</w:t>
      </w:r>
      <w:r w:rsidR="004C73A2">
        <w:rPr>
          <w:rFonts w:ascii="Arial" w:hAnsi="Arial" w:cs="Arial"/>
          <w:sz w:val="28"/>
          <w:szCs w:val="28"/>
        </w:rPr>
        <w:t xml:space="preserve"> | </w:t>
      </w:r>
      <w:r>
        <w:rPr>
          <w:rFonts w:ascii="Arial" w:hAnsi="Arial" w:cs="Arial"/>
          <w:sz w:val="28"/>
          <w:szCs w:val="28"/>
        </w:rPr>
        <w:t>T</w:t>
      </w:r>
      <w:r w:rsidR="00C66122">
        <w:rPr>
          <w:rFonts w:ascii="Arial" w:hAnsi="Arial" w:cs="Arial"/>
          <w:sz w:val="28"/>
          <w:szCs w:val="28"/>
        </w:rPr>
        <w:t xml:space="preserve">ested by race car </w:t>
      </w:r>
    </w:p>
    <w:p w14:paraId="3E6E86D7" w14:textId="1E93A48F" w:rsidR="00822B63" w:rsidRPr="00D732ED" w:rsidRDefault="00822B63" w:rsidP="00E34718">
      <w:pPr>
        <w:jc w:val="center"/>
        <w:rPr>
          <w:rFonts w:ascii="Arial" w:hAnsi="Arial" w:cs="Arial"/>
          <w:sz w:val="20"/>
          <w:szCs w:val="20"/>
        </w:rPr>
      </w:pPr>
    </w:p>
    <w:p w14:paraId="74F52713" w14:textId="77777777" w:rsidR="003073D2" w:rsidRPr="00E34718" w:rsidRDefault="003073D2" w:rsidP="003073D2">
      <w:pPr>
        <w:spacing w:line="260" w:lineRule="exact"/>
        <w:jc w:val="center"/>
        <w:rPr>
          <w:rFonts w:ascii="Arial" w:hAnsi="Arial" w:cs="Arial"/>
          <w:sz w:val="20"/>
          <w:szCs w:val="20"/>
        </w:rPr>
      </w:pPr>
    </w:p>
    <w:p w14:paraId="5B295308" w14:textId="2B1E90C9" w:rsidR="00AB6ECB" w:rsidRDefault="009D1BEF" w:rsidP="00AB6ECB">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Mazda</w:t>
      </w:r>
      <w:r w:rsidR="004C73A2">
        <w:rPr>
          <w:rFonts w:ascii="Arial" w:hAnsi="Arial" w:cs="Arial"/>
          <w:sz w:val="20"/>
          <w:szCs w:val="20"/>
        </w:rPr>
        <w:t xml:space="preserve"> Mobile Carbon Capture technology filters and stores CO</w:t>
      </w:r>
      <w:r w:rsidR="004C73A2" w:rsidRPr="004C73A2">
        <w:rPr>
          <w:rFonts w:ascii="Arial" w:hAnsi="Arial" w:cs="Arial"/>
          <w:sz w:val="20"/>
          <w:szCs w:val="20"/>
          <w:vertAlign w:val="subscript"/>
        </w:rPr>
        <w:t>2</w:t>
      </w:r>
      <w:r w:rsidR="004C73A2">
        <w:rPr>
          <w:rFonts w:ascii="Arial" w:hAnsi="Arial" w:cs="Arial"/>
          <w:sz w:val="20"/>
          <w:szCs w:val="20"/>
          <w:vertAlign w:val="subscript"/>
        </w:rPr>
        <w:t xml:space="preserve"> </w:t>
      </w:r>
      <w:r w:rsidR="004C73A2">
        <w:rPr>
          <w:rFonts w:ascii="Arial" w:hAnsi="Arial" w:cs="Arial"/>
          <w:sz w:val="20"/>
          <w:szCs w:val="20"/>
        </w:rPr>
        <w:t>from exhaust gases.</w:t>
      </w:r>
    </w:p>
    <w:p w14:paraId="2878BF52" w14:textId="1EFC1F6F" w:rsidR="00E70621" w:rsidRDefault="004C73A2" w:rsidP="00AB6ECB">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The Mazda Vision X-Coupe was presented at the 2025 Japan Mobility Show.</w:t>
      </w:r>
    </w:p>
    <w:p w14:paraId="3EE74F09" w14:textId="68B9F92B" w:rsidR="00E70621" w:rsidRPr="002B079E" w:rsidRDefault="004C73A2" w:rsidP="00AB6ECB">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First round of motorsports testing successfully demonstrated real-life functionality of technology</w:t>
      </w:r>
      <w:r w:rsidR="001B60F1">
        <w:rPr>
          <w:rFonts w:ascii="Arial" w:hAnsi="Arial" w:cs="Arial"/>
          <w:sz w:val="20"/>
          <w:szCs w:val="20"/>
        </w:rPr>
        <w:t xml:space="preserve">. </w:t>
      </w:r>
    </w:p>
    <w:p w14:paraId="681DBAA4" w14:textId="77777777" w:rsidR="00822B63" w:rsidRPr="00D732ED" w:rsidRDefault="00822B63" w:rsidP="00822B63">
      <w:pPr>
        <w:rPr>
          <w:rFonts w:ascii="Arial" w:hAnsi="Arial" w:cs="Arial"/>
          <w:sz w:val="20"/>
          <w:szCs w:val="20"/>
        </w:rPr>
      </w:pPr>
    </w:p>
    <w:p w14:paraId="26484549" w14:textId="012BF5A3" w:rsidR="00C66122" w:rsidRDefault="00C66122" w:rsidP="00822B63">
      <w:pPr>
        <w:rPr>
          <w:rFonts w:ascii="Arial" w:hAnsi="Arial" w:cs="Arial"/>
          <w:sz w:val="20"/>
          <w:szCs w:val="20"/>
        </w:rPr>
      </w:pPr>
      <w:r>
        <w:rPr>
          <w:rFonts w:ascii="Arial" w:hAnsi="Arial" w:cs="Arial"/>
          <w:sz w:val="20"/>
          <w:szCs w:val="20"/>
        </w:rPr>
        <w:t xml:space="preserve">A highlight of the recent </w:t>
      </w:r>
      <w:r w:rsidR="004C73A2">
        <w:rPr>
          <w:rFonts w:ascii="Arial" w:hAnsi="Arial" w:cs="Arial"/>
          <w:sz w:val="20"/>
          <w:szCs w:val="20"/>
        </w:rPr>
        <w:t xml:space="preserve">Japan </w:t>
      </w:r>
      <w:r>
        <w:rPr>
          <w:rFonts w:ascii="Arial" w:hAnsi="Arial" w:cs="Arial"/>
          <w:sz w:val="20"/>
          <w:szCs w:val="20"/>
        </w:rPr>
        <w:t xml:space="preserve">Mobility Show, the Mazda Vision X-Coupe wowed onlookers with its stunning exterior design and stylish cabin. A sports coupe </w:t>
      </w:r>
      <w:r w:rsidRPr="00C66122">
        <w:rPr>
          <w:rFonts w:ascii="Arial" w:hAnsi="Arial" w:cs="Arial"/>
          <w:sz w:val="20"/>
          <w:szCs w:val="20"/>
        </w:rPr>
        <w:t xml:space="preserve">that embodies the further evolution of ‘Kodo-Soul of Motion’ design </w:t>
      </w:r>
      <w:r>
        <w:rPr>
          <w:rFonts w:ascii="Arial" w:hAnsi="Arial" w:cs="Arial"/>
          <w:sz w:val="20"/>
          <w:szCs w:val="20"/>
        </w:rPr>
        <w:t>language</w:t>
      </w:r>
      <w:r w:rsidR="004C73A2">
        <w:rPr>
          <w:rFonts w:ascii="Arial" w:hAnsi="Arial" w:cs="Arial"/>
          <w:sz w:val="20"/>
          <w:szCs w:val="20"/>
        </w:rPr>
        <w:t xml:space="preserve">, </w:t>
      </w:r>
      <w:r>
        <w:rPr>
          <w:rFonts w:ascii="Arial" w:hAnsi="Arial" w:cs="Arial"/>
          <w:sz w:val="20"/>
          <w:szCs w:val="20"/>
        </w:rPr>
        <w:t>it</w:t>
      </w:r>
      <w:r w:rsidR="004C73A2">
        <w:rPr>
          <w:rFonts w:ascii="Arial" w:hAnsi="Arial" w:cs="Arial"/>
          <w:sz w:val="20"/>
          <w:szCs w:val="20"/>
        </w:rPr>
        <w:t xml:space="preserve">’s </w:t>
      </w:r>
      <w:r>
        <w:rPr>
          <w:rFonts w:ascii="Arial" w:hAnsi="Arial" w:cs="Arial"/>
          <w:sz w:val="20"/>
          <w:szCs w:val="20"/>
        </w:rPr>
        <w:t>also a technology demonstration that highlights Mazda’s multi-solution approach to</w:t>
      </w:r>
      <w:r w:rsidR="004C73A2">
        <w:rPr>
          <w:rFonts w:ascii="Arial" w:hAnsi="Arial" w:cs="Arial"/>
          <w:sz w:val="20"/>
          <w:szCs w:val="20"/>
        </w:rPr>
        <w:t xml:space="preserve"> reducing carbon emissions. </w:t>
      </w:r>
    </w:p>
    <w:p w14:paraId="21A37930" w14:textId="77777777" w:rsidR="004C73A2" w:rsidRDefault="004C73A2" w:rsidP="00822B63">
      <w:pPr>
        <w:rPr>
          <w:rFonts w:ascii="Arial" w:hAnsi="Arial" w:cs="Arial"/>
          <w:sz w:val="20"/>
          <w:szCs w:val="20"/>
        </w:rPr>
      </w:pPr>
    </w:p>
    <w:p w14:paraId="7D26B7BA" w14:textId="62279B28" w:rsidR="004C73A2" w:rsidRDefault="004C73A2" w:rsidP="00822B63">
      <w:pPr>
        <w:rPr>
          <w:rFonts w:ascii="Arial" w:hAnsi="Arial" w:cs="Arial"/>
          <w:sz w:val="20"/>
          <w:szCs w:val="20"/>
        </w:rPr>
      </w:pPr>
      <w:r>
        <w:rPr>
          <w:rFonts w:ascii="Arial" w:hAnsi="Arial" w:cs="Arial"/>
          <w:sz w:val="20"/>
          <w:szCs w:val="20"/>
        </w:rPr>
        <w:t>P</w:t>
      </w:r>
      <w:r w:rsidR="00C66122" w:rsidRPr="00C66122">
        <w:rPr>
          <w:rFonts w:ascii="Arial" w:hAnsi="Arial" w:cs="Arial"/>
          <w:sz w:val="20"/>
          <w:szCs w:val="20"/>
        </w:rPr>
        <w:t>owered by a plug-in hybrid system integrating a two-rotor rotary turbo engine with a motor and battery</w:t>
      </w:r>
      <w:r>
        <w:rPr>
          <w:rFonts w:ascii="Arial" w:hAnsi="Arial" w:cs="Arial"/>
          <w:sz w:val="20"/>
          <w:szCs w:val="20"/>
        </w:rPr>
        <w:t xml:space="preserve">, it has </w:t>
      </w:r>
      <w:r w:rsidR="00C66122" w:rsidRPr="00C66122">
        <w:rPr>
          <w:rFonts w:ascii="Arial" w:hAnsi="Arial" w:cs="Arial"/>
          <w:sz w:val="20"/>
          <w:szCs w:val="20"/>
        </w:rPr>
        <w:t>an output of 510PS</w:t>
      </w:r>
      <w:r>
        <w:rPr>
          <w:rFonts w:ascii="Arial" w:hAnsi="Arial" w:cs="Arial"/>
          <w:sz w:val="20"/>
          <w:szCs w:val="20"/>
        </w:rPr>
        <w:t xml:space="preserve"> and </w:t>
      </w:r>
      <w:r w:rsidR="00C66122" w:rsidRPr="00C66122">
        <w:rPr>
          <w:rFonts w:ascii="Arial" w:hAnsi="Arial" w:cs="Arial"/>
          <w:sz w:val="20"/>
          <w:szCs w:val="20"/>
        </w:rPr>
        <w:t>offers a driving range of 160km in motor-only mode and up to 800km when operating in combination with the engine. Furthermore, by combining carbon-neutral fuel derived from microalgae with Mazda’s proprietary CO</w:t>
      </w:r>
      <w:r w:rsidR="00C66122" w:rsidRPr="00C66122">
        <w:rPr>
          <w:rFonts w:ascii="Arial" w:hAnsi="Arial" w:cs="Arial"/>
          <w:sz w:val="20"/>
          <w:szCs w:val="20"/>
          <w:vertAlign w:val="subscript"/>
        </w:rPr>
        <w:t>2</w:t>
      </w:r>
      <w:r w:rsidR="00C66122" w:rsidRPr="00C66122">
        <w:rPr>
          <w:rFonts w:ascii="Arial" w:hAnsi="Arial" w:cs="Arial"/>
          <w:sz w:val="20"/>
          <w:szCs w:val="20"/>
        </w:rPr>
        <w:t xml:space="preserve"> capture technology, “Mazda Mobile Carbon Capture,” the vehicle </w:t>
      </w:r>
      <w:r w:rsidR="006A0A7B">
        <w:rPr>
          <w:rFonts w:ascii="Arial" w:hAnsi="Arial" w:cs="Arial"/>
          <w:sz w:val="20"/>
          <w:szCs w:val="20"/>
        </w:rPr>
        <w:t xml:space="preserve">can further reduce </w:t>
      </w:r>
      <w:r w:rsidR="00C66122" w:rsidRPr="00C66122">
        <w:rPr>
          <w:rFonts w:ascii="Arial" w:hAnsi="Arial" w:cs="Arial"/>
          <w:sz w:val="20"/>
          <w:szCs w:val="20"/>
        </w:rPr>
        <w:t>atmospheric CO</w:t>
      </w:r>
      <w:r w:rsidR="00C66122" w:rsidRPr="00C66122">
        <w:rPr>
          <w:rFonts w:ascii="Arial" w:hAnsi="Arial" w:cs="Arial"/>
          <w:sz w:val="20"/>
          <w:szCs w:val="20"/>
          <w:vertAlign w:val="subscript"/>
        </w:rPr>
        <w:t>2</w:t>
      </w:r>
      <w:r w:rsidR="00C66122" w:rsidRPr="00C66122">
        <w:rPr>
          <w:rFonts w:ascii="Arial" w:hAnsi="Arial" w:cs="Arial"/>
          <w:sz w:val="20"/>
          <w:szCs w:val="20"/>
        </w:rPr>
        <w:t>.</w:t>
      </w:r>
    </w:p>
    <w:p w14:paraId="6CF9FFF3" w14:textId="77777777" w:rsidR="004C73A2" w:rsidRDefault="004C73A2" w:rsidP="00822B63">
      <w:pPr>
        <w:rPr>
          <w:rFonts w:ascii="Arial" w:hAnsi="Arial" w:cs="Arial"/>
          <w:sz w:val="20"/>
          <w:szCs w:val="20"/>
        </w:rPr>
      </w:pPr>
    </w:p>
    <w:p w14:paraId="703F9648" w14:textId="6CF82000" w:rsidR="004A1983" w:rsidRDefault="004C73A2" w:rsidP="00822B63">
      <w:pPr>
        <w:rPr>
          <w:rFonts w:ascii="Arial" w:hAnsi="Arial" w:cs="Arial"/>
          <w:sz w:val="20"/>
          <w:szCs w:val="20"/>
        </w:rPr>
      </w:pPr>
      <w:r>
        <w:rPr>
          <w:rFonts w:ascii="Arial" w:hAnsi="Arial" w:cs="Arial"/>
          <w:sz w:val="20"/>
          <w:szCs w:val="20"/>
        </w:rPr>
        <w:t xml:space="preserve">Mazda’s </w:t>
      </w:r>
      <w:r w:rsidRPr="00C66122">
        <w:rPr>
          <w:rFonts w:ascii="Arial" w:hAnsi="Arial" w:cs="Arial"/>
          <w:sz w:val="20"/>
          <w:szCs w:val="20"/>
        </w:rPr>
        <w:t>CO</w:t>
      </w:r>
      <w:r w:rsidRPr="00C66122">
        <w:rPr>
          <w:rFonts w:ascii="Arial" w:hAnsi="Arial" w:cs="Arial"/>
          <w:sz w:val="20"/>
          <w:szCs w:val="20"/>
          <w:vertAlign w:val="subscript"/>
        </w:rPr>
        <w:t>2</w:t>
      </w:r>
      <w:r>
        <w:rPr>
          <w:rFonts w:ascii="Arial" w:hAnsi="Arial" w:cs="Arial"/>
          <w:sz w:val="20"/>
          <w:szCs w:val="20"/>
          <w:vertAlign w:val="subscript"/>
        </w:rPr>
        <w:t xml:space="preserve"> </w:t>
      </w:r>
      <w:r>
        <w:rPr>
          <w:rFonts w:ascii="Arial" w:hAnsi="Arial" w:cs="Arial"/>
          <w:sz w:val="20"/>
          <w:szCs w:val="20"/>
        </w:rPr>
        <w:t xml:space="preserve">capture technology integrates a </w:t>
      </w:r>
      <w:r w:rsidRPr="00C66122">
        <w:rPr>
          <w:rFonts w:ascii="Arial" w:hAnsi="Arial" w:cs="Arial"/>
          <w:sz w:val="20"/>
          <w:szCs w:val="20"/>
        </w:rPr>
        <w:t>CO</w:t>
      </w:r>
      <w:r w:rsidRPr="00C66122">
        <w:rPr>
          <w:rFonts w:ascii="Arial" w:hAnsi="Arial" w:cs="Arial"/>
          <w:sz w:val="20"/>
          <w:szCs w:val="20"/>
          <w:vertAlign w:val="subscript"/>
        </w:rPr>
        <w:t>2</w:t>
      </w:r>
      <w:r>
        <w:rPr>
          <w:rFonts w:ascii="Arial" w:hAnsi="Arial" w:cs="Arial"/>
          <w:sz w:val="20"/>
          <w:szCs w:val="20"/>
          <w:vertAlign w:val="subscript"/>
        </w:rPr>
        <w:t xml:space="preserve"> </w:t>
      </w:r>
      <w:r>
        <w:rPr>
          <w:rFonts w:ascii="Arial" w:hAnsi="Arial" w:cs="Arial"/>
          <w:sz w:val="20"/>
          <w:szCs w:val="20"/>
        </w:rPr>
        <w:t xml:space="preserve">collection system into the exhaust, enabling direct </w:t>
      </w:r>
      <w:r w:rsidRPr="00C66122">
        <w:rPr>
          <w:rFonts w:ascii="Arial" w:hAnsi="Arial" w:cs="Arial"/>
          <w:sz w:val="20"/>
          <w:szCs w:val="20"/>
        </w:rPr>
        <w:t>CO</w:t>
      </w:r>
      <w:r w:rsidRPr="00C66122">
        <w:rPr>
          <w:rFonts w:ascii="Arial" w:hAnsi="Arial" w:cs="Arial"/>
          <w:sz w:val="20"/>
          <w:szCs w:val="20"/>
          <w:vertAlign w:val="subscript"/>
        </w:rPr>
        <w:t>2</w:t>
      </w:r>
      <w:r>
        <w:rPr>
          <w:rFonts w:ascii="Arial" w:hAnsi="Arial" w:cs="Arial"/>
          <w:sz w:val="20"/>
          <w:szCs w:val="20"/>
          <w:vertAlign w:val="subscript"/>
        </w:rPr>
        <w:t xml:space="preserve"> </w:t>
      </w:r>
      <w:r>
        <w:rPr>
          <w:rFonts w:ascii="Arial" w:hAnsi="Arial" w:cs="Arial"/>
          <w:sz w:val="20"/>
          <w:szCs w:val="20"/>
        </w:rPr>
        <w:t>recovery from exhaust gases. While other companies are verifying technologies to capture CO</w:t>
      </w:r>
      <w:r w:rsidRPr="004C73A2">
        <w:rPr>
          <w:rFonts w:ascii="Arial" w:hAnsi="Arial" w:cs="Arial"/>
          <w:sz w:val="20"/>
          <w:szCs w:val="20"/>
          <w:vertAlign w:val="subscript"/>
        </w:rPr>
        <w:t>2</w:t>
      </w:r>
      <w:r>
        <w:rPr>
          <w:rFonts w:ascii="Arial" w:hAnsi="Arial" w:cs="Arial"/>
          <w:sz w:val="20"/>
          <w:szCs w:val="20"/>
        </w:rPr>
        <w:t xml:space="preserve"> from the atmosphere, Mazda believes exhaust gases offer higher CO</w:t>
      </w:r>
      <w:r w:rsidRPr="004A1983">
        <w:rPr>
          <w:rFonts w:ascii="Arial" w:hAnsi="Arial" w:cs="Arial"/>
          <w:sz w:val="20"/>
          <w:szCs w:val="20"/>
          <w:vertAlign w:val="subscript"/>
        </w:rPr>
        <w:t>2</w:t>
      </w:r>
      <w:r w:rsidR="004A1983">
        <w:rPr>
          <w:rFonts w:ascii="Arial" w:hAnsi="Arial" w:cs="Arial"/>
          <w:sz w:val="20"/>
          <w:szCs w:val="20"/>
          <w:vertAlign w:val="subscript"/>
        </w:rPr>
        <w:t xml:space="preserve"> </w:t>
      </w:r>
      <w:r w:rsidR="004A1983">
        <w:rPr>
          <w:rFonts w:ascii="Arial" w:hAnsi="Arial" w:cs="Arial"/>
          <w:sz w:val="20"/>
          <w:szCs w:val="20"/>
        </w:rPr>
        <w:t>concentrations, allowing for more efficient capture. The recovered CO</w:t>
      </w:r>
      <w:r w:rsidR="004A1983" w:rsidRPr="004A1983">
        <w:rPr>
          <w:rFonts w:ascii="Arial" w:hAnsi="Arial" w:cs="Arial"/>
          <w:sz w:val="20"/>
          <w:szCs w:val="20"/>
          <w:vertAlign w:val="subscript"/>
        </w:rPr>
        <w:t>2</w:t>
      </w:r>
      <w:r w:rsidR="004A1983">
        <w:rPr>
          <w:rFonts w:ascii="Arial" w:hAnsi="Arial" w:cs="Arial"/>
          <w:sz w:val="20"/>
          <w:szCs w:val="20"/>
          <w:vertAlign w:val="subscript"/>
        </w:rPr>
        <w:t xml:space="preserve"> </w:t>
      </w:r>
      <w:r w:rsidR="004A1983">
        <w:rPr>
          <w:rFonts w:ascii="Arial" w:hAnsi="Arial" w:cs="Arial"/>
          <w:sz w:val="20"/>
          <w:szCs w:val="20"/>
        </w:rPr>
        <w:t>can then be reused for promoting crop growth or creating high performance carbon materials, contributing to a circular society Mazda envisions around 20</w:t>
      </w:r>
      <w:r w:rsidR="004F284E">
        <w:rPr>
          <w:rFonts w:ascii="Arial" w:hAnsi="Arial" w:cs="Arial"/>
          <w:sz w:val="20"/>
          <w:szCs w:val="20"/>
        </w:rPr>
        <w:t>3</w:t>
      </w:r>
      <w:r w:rsidR="004A1983">
        <w:rPr>
          <w:rFonts w:ascii="Arial" w:hAnsi="Arial" w:cs="Arial"/>
          <w:sz w:val="20"/>
          <w:szCs w:val="20"/>
        </w:rPr>
        <w:t xml:space="preserve">5. </w:t>
      </w:r>
    </w:p>
    <w:p w14:paraId="7025BDBB" w14:textId="77777777" w:rsidR="004A1983" w:rsidRDefault="004A1983" w:rsidP="00822B63">
      <w:pPr>
        <w:rPr>
          <w:rFonts w:ascii="Arial" w:hAnsi="Arial" w:cs="Arial"/>
          <w:sz w:val="20"/>
          <w:szCs w:val="20"/>
        </w:rPr>
      </w:pPr>
    </w:p>
    <w:p w14:paraId="01E1AAB1" w14:textId="258BD9F8" w:rsidR="00EC7C7A" w:rsidRDefault="009D010E" w:rsidP="00822B63">
      <w:pPr>
        <w:rPr>
          <w:rFonts w:ascii="Arial" w:hAnsi="Arial" w:cs="Arial"/>
          <w:sz w:val="20"/>
          <w:szCs w:val="20"/>
        </w:rPr>
      </w:pPr>
      <w:r>
        <w:rPr>
          <w:rFonts w:ascii="Arial" w:hAnsi="Arial" w:cs="Arial"/>
          <w:sz w:val="20"/>
          <w:szCs w:val="20"/>
        </w:rPr>
        <w:t xml:space="preserve">While market launch timing is undecided, Mazda </w:t>
      </w:r>
      <w:r w:rsidR="00EC7C7A">
        <w:rPr>
          <w:rFonts w:ascii="Arial" w:hAnsi="Arial" w:cs="Arial"/>
          <w:sz w:val="20"/>
          <w:szCs w:val="20"/>
        </w:rPr>
        <w:t>aims to steadily advance technical verification, confirm business viability and work with partners to bring this vision to reality. Experiments confirm that CO</w:t>
      </w:r>
      <w:r w:rsidR="00EC7C7A" w:rsidRPr="00EC7C7A">
        <w:rPr>
          <w:rFonts w:ascii="Arial" w:hAnsi="Arial" w:cs="Arial"/>
          <w:sz w:val="20"/>
          <w:szCs w:val="20"/>
          <w:vertAlign w:val="subscript"/>
        </w:rPr>
        <w:t>2</w:t>
      </w:r>
      <w:r w:rsidR="00EC7C7A">
        <w:rPr>
          <w:rFonts w:ascii="Arial" w:hAnsi="Arial" w:cs="Arial"/>
          <w:sz w:val="20"/>
          <w:szCs w:val="20"/>
          <w:vertAlign w:val="subscript"/>
        </w:rPr>
        <w:t xml:space="preserve"> </w:t>
      </w:r>
      <w:r w:rsidR="00EC7C7A">
        <w:rPr>
          <w:rFonts w:ascii="Arial" w:hAnsi="Arial" w:cs="Arial"/>
          <w:sz w:val="20"/>
          <w:szCs w:val="20"/>
        </w:rPr>
        <w:t>can be separated from exhaust gases using a CO</w:t>
      </w:r>
      <w:r w:rsidR="00EC7C7A" w:rsidRPr="004F284E">
        <w:rPr>
          <w:rFonts w:ascii="Arial" w:hAnsi="Arial" w:cs="Arial"/>
          <w:sz w:val="20"/>
          <w:szCs w:val="20"/>
          <w:vertAlign w:val="subscript"/>
        </w:rPr>
        <w:t>2</w:t>
      </w:r>
      <w:r w:rsidR="00EC7C7A">
        <w:rPr>
          <w:rFonts w:ascii="Arial" w:hAnsi="Arial" w:cs="Arial"/>
          <w:sz w:val="20"/>
          <w:szCs w:val="20"/>
        </w:rPr>
        <w:t xml:space="preserve"> absorbent made from porous mineral Zeolite. </w:t>
      </w:r>
    </w:p>
    <w:p w14:paraId="3B8AC352" w14:textId="77777777" w:rsidR="00EC7C7A" w:rsidRDefault="00EC7C7A" w:rsidP="00822B63">
      <w:pPr>
        <w:rPr>
          <w:rFonts w:ascii="Arial" w:hAnsi="Arial" w:cs="Arial"/>
          <w:sz w:val="20"/>
          <w:szCs w:val="20"/>
        </w:rPr>
      </w:pPr>
    </w:p>
    <w:p w14:paraId="5C4BF0B4" w14:textId="323D36D2" w:rsidR="00EC7C7A" w:rsidRPr="004A1983" w:rsidRDefault="00EC7C7A" w:rsidP="00822B63">
      <w:pPr>
        <w:rPr>
          <w:rFonts w:ascii="Arial" w:hAnsi="Arial" w:cs="Arial"/>
          <w:sz w:val="20"/>
          <w:szCs w:val="20"/>
          <w:vertAlign w:val="subscript"/>
        </w:rPr>
      </w:pPr>
      <w:r>
        <w:rPr>
          <w:rFonts w:ascii="Arial" w:hAnsi="Arial" w:cs="Arial"/>
          <w:sz w:val="20"/>
          <w:szCs w:val="20"/>
        </w:rPr>
        <w:t xml:space="preserve">Mazda is testing the technology in the toughest of environments by installing it in the </w:t>
      </w:r>
      <w:r w:rsidR="00E52869">
        <w:rPr>
          <w:rFonts w:ascii="Arial" w:hAnsi="Arial" w:cs="Arial"/>
          <w:sz w:val="20"/>
          <w:szCs w:val="20"/>
        </w:rPr>
        <w:t xml:space="preserve">Bio Diesel powered </w:t>
      </w:r>
      <w:r>
        <w:rPr>
          <w:rFonts w:ascii="Arial" w:hAnsi="Arial" w:cs="Arial"/>
          <w:sz w:val="20"/>
          <w:szCs w:val="20"/>
        </w:rPr>
        <w:t xml:space="preserve">Mazda Spirit Racing Mazda3 competing in the Super Taikyu Endurance racing series in Japan, where in its first race </w:t>
      </w:r>
      <w:r w:rsidR="006A0A7B">
        <w:rPr>
          <w:rFonts w:ascii="Arial" w:hAnsi="Arial" w:cs="Arial"/>
          <w:sz w:val="20"/>
          <w:szCs w:val="20"/>
        </w:rPr>
        <w:t>last month</w:t>
      </w:r>
      <w:r w:rsidR="004F284E">
        <w:rPr>
          <w:rFonts w:ascii="Arial" w:hAnsi="Arial" w:cs="Arial"/>
          <w:sz w:val="20"/>
          <w:szCs w:val="20"/>
        </w:rPr>
        <w:t xml:space="preserve">, </w:t>
      </w:r>
      <w:r>
        <w:rPr>
          <w:rFonts w:ascii="Arial" w:hAnsi="Arial" w:cs="Arial"/>
          <w:sz w:val="20"/>
          <w:szCs w:val="20"/>
        </w:rPr>
        <w:t>the testing successfully demonstrated real-life functionality</w:t>
      </w:r>
      <w:r w:rsidR="00E52869">
        <w:rPr>
          <w:rFonts w:ascii="Arial" w:hAnsi="Arial" w:cs="Arial"/>
          <w:sz w:val="20"/>
          <w:szCs w:val="20"/>
        </w:rPr>
        <w:t xml:space="preserve"> during the 7</w:t>
      </w:r>
      <w:r w:rsidR="00E52869" w:rsidRPr="00E52869">
        <w:rPr>
          <w:rFonts w:ascii="Arial" w:hAnsi="Arial" w:cs="Arial"/>
          <w:sz w:val="20"/>
          <w:szCs w:val="20"/>
          <w:vertAlign w:val="superscript"/>
        </w:rPr>
        <w:t>th</w:t>
      </w:r>
      <w:r w:rsidR="00E52869">
        <w:rPr>
          <w:rFonts w:ascii="Arial" w:hAnsi="Arial" w:cs="Arial"/>
          <w:sz w:val="20"/>
          <w:szCs w:val="20"/>
        </w:rPr>
        <w:t xml:space="preserve"> round of the 2025 series at Fuji International Speedway. </w:t>
      </w:r>
    </w:p>
    <w:p w14:paraId="619B1A42" w14:textId="77777777" w:rsidR="004C73A2" w:rsidRDefault="004C73A2" w:rsidP="00822B63">
      <w:pPr>
        <w:rPr>
          <w:rFonts w:ascii="Arial" w:hAnsi="Arial" w:cs="Arial"/>
          <w:sz w:val="20"/>
          <w:szCs w:val="20"/>
        </w:rPr>
      </w:pPr>
    </w:p>
    <w:p w14:paraId="796D88DE" w14:textId="77777777" w:rsidR="003A4E18" w:rsidRDefault="003A4E18" w:rsidP="00E52869">
      <w:pPr>
        <w:rPr>
          <w:rFonts w:ascii="Arial" w:hAnsi="Arial" w:cs="Arial"/>
          <w:sz w:val="20"/>
          <w:szCs w:val="20"/>
        </w:rPr>
      </w:pPr>
    </w:p>
    <w:p w14:paraId="033D12D0" w14:textId="77777777" w:rsidR="003A4E18" w:rsidRDefault="003A4E18" w:rsidP="00E52869">
      <w:pPr>
        <w:rPr>
          <w:rFonts w:ascii="Arial" w:hAnsi="Arial" w:cs="Arial"/>
          <w:sz w:val="20"/>
          <w:szCs w:val="20"/>
        </w:rPr>
      </w:pPr>
    </w:p>
    <w:p w14:paraId="71B874F6" w14:textId="7A289DDD" w:rsidR="00E52869" w:rsidRDefault="00E52869" w:rsidP="00E52869">
      <w:pPr>
        <w:rPr>
          <w:rFonts w:ascii="Arial" w:hAnsi="Arial" w:cs="Arial"/>
          <w:sz w:val="20"/>
          <w:szCs w:val="20"/>
        </w:rPr>
      </w:pPr>
      <w:r>
        <w:rPr>
          <w:rFonts w:ascii="Arial" w:hAnsi="Arial" w:cs="Arial"/>
          <w:sz w:val="20"/>
          <w:szCs w:val="20"/>
        </w:rPr>
        <w:lastRenderedPageBreak/>
        <w:t>During the four-hour race, Mazda</w:t>
      </w:r>
      <w:r w:rsidR="003F42D4">
        <w:rPr>
          <w:rFonts w:ascii="Arial" w:hAnsi="Arial" w:cs="Arial"/>
          <w:sz w:val="20"/>
          <w:szCs w:val="20"/>
        </w:rPr>
        <w:t>’s</w:t>
      </w:r>
      <w:r>
        <w:rPr>
          <w:rFonts w:ascii="Arial" w:hAnsi="Arial" w:cs="Arial"/>
          <w:sz w:val="20"/>
          <w:szCs w:val="20"/>
        </w:rPr>
        <w:t xml:space="preserve"> new carbon capture device demonstrated it could </w:t>
      </w:r>
      <w:r w:rsidR="00E85F6D">
        <w:rPr>
          <w:rFonts w:ascii="Arial" w:hAnsi="Arial" w:cs="Arial"/>
          <w:sz w:val="20"/>
          <w:szCs w:val="20"/>
        </w:rPr>
        <w:t xml:space="preserve">adsorb </w:t>
      </w:r>
      <w:r>
        <w:rPr>
          <w:rFonts w:ascii="Arial" w:hAnsi="Arial" w:cs="Arial"/>
          <w:sz w:val="20"/>
          <w:szCs w:val="20"/>
        </w:rPr>
        <w:t>CO</w:t>
      </w:r>
      <w:r w:rsidRPr="00E52869">
        <w:rPr>
          <w:rFonts w:ascii="Arial" w:hAnsi="Arial" w:cs="Arial"/>
          <w:sz w:val="20"/>
          <w:szCs w:val="20"/>
          <w:vertAlign w:val="subscript"/>
        </w:rPr>
        <w:t>2</w:t>
      </w:r>
      <w:r>
        <w:rPr>
          <w:rFonts w:ascii="Arial" w:hAnsi="Arial" w:cs="Arial"/>
          <w:sz w:val="20"/>
          <w:szCs w:val="20"/>
        </w:rPr>
        <w:t xml:space="preserve"> in exhaust gas under challenging motorsports conditions for the first time. Mazda will continue to test the technology on the Super Taikyu Series next year, aiming to further enhance the CO</w:t>
      </w:r>
      <w:r w:rsidRPr="00E52869">
        <w:rPr>
          <w:rFonts w:ascii="Arial" w:hAnsi="Arial" w:cs="Arial"/>
          <w:sz w:val="20"/>
          <w:szCs w:val="20"/>
          <w:vertAlign w:val="subscript"/>
        </w:rPr>
        <w:t>2</w:t>
      </w:r>
      <w:r>
        <w:rPr>
          <w:rFonts w:ascii="Arial" w:hAnsi="Arial" w:cs="Arial"/>
          <w:sz w:val="20"/>
          <w:szCs w:val="20"/>
        </w:rPr>
        <w:t xml:space="preserve"> recovery rate. </w:t>
      </w:r>
    </w:p>
    <w:p w14:paraId="38D13CD9" w14:textId="77777777" w:rsidR="00E52869" w:rsidRDefault="00E52869" w:rsidP="00E52869">
      <w:pPr>
        <w:rPr>
          <w:rFonts w:ascii="Arial" w:hAnsi="Arial" w:cs="Arial"/>
          <w:sz w:val="20"/>
          <w:szCs w:val="20"/>
        </w:rPr>
      </w:pPr>
    </w:p>
    <w:p w14:paraId="116EAB8C" w14:textId="273D0427" w:rsidR="00E52869" w:rsidRDefault="00E52869" w:rsidP="00E52869">
      <w:pPr>
        <w:rPr>
          <w:rFonts w:ascii="Arial" w:hAnsi="Arial" w:cs="Arial"/>
          <w:sz w:val="20"/>
          <w:szCs w:val="20"/>
        </w:rPr>
      </w:pPr>
      <w:r>
        <w:rPr>
          <w:rFonts w:ascii="Arial" w:hAnsi="Arial" w:cs="Arial"/>
          <w:sz w:val="20"/>
          <w:szCs w:val="20"/>
        </w:rPr>
        <w:t>At the same time as continuing to develop electrified vehicles of every degree including mild hybrids, full hybrids and battery electric vehicles, Mazda continues to further reduce CO</w:t>
      </w:r>
      <w:r w:rsidRPr="00466BFA">
        <w:rPr>
          <w:rFonts w:ascii="Arial" w:hAnsi="Arial" w:cs="Arial"/>
          <w:sz w:val="20"/>
          <w:szCs w:val="20"/>
          <w:vertAlign w:val="subscript"/>
        </w:rPr>
        <w:t>2</w:t>
      </w:r>
      <w:r>
        <w:rPr>
          <w:rFonts w:ascii="Arial" w:hAnsi="Arial" w:cs="Arial"/>
          <w:sz w:val="20"/>
          <w:szCs w:val="20"/>
        </w:rPr>
        <w:t xml:space="preserve"> emissions in its internal combustion powered vehicles by enhancing engine efficiency, by supporting the development of carbon neutral fuels and collecting CO</w:t>
      </w:r>
      <w:r w:rsidRPr="00E52869">
        <w:rPr>
          <w:rFonts w:ascii="Arial" w:hAnsi="Arial" w:cs="Arial"/>
          <w:sz w:val="20"/>
          <w:szCs w:val="20"/>
          <w:vertAlign w:val="subscript"/>
        </w:rPr>
        <w:t xml:space="preserve">2 </w:t>
      </w:r>
      <w:r>
        <w:rPr>
          <w:rFonts w:ascii="Arial" w:hAnsi="Arial" w:cs="Arial"/>
          <w:sz w:val="20"/>
          <w:szCs w:val="20"/>
        </w:rPr>
        <w:t xml:space="preserve">from exhaust gases. </w:t>
      </w:r>
    </w:p>
    <w:p w14:paraId="3ED5F93B" w14:textId="77777777" w:rsidR="00E52869" w:rsidRDefault="00E52869" w:rsidP="00C66122">
      <w:pPr>
        <w:adjustRightInd w:val="0"/>
        <w:spacing w:line="260" w:lineRule="atLeast"/>
        <w:jc w:val="both"/>
        <w:rPr>
          <w:rFonts w:ascii="Arial" w:hAnsi="Arial" w:cs="Arial"/>
          <w:sz w:val="20"/>
          <w:szCs w:val="20"/>
        </w:rPr>
      </w:pPr>
    </w:p>
    <w:p w14:paraId="7AA1B3E9" w14:textId="76448CAE" w:rsidR="00C66122" w:rsidRPr="00E52869" w:rsidRDefault="00C66122" w:rsidP="00C66122">
      <w:pPr>
        <w:adjustRightInd w:val="0"/>
        <w:spacing w:line="260" w:lineRule="atLeast"/>
        <w:jc w:val="both"/>
        <w:rPr>
          <w:rFonts w:ascii="Arial" w:hAnsi="Arial" w:cs="Arial"/>
          <w:kern w:val="2"/>
          <w:sz w:val="20"/>
          <w:szCs w:val="20"/>
          <w:lang w:eastAsia="ja-JP"/>
        </w:rPr>
      </w:pPr>
      <w:r w:rsidRPr="00E52869">
        <w:rPr>
          <w:rFonts w:ascii="Arial" w:hAnsi="Arial" w:cs="Arial"/>
          <w:kern w:val="2"/>
          <w:sz w:val="20"/>
          <w:szCs w:val="20"/>
          <w:lang w:eastAsia="ja-JP"/>
        </w:rPr>
        <w:t>Mazda is committed to achieving carbon neutrality globally by 2050 and to meeting the 2030 and 2035 EU interim targets with its Multi-Solution Approach. The Japanese car manufacturer believes that a multitude of technical solutions is the most effective way to reduce CO</w:t>
      </w:r>
      <w:r w:rsidRPr="00E52869">
        <w:rPr>
          <w:rFonts w:ascii="Arial" w:hAnsi="Arial" w:cs="Arial"/>
          <w:kern w:val="2"/>
          <w:sz w:val="20"/>
          <w:szCs w:val="20"/>
          <w:vertAlign w:val="subscript"/>
          <w:lang w:eastAsia="ja-JP"/>
        </w:rPr>
        <w:t xml:space="preserve">2 </w:t>
      </w:r>
      <w:r w:rsidRPr="00E52869">
        <w:rPr>
          <w:rFonts w:ascii="Arial" w:hAnsi="Arial" w:cs="Arial"/>
          <w:kern w:val="2"/>
          <w:sz w:val="20"/>
          <w:szCs w:val="20"/>
          <w:lang w:eastAsia="ja-JP"/>
        </w:rPr>
        <w:t>emissions of its vehicles.</w:t>
      </w:r>
    </w:p>
    <w:p w14:paraId="5B64B903" w14:textId="77777777" w:rsidR="00C66122" w:rsidRPr="00E52869" w:rsidRDefault="00C66122" w:rsidP="00822B63">
      <w:pPr>
        <w:rPr>
          <w:rFonts w:ascii="Arial" w:hAnsi="Arial" w:cs="Arial"/>
          <w:sz w:val="20"/>
          <w:szCs w:val="20"/>
        </w:rPr>
      </w:pPr>
    </w:p>
    <w:p w14:paraId="07DA85C8" w14:textId="47738E15" w:rsidR="00EC7C7A" w:rsidRDefault="00EC7C7A" w:rsidP="00EC7C7A">
      <w:pPr>
        <w:rPr>
          <w:rFonts w:ascii="Arial" w:hAnsi="Arial" w:cs="Arial"/>
          <w:sz w:val="20"/>
          <w:szCs w:val="20"/>
        </w:rPr>
      </w:pPr>
      <w:r w:rsidRPr="00C66122">
        <w:rPr>
          <w:rFonts w:ascii="Arial" w:hAnsi="Arial" w:cs="Arial"/>
          <w:sz w:val="20"/>
          <w:szCs w:val="20"/>
        </w:rPr>
        <w:t>Masahiro Moro, Representative Director, President and CEO of Mazda, stated: “The phrase, ‘The joy of driving fuels a sustainable tomorrow,’ expresses not only Mazda’s fundamental spirit, but also the core of its future challenges</w:t>
      </w:r>
      <w:r w:rsidR="006A0A7B">
        <w:rPr>
          <w:rFonts w:ascii="Arial" w:hAnsi="Arial" w:cs="Arial"/>
          <w:sz w:val="20"/>
          <w:szCs w:val="20"/>
        </w:rPr>
        <w:t>”</w:t>
      </w:r>
      <w:r w:rsidRPr="00C66122">
        <w:rPr>
          <w:rFonts w:ascii="Arial" w:hAnsi="Arial" w:cs="Arial"/>
          <w:sz w:val="20"/>
          <w:szCs w:val="20"/>
        </w:rPr>
        <w:t>.</w:t>
      </w:r>
    </w:p>
    <w:p w14:paraId="1B1ED8CD" w14:textId="77777777" w:rsidR="00F32922" w:rsidRPr="00E34718" w:rsidRDefault="00F32922" w:rsidP="00F32922">
      <w:pPr>
        <w:rPr>
          <w:rFonts w:ascii="Arial" w:hAnsi="Arial" w:cs="Arial"/>
          <w:sz w:val="20"/>
          <w:szCs w:val="20"/>
        </w:rPr>
      </w:pPr>
    </w:p>
    <w:p w14:paraId="527244A6" w14:textId="77777777" w:rsidR="00B25F1F" w:rsidRPr="00E34718" w:rsidRDefault="00B25F1F" w:rsidP="003073D2">
      <w:pPr>
        <w:spacing w:line="260" w:lineRule="exact"/>
        <w:rPr>
          <w:rFonts w:ascii="Arial" w:hAnsi="Arial" w:cs="Arial"/>
          <w:sz w:val="20"/>
          <w:szCs w:val="20"/>
          <w:lang w:val="en-GB"/>
        </w:rPr>
      </w:pPr>
    </w:p>
    <w:p w14:paraId="04C07DCF" w14:textId="77777777" w:rsidR="008517E7" w:rsidRPr="00E34718" w:rsidRDefault="008517E7" w:rsidP="003073D2">
      <w:pPr>
        <w:spacing w:line="260" w:lineRule="exact"/>
        <w:jc w:val="center"/>
        <w:rPr>
          <w:rFonts w:ascii="Arial" w:hAnsi="Arial" w:cs="Arial"/>
          <w:sz w:val="20"/>
          <w:szCs w:val="20"/>
        </w:rPr>
      </w:pPr>
      <w:r w:rsidRPr="00E34718">
        <w:rPr>
          <w:rFonts w:ascii="Arial" w:hAnsi="Arial" w:cs="Arial"/>
          <w:sz w:val="20"/>
          <w:szCs w:val="20"/>
        </w:rPr>
        <w:t>- Ends -</w:t>
      </w:r>
    </w:p>
    <w:p w14:paraId="67A71815" w14:textId="77777777" w:rsidR="008517E7" w:rsidRPr="009E1B43" w:rsidRDefault="008517E7" w:rsidP="003073D2">
      <w:pPr>
        <w:spacing w:line="260" w:lineRule="exact"/>
        <w:jc w:val="center"/>
        <w:rPr>
          <w:rFonts w:ascii="Arial" w:hAnsi="Arial" w:cs="Arial"/>
          <w:sz w:val="20"/>
          <w:szCs w:val="20"/>
        </w:rPr>
      </w:pPr>
    </w:p>
    <w:p w14:paraId="19391915" w14:textId="77777777" w:rsidR="009E1B43" w:rsidRPr="009E1B43" w:rsidRDefault="009E1B43" w:rsidP="009E1B43">
      <w:pPr>
        <w:pStyle w:val="BodyText"/>
        <w:spacing w:line="260" w:lineRule="atLeast"/>
        <w:jc w:val="left"/>
        <w:rPr>
          <w:rFonts w:cs="Arial"/>
          <w:sz w:val="20"/>
          <w:lang w:val="en-GB"/>
        </w:rPr>
      </w:pPr>
      <w:r w:rsidRPr="009E1B43">
        <w:rPr>
          <w:rFonts w:cs="Arial"/>
          <w:bCs/>
          <w:sz w:val="20"/>
          <w:lang w:val="en-GB"/>
        </w:rPr>
        <w:t xml:space="preserve">Further press information is available at </w:t>
      </w:r>
      <w:hyperlink r:id="rId11" w:history="1">
        <w:r w:rsidRPr="009E1B43">
          <w:rPr>
            <w:rStyle w:val="Hyperlink"/>
            <w:rFonts w:cs="Arial"/>
            <w:sz w:val="20"/>
            <w:lang w:val="en-GB"/>
          </w:rPr>
          <w:t>www.mazda-press.co.uk</w:t>
        </w:r>
      </w:hyperlink>
    </w:p>
    <w:p w14:paraId="3E83FEE4" w14:textId="77777777" w:rsidR="009E1B43" w:rsidRPr="009E1B43" w:rsidRDefault="009E1B43" w:rsidP="009E1B43">
      <w:pPr>
        <w:pStyle w:val="BodyText"/>
        <w:spacing w:line="260" w:lineRule="atLeast"/>
        <w:jc w:val="left"/>
        <w:rPr>
          <w:rFonts w:cs="Arial"/>
          <w:sz w:val="20"/>
          <w:lang w:val="en-GB"/>
        </w:rPr>
      </w:pPr>
      <w:r w:rsidRPr="009E1B43">
        <w:rPr>
          <w:rFonts w:cs="Arial"/>
          <w:bCs/>
          <w:sz w:val="20"/>
          <w:lang w:val="en-GB"/>
        </w:rPr>
        <w:t>Interactive Press Packs for all models are available at</w:t>
      </w:r>
      <w:r w:rsidRPr="009E1B43">
        <w:rPr>
          <w:rFonts w:cs="Arial"/>
          <w:sz w:val="20"/>
          <w:lang w:val="en-GB"/>
        </w:rPr>
        <w:t xml:space="preserve"> </w:t>
      </w:r>
      <w:hyperlink r:id="rId12" w:history="1">
        <w:r w:rsidRPr="009E1B43">
          <w:rPr>
            <w:rStyle w:val="Hyperlink"/>
            <w:rFonts w:cs="Arial"/>
            <w:sz w:val="20"/>
            <w:lang w:val="en-GB"/>
          </w:rPr>
          <w:t>www.mazdamediapacks.co.uk</w:t>
        </w:r>
      </w:hyperlink>
    </w:p>
    <w:p w14:paraId="68D63682" w14:textId="77777777"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 xml:space="preserve">Visit our media blog at </w:t>
      </w:r>
      <w:hyperlink r:id="rId13" w:history="1">
        <w:r w:rsidRPr="009E1B43">
          <w:rPr>
            <w:rStyle w:val="Hyperlink"/>
            <w:rFonts w:ascii="Arial" w:hAnsi="Arial" w:cs="Arial"/>
            <w:sz w:val="20"/>
            <w:szCs w:val="20"/>
            <w:lang w:val="en-GB"/>
          </w:rPr>
          <w:t>www.insidemazda.co.uk</w:t>
        </w:r>
      </w:hyperlink>
      <w:r w:rsidRPr="009E1B43">
        <w:rPr>
          <w:rFonts w:ascii="Arial" w:hAnsi="Arial" w:cs="Arial"/>
          <w:sz w:val="20"/>
          <w:szCs w:val="20"/>
          <w:lang w:val="en-GB"/>
        </w:rPr>
        <w:t xml:space="preserve"> </w:t>
      </w:r>
    </w:p>
    <w:p w14:paraId="7CF61694" w14:textId="77777777"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Follow us on Twitter @mazdaukpr</w:t>
      </w:r>
    </w:p>
    <w:p w14:paraId="07CD278D" w14:textId="77777777" w:rsidR="009E1B43" w:rsidRPr="009E1B43" w:rsidRDefault="009E1B43" w:rsidP="009E1B43">
      <w:pPr>
        <w:spacing w:line="260" w:lineRule="atLeast"/>
        <w:rPr>
          <w:rFonts w:ascii="Arial" w:hAnsi="Arial" w:cs="Arial"/>
          <w:sz w:val="20"/>
          <w:szCs w:val="20"/>
          <w:lang w:val="en-GB"/>
        </w:rPr>
      </w:pPr>
    </w:p>
    <w:p w14:paraId="64730265" w14:textId="77777777" w:rsidR="009E1B43" w:rsidRPr="009E1B43" w:rsidRDefault="009E1B43" w:rsidP="009E1B43">
      <w:pPr>
        <w:spacing w:line="260" w:lineRule="atLeast"/>
        <w:rPr>
          <w:rFonts w:ascii="Arial" w:hAnsi="Arial" w:cs="Arial"/>
          <w:i/>
          <w:sz w:val="20"/>
          <w:szCs w:val="20"/>
          <w:lang w:val="en-GB"/>
        </w:rPr>
      </w:pPr>
      <w:r w:rsidRPr="009E1B43">
        <w:rPr>
          <w:rFonts w:ascii="Arial" w:hAnsi="Arial" w:cs="Arial"/>
          <w:i/>
          <w:sz w:val="20"/>
          <w:szCs w:val="20"/>
          <w:lang w:val="en-GB"/>
        </w:rPr>
        <w:t xml:space="preserve">For further information please contact one of the following: </w:t>
      </w:r>
    </w:p>
    <w:p w14:paraId="2B2FC30C" w14:textId="77777777" w:rsidR="009E1B43" w:rsidRPr="009E1B43" w:rsidRDefault="009E1B43" w:rsidP="009E1B43">
      <w:pPr>
        <w:spacing w:line="260" w:lineRule="atLeast"/>
        <w:rPr>
          <w:rStyle w:val="Hyperlink"/>
          <w:rFonts w:ascii="Arial" w:hAnsi="Arial" w:cs="Arial"/>
          <w:sz w:val="20"/>
          <w:szCs w:val="20"/>
          <w:lang w:val="fr-FR"/>
        </w:rPr>
      </w:pPr>
      <w:r w:rsidRPr="009E1B43">
        <w:rPr>
          <w:rFonts w:ascii="Arial" w:hAnsi="Arial" w:cs="Arial"/>
          <w:sz w:val="20"/>
          <w:szCs w:val="20"/>
          <w:lang w:val="fr-FR"/>
        </w:rPr>
        <w:t xml:space="preserve">Graeme Fudge, PR Director | T: 01322 622 691 | E-mail: </w:t>
      </w:r>
      <w:hyperlink r:id="rId14" w:history="1">
        <w:r w:rsidRPr="009E1B43">
          <w:rPr>
            <w:rStyle w:val="Hyperlink"/>
            <w:rFonts w:ascii="Arial" w:hAnsi="Arial" w:cs="Arial"/>
            <w:sz w:val="20"/>
            <w:szCs w:val="20"/>
            <w:lang w:val="fr-FR"/>
          </w:rPr>
          <w:t>gfudge@mazdaeur.com</w:t>
        </w:r>
      </w:hyperlink>
    </w:p>
    <w:p w14:paraId="625A5B7B" w14:textId="77777777" w:rsidR="009E1B43" w:rsidRPr="009E1B43" w:rsidRDefault="009E1B43" w:rsidP="009E1B43">
      <w:pPr>
        <w:spacing w:line="260" w:lineRule="atLeast"/>
        <w:rPr>
          <w:rStyle w:val="Hyperlink"/>
          <w:rFonts w:ascii="Arial" w:hAnsi="Arial" w:cs="Arial"/>
          <w:sz w:val="20"/>
          <w:szCs w:val="20"/>
          <w:lang w:val="en-GB"/>
        </w:rPr>
      </w:pPr>
      <w:r w:rsidRPr="009E1B43">
        <w:rPr>
          <w:rFonts w:ascii="Arial" w:hAnsi="Arial" w:cs="Arial"/>
          <w:sz w:val="20"/>
          <w:szCs w:val="20"/>
          <w:lang w:val="en-GB"/>
        </w:rPr>
        <w:t xml:space="preserve">Owen Mildenhall, PR Manager | T: 01322 622 713 | Email: </w:t>
      </w:r>
      <w:hyperlink r:id="rId15" w:history="1">
        <w:r w:rsidRPr="009E1B43">
          <w:rPr>
            <w:rStyle w:val="Hyperlink"/>
            <w:rFonts w:ascii="Arial" w:hAnsi="Arial" w:cs="Arial"/>
            <w:sz w:val="20"/>
            <w:szCs w:val="20"/>
            <w:lang w:val="en-GB"/>
          </w:rPr>
          <w:t>omildenhall@mazdaeur.com</w:t>
        </w:r>
      </w:hyperlink>
    </w:p>
    <w:p w14:paraId="3F745965" w14:textId="77777777"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 xml:space="preserve">Monique Clarke, Press Officer | T: 01322 622 650 | Email: </w:t>
      </w:r>
      <w:hyperlink r:id="rId16" w:history="1">
        <w:r w:rsidRPr="009E1B43">
          <w:rPr>
            <w:rStyle w:val="Hyperlink"/>
            <w:rFonts w:ascii="Arial" w:hAnsi="Arial" w:cs="Arial"/>
            <w:sz w:val="20"/>
            <w:szCs w:val="20"/>
            <w:lang w:val="en-GB"/>
          </w:rPr>
          <w:t>mclarke@mazdaeur.com</w:t>
        </w:r>
      </w:hyperlink>
    </w:p>
    <w:p w14:paraId="6D965E1E" w14:textId="6743AE5C" w:rsidR="009E1B43" w:rsidRPr="009E1B43" w:rsidRDefault="009E1B43" w:rsidP="009E1B43">
      <w:pPr>
        <w:spacing w:line="260" w:lineRule="exact"/>
        <w:rPr>
          <w:rFonts w:ascii="Arial" w:hAnsi="Arial" w:cs="Arial"/>
          <w:sz w:val="20"/>
          <w:szCs w:val="20"/>
          <w:lang w:val="en-GB"/>
        </w:rPr>
      </w:pPr>
    </w:p>
    <w:p w14:paraId="3CA58A5A" w14:textId="77777777" w:rsidR="009E1B43" w:rsidRPr="009E1B43" w:rsidRDefault="009E1B43" w:rsidP="009E1B43">
      <w:pPr>
        <w:spacing w:line="260" w:lineRule="atLeast"/>
        <w:rPr>
          <w:rFonts w:ascii="Arial" w:hAnsi="Arial" w:cs="Arial"/>
          <w:sz w:val="20"/>
          <w:szCs w:val="20"/>
          <w:lang w:val="en-GB"/>
        </w:rPr>
      </w:pPr>
    </w:p>
    <w:p w14:paraId="35B97670" w14:textId="77777777" w:rsidR="009E1B43" w:rsidRPr="009E1B43" w:rsidRDefault="009E1B43" w:rsidP="009E1B43">
      <w:pPr>
        <w:spacing w:line="260" w:lineRule="atLeast"/>
        <w:rPr>
          <w:rFonts w:ascii="Arial" w:hAnsi="Arial" w:cs="Arial"/>
          <w:sz w:val="20"/>
          <w:szCs w:val="20"/>
          <w:lang w:val="en-GB"/>
        </w:rPr>
      </w:pPr>
    </w:p>
    <w:p w14:paraId="27017510" w14:textId="6F5643A7"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 xml:space="preserve">Ref: </w:t>
      </w:r>
      <w:r w:rsidR="00E52869">
        <w:rPr>
          <w:rFonts w:ascii="Arial" w:hAnsi="Arial" w:cs="Arial"/>
          <w:sz w:val="20"/>
          <w:szCs w:val="20"/>
          <w:lang w:val="en-GB"/>
        </w:rPr>
        <w:t>25</w:t>
      </w:r>
      <w:r w:rsidR="003A4E18">
        <w:rPr>
          <w:rFonts w:ascii="Arial" w:hAnsi="Arial" w:cs="Arial"/>
          <w:sz w:val="20"/>
          <w:szCs w:val="20"/>
          <w:lang w:val="en-GB"/>
        </w:rPr>
        <w:t xml:space="preserve">1203FINAL </w:t>
      </w:r>
    </w:p>
    <w:p w14:paraId="6BE45358" w14:textId="0C1B953E" w:rsidR="003669FC" w:rsidRDefault="003669FC" w:rsidP="009E1B43">
      <w:pPr>
        <w:pStyle w:val="BodyText"/>
        <w:spacing w:line="260" w:lineRule="exact"/>
        <w:jc w:val="left"/>
        <w:rPr>
          <w:rFonts w:cs="Arial"/>
          <w:sz w:val="20"/>
        </w:rPr>
      </w:pPr>
    </w:p>
    <w:p w14:paraId="015CC52B" w14:textId="77777777" w:rsidR="002E2310" w:rsidRDefault="002E2310" w:rsidP="009E1B43">
      <w:pPr>
        <w:pStyle w:val="BodyText"/>
        <w:spacing w:line="260" w:lineRule="exact"/>
        <w:jc w:val="left"/>
        <w:rPr>
          <w:rFonts w:cs="Arial"/>
          <w:sz w:val="20"/>
        </w:rPr>
      </w:pPr>
    </w:p>
    <w:p w14:paraId="34825EF7" w14:textId="77777777" w:rsidR="00EC7C7A" w:rsidRDefault="00EC7C7A" w:rsidP="009E1B43">
      <w:pPr>
        <w:pStyle w:val="BodyText"/>
        <w:spacing w:line="260" w:lineRule="exact"/>
        <w:jc w:val="left"/>
        <w:rPr>
          <w:rFonts w:cs="Arial"/>
          <w:sz w:val="20"/>
        </w:rPr>
      </w:pPr>
    </w:p>
    <w:p w14:paraId="4AD99419" w14:textId="77777777" w:rsidR="00E52869" w:rsidRDefault="00E52869" w:rsidP="00EC7C7A">
      <w:pPr>
        <w:pStyle w:val="Caption"/>
        <w:spacing w:line="320" w:lineRule="exact"/>
        <w:rPr>
          <w:rFonts w:ascii="Mazda Type" w:eastAsia="源真ゴシックP Normal" w:hAnsi="Mazda Type" w:cs="源真ゴシックP Normal"/>
          <w:snapToGrid w:val="0"/>
          <w:spacing w:val="0"/>
        </w:rPr>
      </w:pPr>
    </w:p>
    <w:p w14:paraId="3472E16B" w14:textId="77777777" w:rsidR="003A4E18" w:rsidRDefault="003A4E18" w:rsidP="00EC7C7A">
      <w:pPr>
        <w:pStyle w:val="Caption"/>
        <w:spacing w:line="320" w:lineRule="exact"/>
        <w:rPr>
          <w:rFonts w:eastAsia="源真ゴシックP Normal"/>
          <w:snapToGrid w:val="0"/>
          <w:spacing w:val="0"/>
          <w:sz w:val="16"/>
          <w:szCs w:val="16"/>
        </w:rPr>
      </w:pPr>
    </w:p>
    <w:p w14:paraId="184E9FA6" w14:textId="77777777" w:rsidR="003A4E18" w:rsidRDefault="003A4E18" w:rsidP="00EC7C7A">
      <w:pPr>
        <w:pStyle w:val="Caption"/>
        <w:spacing w:line="320" w:lineRule="exact"/>
        <w:rPr>
          <w:rFonts w:eastAsia="源真ゴシックP Normal"/>
          <w:snapToGrid w:val="0"/>
          <w:spacing w:val="0"/>
          <w:sz w:val="16"/>
          <w:szCs w:val="16"/>
        </w:rPr>
      </w:pPr>
    </w:p>
    <w:p w14:paraId="5139405E" w14:textId="77777777" w:rsidR="003A4E18" w:rsidRDefault="003A4E18" w:rsidP="00EC7C7A">
      <w:pPr>
        <w:pStyle w:val="Caption"/>
        <w:spacing w:line="320" w:lineRule="exact"/>
        <w:rPr>
          <w:rFonts w:eastAsia="源真ゴシックP Normal"/>
          <w:snapToGrid w:val="0"/>
          <w:spacing w:val="0"/>
          <w:sz w:val="16"/>
          <w:szCs w:val="16"/>
        </w:rPr>
      </w:pPr>
    </w:p>
    <w:p w14:paraId="3C7AFC29" w14:textId="77777777" w:rsidR="003A4E18" w:rsidRDefault="003A4E18" w:rsidP="00EC7C7A">
      <w:pPr>
        <w:pStyle w:val="Caption"/>
        <w:spacing w:line="320" w:lineRule="exact"/>
        <w:rPr>
          <w:rFonts w:eastAsia="源真ゴシックP Normal"/>
          <w:snapToGrid w:val="0"/>
          <w:spacing w:val="0"/>
          <w:sz w:val="16"/>
          <w:szCs w:val="16"/>
        </w:rPr>
      </w:pPr>
    </w:p>
    <w:p w14:paraId="10E8EE41" w14:textId="77777777" w:rsidR="003A4E18" w:rsidRDefault="003A4E18" w:rsidP="00EC7C7A">
      <w:pPr>
        <w:pStyle w:val="Caption"/>
        <w:spacing w:line="320" w:lineRule="exact"/>
        <w:rPr>
          <w:rFonts w:eastAsia="源真ゴシックP Normal"/>
          <w:snapToGrid w:val="0"/>
          <w:spacing w:val="0"/>
          <w:sz w:val="16"/>
          <w:szCs w:val="16"/>
        </w:rPr>
      </w:pPr>
    </w:p>
    <w:p w14:paraId="1925BD0E" w14:textId="77777777" w:rsidR="003A4E18" w:rsidRDefault="003A4E18" w:rsidP="00EC7C7A">
      <w:pPr>
        <w:pStyle w:val="Caption"/>
        <w:spacing w:line="320" w:lineRule="exact"/>
        <w:rPr>
          <w:rFonts w:eastAsia="源真ゴシックP Normal"/>
          <w:snapToGrid w:val="0"/>
          <w:spacing w:val="0"/>
          <w:sz w:val="16"/>
          <w:szCs w:val="16"/>
        </w:rPr>
      </w:pPr>
    </w:p>
    <w:p w14:paraId="4048433C" w14:textId="77777777" w:rsidR="003A4E18" w:rsidRDefault="003A4E18" w:rsidP="00EC7C7A">
      <w:pPr>
        <w:pStyle w:val="Caption"/>
        <w:spacing w:line="320" w:lineRule="exact"/>
        <w:rPr>
          <w:rFonts w:eastAsia="源真ゴシックP Normal"/>
          <w:snapToGrid w:val="0"/>
          <w:spacing w:val="0"/>
          <w:sz w:val="16"/>
          <w:szCs w:val="16"/>
        </w:rPr>
      </w:pPr>
    </w:p>
    <w:p w14:paraId="7E771D4A" w14:textId="77777777" w:rsidR="003A4E18" w:rsidRDefault="003A4E18" w:rsidP="00EC7C7A">
      <w:pPr>
        <w:pStyle w:val="Caption"/>
        <w:spacing w:line="320" w:lineRule="exact"/>
        <w:rPr>
          <w:rFonts w:eastAsia="源真ゴシックP Normal"/>
          <w:snapToGrid w:val="0"/>
          <w:spacing w:val="0"/>
          <w:sz w:val="16"/>
          <w:szCs w:val="16"/>
        </w:rPr>
      </w:pPr>
    </w:p>
    <w:p w14:paraId="64FE1F9A" w14:textId="77777777" w:rsidR="003A4E18" w:rsidRDefault="003A4E18" w:rsidP="00EC7C7A">
      <w:pPr>
        <w:pStyle w:val="Caption"/>
        <w:spacing w:line="320" w:lineRule="exact"/>
        <w:rPr>
          <w:rFonts w:eastAsia="源真ゴシックP Normal"/>
          <w:snapToGrid w:val="0"/>
          <w:spacing w:val="0"/>
          <w:sz w:val="16"/>
          <w:szCs w:val="16"/>
        </w:rPr>
      </w:pPr>
    </w:p>
    <w:p w14:paraId="5941D8FD" w14:textId="77777777" w:rsidR="003A4E18" w:rsidRDefault="003A4E18" w:rsidP="00EC7C7A">
      <w:pPr>
        <w:pStyle w:val="Caption"/>
        <w:spacing w:line="320" w:lineRule="exact"/>
        <w:rPr>
          <w:rFonts w:eastAsia="源真ゴシックP Normal"/>
          <w:snapToGrid w:val="0"/>
          <w:spacing w:val="0"/>
          <w:sz w:val="16"/>
          <w:szCs w:val="16"/>
        </w:rPr>
      </w:pPr>
    </w:p>
    <w:p w14:paraId="5EC565C6" w14:textId="77777777" w:rsidR="003A4E18" w:rsidRDefault="003A4E18" w:rsidP="00EC7C7A">
      <w:pPr>
        <w:pStyle w:val="Caption"/>
        <w:spacing w:line="320" w:lineRule="exact"/>
        <w:rPr>
          <w:rFonts w:eastAsia="源真ゴシックP Normal"/>
          <w:snapToGrid w:val="0"/>
          <w:spacing w:val="0"/>
          <w:sz w:val="16"/>
          <w:szCs w:val="16"/>
        </w:rPr>
      </w:pPr>
    </w:p>
    <w:p w14:paraId="3C22616A" w14:textId="4E2E3C20" w:rsidR="00E52869" w:rsidRPr="00E52869" w:rsidRDefault="00E52869" w:rsidP="00EC7C7A">
      <w:pPr>
        <w:pStyle w:val="Caption"/>
        <w:spacing w:line="320" w:lineRule="exact"/>
        <w:rPr>
          <w:rFonts w:eastAsia="源真ゴシックP Normal"/>
          <w:snapToGrid w:val="0"/>
          <w:spacing w:val="0"/>
          <w:sz w:val="16"/>
          <w:szCs w:val="16"/>
        </w:rPr>
      </w:pPr>
      <w:r w:rsidRPr="00E52869">
        <w:rPr>
          <w:rFonts w:eastAsia="源真ゴシックP Normal"/>
          <w:snapToGrid w:val="0"/>
          <w:spacing w:val="0"/>
          <w:sz w:val="16"/>
          <w:szCs w:val="16"/>
        </w:rPr>
        <w:t xml:space="preserve">Editor’s Notes: </w:t>
      </w:r>
    </w:p>
    <w:p w14:paraId="2C9564F8" w14:textId="77777777" w:rsidR="00E52869" w:rsidRPr="00E52869" w:rsidRDefault="00E52869" w:rsidP="00EC7C7A">
      <w:pPr>
        <w:pStyle w:val="Caption"/>
        <w:spacing w:line="320" w:lineRule="exact"/>
        <w:rPr>
          <w:rFonts w:eastAsia="源真ゴシックP Normal"/>
          <w:snapToGrid w:val="0"/>
          <w:spacing w:val="0"/>
          <w:sz w:val="16"/>
          <w:szCs w:val="16"/>
        </w:rPr>
      </w:pPr>
    </w:p>
    <w:p w14:paraId="169111F1" w14:textId="39DED457" w:rsidR="00EC7C7A" w:rsidRPr="00E52869" w:rsidRDefault="00EC7C7A" w:rsidP="00EC7C7A">
      <w:pPr>
        <w:pStyle w:val="Caption"/>
        <w:spacing w:line="320" w:lineRule="exact"/>
        <w:rPr>
          <w:rFonts w:eastAsia="源真ゴシックP Normal"/>
          <w:snapToGrid w:val="0"/>
          <w:spacing w:val="0"/>
          <w:sz w:val="16"/>
          <w:szCs w:val="16"/>
        </w:rPr>
      </w:pPr>
      <w:r w:rsidRPr="00E52869">
        <w:rPr>
          <w:rFonts w:eastAsia="源真ゴシックP Normal"/>
          <w:snapToGrid w:val="0"/>
          <w:spacing w:val="0"/>
          <w:sz w:val="16"/>
          <w:szCs w:val="16"/>
        </w:rPr>
        <w:t xml:space="preserve">What exactly is CN fuel derived from microalgae? </w:t>
      </w:r>
    </w:p>
    <w:p w14:paraId="5669F5C9" w14:textId="4B85B4CD" w:rsidR="00EC7C7A" w:rsidRPr="00E52869" w:rsidRDefault="00E52869" w:rsidP="00E52869">
      <w:pPr>
        <w:tabs>
          <w:tab w:val="num" w:pos="709"/>
        </w:tabs>
        <w:adjustRightInd w:val="0"/>
        <w:snapToGrid w:val="0"/>
        <w:spacing w:line="320" w:lineRule="exact"/>
        <w:ind w:left="539" w:hangingChars="337" w:hanging="539"/>
        <w:jc w:val="both"/>
        <w:rPr>
          <w:rFonts w:ascii="Arial" w:eastAsia="源真ゴシックP Normal" w:hAnsi="Arial" w:cs="Arial"/>
          <w:bCs/>
          <w:snapToGrid w:val="0"/>
          <w:szCs w:val="16"/>
          <w:lang w:val="en-GB"/>
        </w:rPr>
      </w:pPr>
      <w:r w:rsidRPr="00E52869">
        <w:rPr>
          <w:rFonts w:ascii="Arial" w:eastAsia="源真ゴシックP Normal" w:hAnsi="Arial" w:cs="Arial"/>
          <w:bCs/>
          <w:snapToGrid w:val="0"/>
          <w:szCs w:val="16"/>
          <w:lang w:val="en-GB"/>
        </w:rPr>
        <w:tab/>
      </w:r>
      <w:r w:rsidR="00EC7C7A" w:rsidRPr="00E52869">
        <w:rPr>
          <w:rFonts w:ascii="Arial" w:eastAsia="源真ゴシックP Normal" w:hAnsi="Arial" w:cs="Arial"/>
          <w:bCs/>
          <w:snapToGrid w:val="0"/>
          <w:szCs w:val="16"/>
          <w:lang w:val="en-GB"/>
        </w:rPr>
        <w:t>It is a biofuel derived entirely from non-fossil sources, using oils produced by microalgae as feedstock. It is a strong candidate for</w:t>
      </w:r>
      <w:r w:rsidRPr="00E52869">
        <w:rPr>
          <w:rFonts w:ascii="Arial" w:eastAsia="源真ゴシックP Normal" w:hAnsi="Arial" w:cs="Arial"/>
          <w:bCs/>
          <w:snapToGrid w:val="0"/>
          <w:szCs w:val="16"/>
          <w:lang w:val="en-GB"/>
        </w:rPr>
        <w:t xml:space="preserve"> </w:t>
      </w:r>
      <w:r w:rsidR="00EC7C7A" w:rsidRPr="00E52869">
        <w:rPr>
          <w:rFonts w:ascii="Arial" w:eastAsia="源真ゴシックP Normal" w:hAnsi="Arial" w:cs="Arial"/>
          <w:bCs/>
          <w:snapToGrid w:val="0"/>
          <w:szCs w:val="16"/>
          <w:lang w:val="en-GB"/>
        </w:rPr>
        <w:t>liquid fuels in the drive toward carbon neutrality. In this study, we have achieved the theoretical goal of refining over 1 liter of fuel from a 1000-liter cultivation tank in approximately two weeks. While this biofuel emits CO</w:t>
      </w:r>
      <w:r w:rsidR="00EC7C7A" w:rsidRPr="00E52869">
        <w:rPr>
          <w:rFonts w:ascii="Cambria Math" w:eastAsia="源真ゴシックP Normal" w:hAnsi="Cambria Math" w:cs="Cambria Math"/>
          <w:bCs/>
          <w:snapToGrid w:val="0"/>
          <w:szCs w:val="16"/>
          <w:lang w:val="en-GB"/>
        </w:rPr>
        <w:t>₂</w:t>
      </w:r>
      <w:r w:rsidR="00EC7C7A" w:rsidRPr="00E52869">
        <w:rPr>
          <w:rFonts w:ascii="Arial" w:eastAsia="源真ゴシックP Normal" w:hAnsi="Arial" w:cs="Arial"/>
          <w:bCs/>
          <w:snapToGrid w:val="0"/>
          <w:szCs w:val="16"/>
          <w:lang w:val="en-GB"/>
        </w:rPr>
        <w:t xml:space="preserve"> during combustion, the microalgae feedstock absorbs CO</w:t>
      </w:r>
      <w:r w:rsidR="00EC7C7A" w:rsidRPr="00E52869">
        <w:rPr>
          <w:rFonts w:ascii="Cambria Math" w:eastAsia="源真ゴシックP Normal" w:hAnsi="Cambria Math" w:cs="Cambria Math"/>
          <w:bCs/>
          <w:snapToGrid w:val="0"/>
          <w:szCs w:val="16"/>
          <w:lang w:val="en-GB"/>
        </w:rPr>
        <w:t>₂</w:t>
      </w:r>
      <w:r w:rsidR="00EC7C7A" w:rsidRPr="00E52869">
        <w:rPr>
          <w:rFonts w:ascii="Arial" w:eastAsia="源真ゴシックP Normal" w:hAnsi="Arial" w:cs="Arial"/>
          <w:bCs/>
          <w:snapToGrid w:val="0"/>
          <w:szCs w:val="16"/>
          <w:lang w:val="en-GB"/>
        </w:rPr>
        <w:t xml:space="preserve"> during its growth process. Therefore, considering the entire lifecycle, it achieves near carbon neutrality. Furthermore, it can utilize existing infrastructure like gas stations for supply, making it an immediate means for decarbonization in the automotive sector.</w:t>
      </w:r>
    </w:p>
    <w:p w14:paraId="3A06F271" w14:textId="77777777" w:rsidR="00EC7C7A" w:rsidRPr="00E52869" w:rsidRDefault="00EC7C7A" w:rsidP="00E52869">
      <w:pPr>
        <w:tabs>
          <w:tab w:val="num" w:pos="709"/>
        </w:tabs>
        <w:adjustRightInd w:val="0"/>
        <w:snapToGrid w:val="0"/>
        <w:spacing w:line="320" w:lineRule="exact"/>
        <w:ind w:left="539" w:hangingChars="337" w:hanging="539"/>
        <w:jc w:val="both"/>
        <w:rPr>
          <w:rFonts w:ascii="Arial" w:eastAsia="源真ゴシックP Normal" w:hAnsi="Arial" w:cs="Arial"/>
          <w:bCs/>
          <w:snapToGrid w:val="0"/>
          <w:szCs w:val="16"/>
          <w:lang w:val="en-GB"/>
        </w:rPr>
      </w:pPr>
      <w:r w:rsidRPr="00E52869">
        <w:rPr>
          <w:rFonts w:ascii="Arial" w:eastAsia="源真ゴシックP Normal" w:hAnsi="Arial" w:cs="Arial"/>
          <w:bCs/>
          <w:snapToGrid w:val="0"/>
          <w:szCs w:val="16"/>
          <w:lang w:val="en-GB"/>
        </w:rPr>
        <w:tab/>
        <w:t xml:space="preserve">The microalgae we are researching are non-edible resources that do not compete with food supplies. Once the technology is established, they can be cultivated regardless of location and do not face depletion concerns like natural resources. Consequently, local production and consumption of energy </w:t>
      </w:r>
      <w:proofErr w:type="gramStart"/>
      <w:r w:rsidRPr="00E52869">
        <w:rPr>
          <w:rFonts w:ascii="Arial" w:eastAsia="源真ゴシックP Normal" w:hAnsi="Arial" w:cs="Arial"/>
          <w:bCs/>
          <w:snapToGrid w:val="0"/>
          <w:szCs w:val="16"/>
          <w:lang w:val="en-GB"/>
        </w:rPr>
        <w:t>becomes</w:t>
      </w:r>
      <w:proofErr w:type="gramEnd"/>
      <w:r w:rsidRPr="00E52869">
        <w:rPr>
          <w:rFonts w:ascii="Arial" w:eastAsia="源真ゴシックP Normal" w:hAnsi="Arial" w:cs="Arial"/>
          <w:bCs/>
          <w:snapToGrid w:val="0"/>
          <w:szCs w:val="16"/>
          <w:lang w:val="en-GB"/>
        </w:rPr>
        <w:t xml:space="preserve"> possible without relying on resource imports from overseas.</w:t>
      </w:r>
    </w:p>
    <w:p w14:paraId="378FAB66" w14:textId="77777777" w:rsidR="00EC7C7A" w:rsidRPr="00E52869" w:rsidRDefault="00EC7C7A" w:rsidP="00E52869">
      <w:pPr>
        <w:tabs>
          <w:tab w:val="num" w:pos="709"/>
        </w:tabs>
        <w:adjustRightInd w:val="0"/>
        <w:snapToGrid w:val="0"/>
        <w:spacing w:line="320" w:lineRule="exact"/>
        <w:ind w:left="539" w:hangingChars="337" w:hanging="539"/>
        <w:jc w:val="both"/>
        <w:rPr>
          <w:rFonts w:ascii="Arial" w:eastAsia="源真ゴシックP Normal" w:hAnsi="Arial" w:cs="Arial"/>
          <w:bCs/>
          <w:snapToGrid w:val="0"/>
          <w:szCs w:val="16"/>
        </w:rPr>
      </w:pPr>
      <w:r w:rsidRPr="00E52869">
        <w:rPr>
          <w:rFonts w:ascii="Arial" w:eastAsia="源真ゴシックP Normal" w:hAnsi="Arial" w:cs="Arial"/>
          <w:bCs/>
          <w:snapToGrid w:val="0"/>
          <w:szCs w:val="16"/>
          <w:lang w:val="en-GB"/>
        </w:rPr>
        <w:tab/>
        <w:t>Particularly in Japan, where natural resources are scarce, it is more important to create and secure energy resources through technological capabilities (crisis management investment) than to secure oil resource rights or import resources from overseas. We believe this approach also serves the national interest.</w:t>
      </w:r>
      <w:r w:rsidRPr="00E52869">
        <w:rPr>
          <w:rFonts w:ascii="Arial" w:eastAsia="源真ゴシックP Normal" w:hAnsi="Arial" w:cs="Arial"/>
          <w:bCs/>
          <w:snapToGrid w:val="0"/>
          <w:szCs w:val="16"/>
        </w:rPr>
        <w:t xml:space="preserve"> </w:t>
      </w:r>
    </w:p>
    <w:p w14:paraId="1DAF336F" w14:textId="77777777" w:rsidR="00EC7C7A" w:rsidRPr="00E52869" w:rsidRDefault="00EC7C7A" w:rsidP="00EC7C7A">
      <w:pPr>
        <w:rPr>
          <w:rFonts w:ascii="Arial" w:eastAsia="源真ゴシックP Normal" w:hAnsi="Arial" w:cs="Arial"/>
          <w:bCs/>
          <w:snapToGrid w:val="0"/>
          <w:szCs w:val="16"/>
        </w:rPr>
      </w:pPr>
      <w:r w:rsidRPr="00E52869">
        <w:rPr>
          <w:rFonts w:ascii="Arial" w:eastAsia="源真ゴシックP Normal" w:hAnsi="Arial" w:cs="Arial"/>
          <w:bCs/>
          <w:snapToGrid w:val="0"/>
          <w:szCs w:val="16"/>
        </w:rPr>
        <w:br w:type="page"/>
      </w:r>
    </w:p>
    <w:p w14:paraId="7C9C630E" w14:textId="77777777" w:rsidR="00EC7C7A" w:rsidRDefault="00EC7C7A" w:rsidP="009E1B43">
      <w:pPr>
        <w:pStyle w:val="BodyText"/>
        <w:spacing w:line="260" w:lineRule="exact"/>
        <w:jc w:val="left"/>
        <w:rPr>
          <w:rFonts w:cs="Arial"/>
          <w:sz w:val="20"/>
        </w:rPr>
      </w:pPr>
    </w:p>
    <w:p w14:paraId="0A3A1227" w14:textId="77777777" w:rsidR="002E2310" w:rsidRDefault="002E2310" w:rsidP="009E1B43">
      <w:pPr>
        <w:pStyle w:val="BodyText"/>
        <w:spacing w:line="260" w:lineRule="exact"/>
        <w:jc w:val="left"/>
        <w:rPr>
          <w:rFonts w:cs="Arial"/>
          <w:sz w:val="20"/>
        </w:rPr>
      </w:pPr>
    </w:p>
    <w:p w14:paraId="07C4DCD7" w14:textId="77777777" w:rsidR="002E2310" w:rsidRDefault="002E2310" w:rsidP="009E1B43">
      <w:pPr>
        <w:pStyle w:val="BodyText"/>
        <w:spacing w:line="260" w:lineRule="exact"/>
        <w:jc w:val="left"/>
        <w:rPr>
          <w:rFonts w:cs="Arial"/>
          <w:sz w:val="20"/>
        </w:rPr>
      </w:pPr>
    </w:p>
    <w:p w14:paraId="38A6C890" w14:textId="77777777" w:rsidR="002E2310" w:rsidRDefault="002E2310" w:rsidP="009E1B43">
      <w:pPr>
        <w:pStyle w:val="BodyText"/>
        <w:spacing w:line="260" w:lineRule="exact"/>
        <w:jc w:val="left"/>
        <w:rPr>
          <w:rFonts w:cs="Arial"/>
          <w:sz w:val="20"/>
        </w:rPr>
      </w:pPr>
    </w:p>
    <w:p w14:paraId="64420D58" w14:textId="77777777" w:rsidR="002E2310" w:rsidRDefault="002E2310" w:rsidP="009E1B43">
      <w:pPr>
        <w:pStyle w:val="BodyText"/>
        <w:spacing w:line="260" w:lineRule="exact"/>
        <w:jc w:val="left"/>
        <w:rPr>
          <w:rFonts w:cs="Arial"/>
          <w:sz w:val="20"/>
        </w:rPr>
      </w:pPr>
    </w:p>
    <w:p w14:paraId="003B4790" w14:textId="77777777" w:rsidR="002E2310" w:rsidRDefault="002E2310" w:rsidP="009E1B43">
      <w:pPr>
        <w:pStyle w:val="BodyText"/>
        <w:spacing w:line="260" w:lineRule="exact"/>
        <w:jc w:val="left"/>
        <w:rPr>
          <w:rFonts w:cs="Arial"/>
          <w:sz w:val="20"/>
        </w:rPr>
      </w:pPr>
    </w:p>
    <w:p w14:paraId="7994503E" w14:textId="77777777" w:rsidR="002E2310" w:rsidRDefault="002E2310" w:rsidP="009E1B43">
      <w:pPr>
        <w:pStyle w:val="BodyText"/>
        <w:spacing w:line="260" w:lineRule="exact"/>
        <w:jc w:val="left"/>
        <w:rPr>
          <w:rFonts w:cs="Arial"/>
          <w:sz w:val="20"/>
        </w:rPr>
      </w:pPr>
    </w:p>
    <w:p w14:paraId="21A9F608" w14:textId="77777777" w:rsidR="002E2310" w:rsidRDefault="002E2310" w:rsidP="009E1B43">
      <w:pPr>
        <w:pStyle w:val="BodyText"/>
        <w:spacing w:line="260" w:lineRule="exact"/>
        <w:jc w:val="left"/>
        <w:rPr>
          <w:rFonts w:cs="Arial"/>
          <w:sz w:val="20"/>
        </w:rPr>
      </w:pPr>
    </w:p>
    <w:p w14:paraId="3D125A3F" w14:textId="77777777" w:rsidR="008F2899" w:rsidRDefault="008F2899" w:rsidP="009E1B43">
      <w:pPr>
        <w:pStyle w:val="BodyText"/>
        <w:spacing w:line="260" w:lineRule="exact"/>
        <w:jc w:val="left"/>
        <w:rPr>
          <w:rFonts w:cs="Arial"/>
          <w:sz w:val="20"/>
        </w:rPr>
      </w:pPr>
    </w:p>
    <w:p w14:paraId="681DD179" w14:textId="77777777" w:rsidR="008F2899" w:rsidRDefault="008F2899" w:rsidP="009E1B43">
      <w:pPr>
        <w:pStyle w:val="BodyText"/>
        <w:spacing w:line="260" w:lineRule="exact"/>
        <w:jc w:val="left"/>
        <w:rPr>
          <w:rFonts w:cs="Arial"/>
          <w:sz w:val="20"/>
        </w:rPr>
      </w:pPr>
    </w:p>
    <w:p w14:paraId="419DFDAF" w14:textId="77777777" w:rsidR="008F2899" w:rsidRDefault="008F2899" w:rsidP="009E1B43">
      <w:pPr>
        <w:pStyle w:val="BodyText"/>
        <w:spacing w:line="260" w:lineRule="exact"/>
        <w:jc w:val="left"/>
        <w:rPr>
          <w:rFonts w:cs="Arial"/>
          <w:sz w:val="20"/>
        </w:rPr>
      </w:pPr>
    </w:p>
    <w:p w14:paraId="76F3DAE8" w14:textId="77777777" w:rsidR="008F2899" w:rsidRDefault="008F2899" w:rsidP="009E1B43">
      <w:pPr>
        <w:pStyle w:val="BodyText"/>
        <w:spacing w:line="260" w:lineRule="exact"/>
        <w:jc w:val="left"/>
        <w:rPr>
          <w:rFonts w:cs="Arial"/>
          <w:sz w:val="20"/>
        </w:rPr>
      </w:pPr>
    </w:p>
    <w:sectPr w:rsidR="008F2899" w:rsidSect="00EC4FE3">
      <w:footerReference w:type="default" r:id="rId17"/>
      <w:headerReference w:type="first" r:id="rId18"/>
      <w:footerReference w:type="first" r:id="rId19"/>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49AB4" w14:textId="77777777" w:rsidR="0046580F" w:rsidRDefault="0046580F" w:rsidP="008517E7">
      <w:pPr>
        <w:spacing w:line="240" w:lineRule="auto"/>
      </w:pPr>
      <w:r>
        <w:separator/>
      </w:r>
    </w:p>
  </w:endnote>
  <w:endnote w:type="continuationSeparator" w:id="0">
    <w:p w14:paraId="6C5AF8CF" w14:textId="77777777" w:rsidR="0046580F" w:rsidRDefault="0046580F"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Mazda Type">
    <w:altName w:val="Calibri"/>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源真ゴシックP Normal">
    <w:altName w:val="Yu Gothic"/>
    <w:charset w:val="80"/>
    <w:family w:val="modern"/>
    <w:pitch w:val="variable"/>
    <w:sig w:usb0="E1000AFF" w:usb1="6A4FFDFB" w:usb2="02000012" w:usb3="00000000" w:csb0="001201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60A9" w14:textId="77777777" w:rsidR="000522A3" w:rsidRDefault="000522A3" w:rsidP="00EC4FE3">
    <w:pPr>
      <w:keepNext/>
      <w:outlineLvl w:val="1"/>
      <w:rPr>
        <w:rFonts w:cs="Arial"/>
        <w:b/>
        <w:bCs/>
        <w:szCs w:val="16"/>
        <w:lang w:val="es-ES"/>
      </w:rPr>
    </w:pPr>
    <w:r>
      <w:rPr>
        <w:rFonts w:cs="Arial"/>
        <w:b/>
        <w:bCs/>
        <w:szCs w:val="16"/>
        <w:lang w:val="es-ES"/>
      </w:rPr>
      <w:t xml:space="preserve">Mazda Motors UK Ltd, </w:t>
    </w:r>
  </w:p>
  <w:p w14:paraId="4A7116C0" w14:textId="77777777" w:rsidR="000522A3" w:rsidRPr="00634DD9" w:rsidRDefault="000522A3" w:rsidP="00EC4FE3">
    <w:pPr>
      <w:keepNext/>
      <w:outlineLvl w:val="1"/>
      <w:rPr>
        <w:lang w:val="en-GB"/>
      </w:rPr>
    </w:pPr>
    <w:r>
      <w:rPr>
        <w:lang w:val="en-GB"/>
      </w:rPr>
      <w:t xml:space="preserve">Victory Way, Crossways Business Park, Dartford, Kent, DA2 6DT  </w:t>
    </w:r>
  </w:p>
  <w:p w14:paraId="6F82980B" w14:textId="77777777" w:rsidR="000522A3" w:rsidRPr="00943395" w:rsidRDefault="000522A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2D13" w14:textId="77777777" w:rsidR="008F2899" w:rsidRDefault="008F2899" w:rsidP="008F2899">
    <w:pPr>
      <w:pStyle w:val="Footer"/>
      <w:pBdr>
        <w:top w:val="single" w:sz="2" w:space="1" w:color="auto"/>
      </w:pBdr>
      <w:ind w:left="-567" w:right="-567"/>
      <w:rPr>
        <w:rFonts w:ascii="Arial" w:hAnsi="Arial" w:cs="Arial"/>
        <w:color w:val="808080"/>
        <w:szCs w:val="16"/>
        <w:lang w:val="en-GB"/>
      </w:rPr>
    </w:pPr>
  </w:p>
  <w:p w14:paraId="00ECACA5" w14:textId="2A4FCBD3" w:rsidR="008F2899" w:rsidRPr="007B54C6" w:rsidRDefault="008F2899" w:rsidP="008F2899">
    <w:pPr>
      <w:pStyle w:val="Footer"/>
      <w:pBdr>
        <w:top w:val="single" w:sz="2" w:space="1" w:color="auto"/>
      </w:pBdr>
      <w:ind w:left="-567" w:right="-567"/>
      <w:rPr>
        <w:rFonts w:ascii="Arial" w:hAnsi="Arial" w:cs="Arial"/>
        <w:color w:val="808080"/>
        <w:szCs w:val="16"/>
        <w:lang w:val="en-GB"/>
      </w:rPr>
    </w:pPr>
    <w:r w:rsidRPr="0095525A">
      <w:rPr>
        <w:rFonts w:ascii="Arial" w:hAnsi="Arial" w:cs="Arial"/>
        <w:color w:val="808080"/>
        <w:szCs w:val="16"/>
        <w:lang w:val="en-GB"/>
      </w:rPr>
      <w:t xml:space="preserve">For </w:t>
    </w:r>
    <w:r w:rsidRPr="007B54C6">
      <w:rPr>
        <w:rFonts w:ascii="Arial" w:hAnsi="Arial" w:cs="Arial"/>
        <w:color w:val="808080"/>
        <w:szCs w:val="16"/>
        <w:lang w:val="en-GB"/>
      </w:rPr>
      <w:t>further information, please contact:</w:t>
    </w:r>
  </w:p>
  <w:p w14:paraId="12A7E347" w14:textId="77777777" w:rsidR="008F2899" w:rsidRPr="007B54C6" w:rsidRDefault="008F2899" w:rsidP="008F2899">
    <w:pPr>
      <w:pStyle w:val="Footer"/>
      <w:pBdr>
        <w:top w:val="single" w:sz="2" w:space="1" w:color="auto"/>
      </w:pBdr>
      <w:ind w:left="-567" w:right="-567"/>
      <w:rPr>
        <w:rFonts w:ascii="Arial" w:hAnsi="Arial" w:cs="Arial"/>
        <w:color w:val="808080"/>
        <w:szCs w:val="16"/>
        <w:lang w:val="en-GB"/>
      </w:rPr>
    </w:pPr>
    <w:r w:rsidRPr="007B54C6">
      <w:rPr>
        <w:rFonts w:ascii="Arial" w:hAnsi="Arial" w:cs="Arial"/>
        <w:color w:val="808080"/>
        <w:szCs w:val="16"/>
        <w:lang w:val="en-GB"/>
      </w:rPr>
      <w:t>Mazda Motors UK, Victory Way, Crossways Business Park, Dartford, Kent, DA2 6DT</w:t>
    </w:r>
  </w:p>
  <w:p w14:paraId="4DC6CA26" w14:textId="77777777" w:rsidR="008F2899" w:rsidRPr="007B54C6" w:rsidRDefault="008F2899" w:rsidP="008F2899">
    <w:pPr>
      <w:pStyle w:val="Footer"/>
      <w:pBdr>
        <w:top w:val="single" w:sz="2" w:space="1" w:color="auto"/>
      </w:pBdr>
      <w:ind w:left="-567" w:right="-567"/>
      <w:rPr>
        <w:rFonts w:ascii="Arial" w:hAnsi="Arial" w:cs="Arial"/>
        <w:color w:val="808080"/>
        <w:szCs w:val="16"/>
        <w:lang w:val="en-GB"/>
      </w:rPr>
    </w:pPr>
    <w:hyperlink r:id="rId1" w:history="1">
      <w:r w:rsidRPr="00704945">
        <w:rPr>
          <w:rStyle w:val="Hyperlink"/>
          <w:rFonts w:ascii="Arial" w:hAnsi="Arial" w:cs="Arial"/>
          <w:szCs w:val="16"/>
          <w:lang w:val="en-GB"/>
        </w:rPr>
        <w:t>uk@mazda-press.com</w:t>
      </w:r>
    </w:hyperlink>
    <w:r w:rsidRPr="00704945">
      <w:rPr>
        <w:rFonts w:ascii="Arial" w:hAnsi="Arial" w:cs="Arial"/>
        <w:szCs w:val="16"/>
        <w:lang w:val="en-GB"/>
      </w:rPr>
      <w:t xml:space="preserve"> </w:t>
    </w:r>
    <w:hyperlink r:id="rId2" w:history="1">
      <w:r w:rsidRPr="007B54C6">
        <w:rPr>
          <w:rStyle w:val="Hyperlink"/>
          <w:rFonts w:ascii="Arial" w:hAnsi="Arial" w:cs="Arial"/>
          <w:szCs w:val="16"/>
          <w:lang w:val="en-GB"/>
        </w:rPr>
        <w:t>www.mazda-press.co</w:t>
      </w:r>
      <w:r w:rsidRPr="00704945">
        <w:rPr>
          <w:rStyle w:val="Hyperlink"/>
          <w:rFonts w:ascii="Arial" w:hAnsi="Arial" w:cs="Arial"/>
          <w:szCs w:val="16"/>
          <w:lang w:val="en-GB"/>
        </w:rPr>
        <w:t>.uk</w:t>
      </w:r>
    </w:hyperlink>
  </w:p>
  <w:p w14:paraId="6BB11170" w14:textId="2AC92066" w:rsidR="000522A3" w:rsidRPr="00634DD9" w:rsidRDefault="000522A3" w:rsidP="008517E7">
    <w:pP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93148" w14:textId="77777777" w:rsidR="0046580F" w:rsidRDefault="0046580F" w:rsidP="008517E7">
      <w:pPr>
        <w:spacing w:line="240" w:lineRule="auto"/>
      </w:pPr>
      <w:r>
        <w:separator/>
      </w:r>
    </w:p>
  </w:footnote>
  <w:footnote w:type="continuationSeparator" w:id="0">
    <w:p w14:paraId="0738266A" w14:textId="77777777" w:rsidR="0046580F" w:rsidRDefault="0046580F"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2785" w14:textId="7A20CF76" w:rsidR="000522A3" w:rsidRPr="00EC4FE3" w:rsidRDefault="002E2310" w:rsidP="00EC4FE3">
    <w:pPr>
      <w:pStyle w:val="Header"/>
      <w:jc w:val="right"/>
      <w:rPr>
        <w:b/>
        <w:color w:val="B4B4B4"/>
        <w:sz w:val="20"/>
      </w:rPr>
    </w:pPr>
    <w:r>
      <w:rPr>
        <w:b/>
        <w:noProof/>
        <w:color w:val="B4B4B4"/>
        <w:sz w:val="20"/>
      </w:rPr>
      <w:drawing>
        <wp:anchor distT="0" distB="0" distL="114300" distR="114300" simplePos="0" relativeHeight="251658240" behindDoc="0" locked="1" layoutInCell="1" allowOverlap="1" wp14:anchorId="6D1657A2" wp14:editId="2528A833">
          <wp:simplePos x="0" y="0"/>
          <wp:positionH relativeFrom="page">
            <wp:posOffset>5756275</wp:posOffset>
          </wp:positionH>
          <wp:positionV relativeFrom="page">
            <wp:posOffset>664210</wp:posOffset>
          </wp:positionV>
          <wp:extent cx="1079500" cy="928370"/>
          <wp:effectExtent l="0" t="0" r="0" b="0"/>
          <wp:wrapNone/>
          <wp:docPr id="859128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stretch>
                    <a:fillRect/>
                  </a:stretch>
                </pic:blipFill>
                <pic:spPr>
                  <a:xfrm>
                    <a:off x="0" y="0"/>
                    <a:ext cx="1079500" cy="928370"/>
                  </a:xfrm>
                  <a:prstGeom prst="rect">
                    <a:avLst/>
                  </a:prstGeom>
                </pic:spPr>
              </pic:pic>
            </a:graphicData>
          </a:graphic>
          <wp14:sizeRelH relativeFrom="margin">
            <wp14:pctWidth>0</wp14:pctWidth>
          </wp14:sizeRelH>
          <wp14:sizeRelV relativeFrom="margin">
            <wp14:pctHeight>0</wp14:pctHeight>
          </wp14:sizeRelV>
        </wp:anchor>
      </w:drawing>
    </w:r>
  </w:p>
  <w:p w14:paraId="123E188D" w14:textId="77777777" w:rsidR="000522A3" w:rsidRDefault="000522A3" w:rsidP="00EC4FE3">
    <w:pPr>
      <w:pStyle w:val="Header"/>
      <w:jc w:val="right"/>
      <w:rPr>
        <w:rFonts w:ascii="Arial" w:hAnsi="Arial" w:cs="Arial"/>
        <w:b/>
        <w:color w:val="B4B4B4"/>
        <w:sz w:val="24"/>
        <w:szCs w:val="24"/>
      </w:rPr>
    </w:pPr>
  </w:p>
  <w:p w14:paraId="73408474" w14:textId="77777777" w:rsidR="000522A3" w:rsidRDefault="000522A3" w:rsidP="00EC4FE3">
    <w:pPr>
      <w:pStyle w:val="Header"/>
      <w:jc w:val="right"/>
      <w:rPr>
        <w:rFonts w:ascii="Arial" w:hAnsi="Arial" w:cs="Arial"/>
        <w:b/>
        <w:color w:val="B4B4B4"/>
        <w:sz w:val="24"/>
        <w:szCs w:val="24"/>
      </w:rPr>
    </w:pPr>
  </w:p>
  <w:p w14:paraId="0D264EEE" w14:textId="77777777" w:rsidR="000522A3" w:rsidRDefault="000522A3" w:rsidP="00EC4FE3">
    <w:pPr>
      <w:pStyle w:val="Header"/>
      <w:jc w:val="right"/>
      <w:rPr>
        <w:rFonts w:ascii="Arial" w:hAnsi="Arial" w:cs="Arial"/>
        <w:b/>
        <w:color w:val="B4B4B4"/>
        <w:sz w:val="24"/>
        <w:szCs w:val="24"/>
      </w:rPr>
    </w:pPr>
  </w:p>
  <w:p w14:paraId="11AEAC72" w14:textId="77777777" w:rsidR="000522A3" w:rsidRDefault="000522A3" w:rsidP="00EC4FE3">
    <w:pPr>
      <w:pStyle w:val="Header"/>
      <w:jc w:val="right"/>
      <w:rPr>
        <w:rFonts w:ascii="Arial" w:hAnsi="Arial" w:cs="Arial"/>
        <w:b/>
        <w:color w:val="B4B4B4"/>
        <w:sz w:val="24"/>
        <w:szCs w:val="24"/>
      </w:rPr>
    </w:pPr>
  </w:p>
  <w:p w14:paraId="751A5CCA" w14:textId="77777777" w:rsidR="000522A3" w:rsidRDefault="000522A3" w:rsidP="00EC4FE3">
    <w:pPr>
      <w:pStyle w:val="Header"/>
      <w:jc w:val="right"/>
      <w:rPr>
        <w:rFonts w:ascii="Arial" w:hAnsi="Arial" w:cs="Arial"/>
        <w:b/>
        <w:color w:val="B4B4B4"/>
        <w:sz w:val="24"/>
        <w:szCs w:val="24"/>
      </w:rPr>
    </w:pPr>
  </w:p>
  <w:p w14:paraId="0F66A740" w14:textId="77777777" w:rsidR="000522A3" w:rsidRDefault="000522A3" w:rsidP="003073D2">
    <w:pPr>
      <w:pStyle w:val="Header"/>
      <w:jc w:val="center"/>
      <w:rPr>
        <w:rFonts w:ascii="Arial" w:hAnsi="Arial" w:cs="Arial"/>
        <w:b/>
        <w:color w:val="B4B4B4"/>
        <w:sz w:val="24"/>
        <w:szCs w:val="24"/>
      </w:rPr>
    </w:pPr>
  </w:p>
  <w:p w14:paraId="1ED750C0" w14:textId="77777777" w:rsidR="002E2310" w:rsidRDefault="002E2310" w:rsidP="003073D2">
    <w:pPr>
      <w:pStyle w:val="Header"/>
      <w:jc w:val="center"/>
      <w:rPr>
        <w:rFonts w:ascii="Arial" w:hAnsi="Arial" w:cs="Arial"/>
        <w:b/>
        <w:color w:val="B4B4B4"/>
        <w:sz w:val="24"/>
        <w:szCs w:val="24"/>
      </w:rPr>
    </w:pPr>
  </w:p>
  <w:p w14:paraId="026797A3" w14:textId="77777777" w:rsidR="002E2310" w:rsidRDefault="002E2310" w:rsidP="003073D2">
    <w:pPr>
      <w:pStyle w:val="Header"/>
      <w:jc w:val="center"/>
      <w:rPr>
        <w:rFonts w:ascii="Arial" w:hAnsi="Arial" w:cs="Arial"/>
        <w:b/>
        <w:color w:val="B4B4B4"/>
        <w:sz w:val="24"/>
        <w:szCs w:val="24"/>
      </w:rPr>
    </w:pPr>
  </w:p>
  <w:p w14:paraId="702AEB15" w14:textId="4541A519" w:rsidR="000522A3" w:rsidRPr="003073D2" w:rsidRDefault="000522A3"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5D6B11"/>
    <w:multiLevelType w:val="hybridMultilevel"/>
    <w:tmpl w:val="ED50A9DC"/>
    <w:lvl w:ilvl="0" w:tplc="517A3CC0">
      <w:numFmt w:val="bullet"/>
      <w:lvlText w:val="-"/>
      <w:lvlJc w:val="left"/>
      <w:pPr>
        <w:ind w:left="1080" w:hanging="360"/>
      </w:pPr>
      <w:rPr>
        <w:rFonts w:ascii="Interstate-Light" w:eastAsiaTheme="minorHAnsi" w:hAnsi="Interstate-Light" w:cstheme="minorBidi"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 w15:restartNumberingAfterBreak="0">
    <w:nsid w:val="62D71536"/>
    <w:multiLevelType w:val="hybridMultilevel"/>
    <w:tmpl w:val="57F4A5EA"/>
    <w:lvl w:ilvl="0" w:tplc="5680E106">
      <w:start w:val="1"/>
      <w:numFmt w:val="decimal"/>
      <w:lvlText w:val="Q%1:"/>
      <w:lvlJc w:val="left"/>
      <w:pPr>
        <w:tabs>
          <w:tab w:val="num" w:pos="624"/>
        </w:tabs>
        <w:ind w:left="624" w:hanging="624"/>
      </w:pPr>
      <w:rPr>
        <w:rFonts w:ascii="Mazda Type" w:hAnsi="Mazda Type" w:cs="Arial" w:hint="default"/>
        <w:b/>
        <w:color w:val="auto"/>
      </w:rPr>
    </w:lvl>
    <w:lvl w:ilvl="1" w:tplc="04090017">
      <w:start w:val="1"/>
      <w:numFmt w:val="aiueoFullWidth"/>
      <w:lvlText w:val="(%2)"/>
      <w:lvlJc w:val="left"/>
      <w:pPr>
        <w:tabs>
          <w:tab w:val="num" w:pos="840"/>
        </w:tabs>
        <w:ind w:left="840" w:hanging="420"/>
      </w:pPr>
    </w:lvl>
    <w:lvl w:ilvl="2" w:tplc="828EEAC2">
      <w:start w:val="1"/>
      <w:numFmt w:val="upperLetter"/>
      <w:lvlText w:val="%3."/>
      <w:lvlJc w:val="left"/>
      <w:pPr>
        <w:tabs>
          <w:tab w:val="num" w:pos="1200"/>
        </w:tabs>
        <w:ind w:left="1200" w:hanging="360"/>
      </w:pPr>
      <w:rPr>
        <w:rFonts w:hint="default"/>
      </w:rPr>
    </w:lvl>
    <w:lvl w:ilvl="3" w:tplc="EBF0D780">
      <w:start w:val="1"/>
      <w:numFmt w:val="bullet"/>
      <w:lvlText w:val="◆"/>
      <w:lvlJc w:val="left"/>
      <w:pPr>
        <w:tabs>
          <w:tab w:val="num" w:pos="1680"/>
        </w:tabs>
        <w:ind w:left="1680" w:hanging="420"/>
      </w:pPr>
      <w:rPr>
        <w:rFonts w:ascii="MS PGothic" w:eastAsia="MS PGothic" w:hAnsi="MS PGothic" w:hint="eastAsia"/>
        <w:b/>
        <w:color w:val="auto"/>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0E3175"/>
    <w:multiLevelType w:val="hybridMultilevel"/>
    <w:tmpl w:val="E9144D8A"/>
    <w:lvl w:ilvl="0" w:tplc="73BC5284">
      <w:numFmt w:val="bullet"/>
      <w:lvlText w:val="-"/>
      <w:lvlJc w:val="left"/>
      <w:pPr>
        <w:ind w:left="720" w:hanging="360"/>
      </w:pPr>
      <w:rPr>
        <w:rFonts w:ascii="Interstate-Light" w:eastAsiaTheme="minorHAnsi" w:hAnsi="Interstate-Light"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145847541">
    <w:abstractNumId w:val="0"/>
  </w:num>
  <w:num w:numId="2" w16cid:durableId="1178272700">
    <w:abstractNumId w:val="3"/>
  </w:num>
  <w:num w:numId="3" w16cid:durableId="920598366">
    <w:abstractNumId w:val="4"/>
  </w:num>
  <w:num w:numId="4" w16cid:durableId="1702363517">
    <w:abstractNumId w:val="5"/>
  </w:num>
  <w:num w:numId="5" w16cid:durableId="825825982">
    <w:abstractNumId w:val="1"/>
  </w:num>
  <w:num w:numId="6" w16cid:durableId="1884125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4541C"/>
    <w:rsid w:val="00047532"/>
    <w:rsid w:val="000522A3"/>
    <w:rsid w:val="00056DD4"/>
    <w:rsid w:val="00075533"/>
    <w:rsid w:val="0008390E"/>
    <w:rsid w:val="000B1AFB"/>
    <w:rsid w:val="000E3962"/>
    <w:rsid w:val="00106543"/>
    <w:rsid w:val="001065E8"/>
    <w:rsid w:val="0012289D"/>
    <w:rsid w:val="00161174"/>
    <w:rsid w:val="00163E61"/>
    <w:rsid w:val="00170969"/>
    <w:rsid w:val="00173588"/>
    <w:rsid w:val="00181F92"/>
    <w:rsid w:val="001A448E"/>
    <w:rsid w:val="001B60F1"/>
    <w:rsid w:val="001E0506"/>
    <w:rsid w:val="001E2E4A"/>
    <w:rsid w:val="00221742"/>
    <w:rsid w:val="00252C26"/>
    <w:rsid w:val="002714EC"/>
    <w:rsid w:val="00284046"/>
    <w:rsid w:val="002B3382"/>
    <w:rsid w:val="002B3A6A"/>
    <w:rsid w:val="002E2310"/>
    <w:rsid w:val="002F067A"/>
    <w:rsid w:val="003010C9"/>
    <w:rsid w:val="003055CF"/>
    <w:rsid w:val="003073D2"/>
    <w:rsid w:val="00324D03"/>
    <w:rsid w:val="00341D72"/>
    <w:rsid w:val="003669FC"/>
    <w:rsid w:val="00366E28"/>
    <w:rsid w:val="00374853"/>
    <w:rsid w:val="00391E1D"/>
    <w:rsid w:val="00395FEB"/>
    <w:rsid w:val="003A4E18"/>
    <w:rsid w:val="003B02CC"/>
    <w:rsid w:val="003E1514"/>
    <w:rsid w:val="003F42D4"/>
    <w:rsid w:val="003F46C7"/>
    <w:rsid w:val="00440D4C"/>
    <w:rsid w:val="004476F4"/>
    <w:rsid w:val="0046580F"/>
    <w:rsid w:val="00466BFA"/>
    <w:rsid w:val="0047223A"/>
    <w:rsid w:val="004A0474"/>
    <w:rsid w:val="004A173B"/>
    <w:rsid w:val="004A1983"/>
    <w:rsid w:val="004A6E94"/>
    <w:rsid w:val="004B1F97"/>
    <w:rsid w:val="004C19AC"/>
    <w:rsid w:val="004C73A2"/>
    <w:rsid w:val="004F0759"/>
    <w:rsid w:val="004F284E"/>
    <w:rsid w:val="00511C4F"/>
    <w:rsid w:val="00513B52"/>
    <w:rsid w:val="00517B92"/>
    <w:rsid w:val="0052024F"/>
    <w:rsid w:val="00566B78"/>
    <w:rsid w:val="005A232C"/>
    <w:rsid w:val="005A422E"/>
    <w:rsid w:val="005A795F"/>
    <w:rsid w:val="005D61DA"/>
    <w:rsid w:val="005E2676"/>
    <w:rsid w:val="005E286E"/>
    <w:rsid w:val="005F4C75"/>
    <w:rsid w:val="006006C1"/>
    <w:rsid w:val="00603C3C"/>
    <w:rsid w:val="006070A2"/>
    <w:rsid w:val="00634404"/>
    <w:rsid w:val="00634DD9"/>
    <w:rsid w:val="00652E42"/>
    <w:rsid w:val="00680694"/>
    <w:rsid w:val="00681A16"/>
    <w:rsid w:val="006A0A7B"/>
    <w:rsid w:val="006A3C15"/>
    <w:rsid w:val="006A4390"/>
    <w:rsid w:val="006C7AFD"/>
    <w:rsid w:val="006D49FA"/>
    <w:rsid w:val="007242A1"/>
    <w:rsid w:val="007310A9"/>
    <w:rsid w:val="00760104"/>
    <w:rsid w:val="0078531C"/>
    <w:rsid w:val="007873EA"/>
    <w:rsid w:val="00787C38"/>
    <w:rsid w:val="007A2012"/>
    <w:rsid w:val="007A4ACA"/>
    <w:rsid w:val="007A6B43"/>
    <w:rsid w:val="007D4FDF"/>
    <w:rsid w:val="00822B63"/>
    <w:rsid w:val="00823983"/>
    <w:rsid w:val="00832D9F"/>
    <w:rsid w:val="008517E7"/>
    <w:rsid w:val="008564E8"/>
    <w:rsid w:val="008700AA"/>
    <w:rsid w:val="008A2110"/>
    <w:rsid w:val="008B37FD"/>
    <w:rsid w:val="008B38FB"/>
    <w:rsid w:val="008F2899"/>
    <w:rsid w:val="00901A59"/>
    <w:rsid w:val="009311A5"/>
    <w:rsid w:val="009364F9"/>
    <w:rsid w:val="00943395"/>
    <w:rsid w:val="00947B11"/>
    <w:rsid w:val="00952A0D"/>
    <w:rsid w:val="00970C56"/>
    <w:rsid w:val="0097223E"/>
    <w:rsid w:val="0097579C"/>
    <w:rsid w:val="009A0A93"/>
    <w:rsid w:val="009D010E"/>
    <w:rsid w:val="009D1B87"/>
    <w:rsid w:val="009D1BEF"/>
    <w:rsid w:val="009D6946"/>
    <w:rsid w:val="009E1B43"/>
    <w:rsid w:val="00A0321C"/>
    <w:rsid w:val="00A17172"/>
    <w:rsid w:val="00A24E1B"/>
    <w:rsid w:val="00A33221"/>
    <w:rsid w:val="00A415E2"/>
    <w:rsid w:val="00A5019A"/>
    <w:rsid w:val="00A502DF"/>
    <w:rsid w:val="00A532AA"/>
    <w:rsid w:val="00A6185D"/>
    <w:rsid w:val="00A93C5A"/>
    <w:rsid w:val="00A97F49"/>
    <w:rsid w:val="00AB6ECB"/>
    <w:rsid w:val="00B25F1F"/>
    <w:rsid w:val="00B27AC9"/>
    <w:rsid w:val="00B52EDE"/>
    <w:rsid w:val="00B603D3"/>
    <w:rsid w:val="00B92D3B"/>
    <w:rsid w:val="00BA263E"/>
    <w:rsid w:val="00BA2EC2"/>
    <w:rsid w:val="00BE50BA"/>
    <w:rsid w:val="00BF21A7"/>
    <w:rsid w:val="00C11B37"/>
    <w:rsid w:val="00C270E3"/>
    <w:rsid w:val="00C41A27"/>
    <w:rsid w:val="00C46622"/>
    <w:rsid w:val="00C46E21"/>
    <w:rsid w:val="00C66122"/>
    <w:rsid w:val="00C76734"/>
    <w:rsid w:val="00C866EF"/>
    <w:rsid w:val="00C91D6B"/>
    <w:rsid w:val="00CA0BAD"/>
    <w:rsid w:val="00CA141A"/>
    <w:rsid w:val="00CF096C"/>
    <w:rsid w:val="00CF1C78"/>
    <w:rsid w:val="00CF5E74"/>
    <w:rsid w:val="00D028E5"/>
    <w:rsid w:val="00D238BD"/>
    <w:rsid w:val="00D523ED"/>
    <w:rsid w:val="00D52504"/>
    <w:rsid w:val="00D826BE"/>
    <w:rsid w:val="00D96454"/>
    <w:rsid w:val="00DC685D"/>
    <w:rsid w:val="00DF28B9"/>
    <w:rsid w:val="00E103F1"/>
    <w:rsid w:val="00E11C04"/>
    <w:rsid w:val="00E1730E"/>
    <w:rsid w:val="00E30D30"/>
    <w:rsid w:val="00E34718"/>
    <w:rsid w:val="00E43958"/>
    <w:rsid w:val="00E52869"/>
    <w:rsid w:val="00E70621"/>
    <w:rsid w:val="00E85F6D"/>
    <w:rsid w:val="00E8785D"/>
    <w:rsid w:val="00EA609A"/>
    <w:rsid w:val="00EC2011"/>
    <w:rsid w:val="00EC4FE3"/>
    <w:rsid w:val="00EC7C7A"/>
    <w:rsid w:val="00EF6C86"/>
    <w:rsid w:val="00F0175B"/>
    <w:rsid w:val="00F02E0E"/>
    <w:rsid w:val="00F05431"/>
    <w:rsid w:val="00F12073"/>
    <w:rsid w:val="00F230CC"/>
    <w:rsid w:val="00F32922"/>
    <w:rsid w:val="00F64C07"/>
    <w:rsid w:val="00F83F14"/>
    <w:rsid w:val="00FA2419"/>
    <w:rsid w:val="00FB51E5"/>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8E0CA"/>
  <w15:docId w15:val="{E9211430-F559-4612-BE0A-85ED679D7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E28"/>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2">
    <w:name w:val="heading 2"/>
    <w:basedOn w:val="Normal"/>
    <w:next w:val="Normal"/>
    <w:link w:val="Heading2Char"/>
    <w:uiPriority w:val="9"/>
    <w:semiHidden/>
    <w:unhideWhenUsed/>
    <w:qFormat/>
    <w:rsid w:val="00C6612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customStyle="1" w:styleId="UnresolvedMention1">
    <w:name w:val="Unresolved Mention1"/>
    <w:basedOn w:val="DefaultParagraphFont"/>
    <w:uiPriority w:val="99"/>
    <w:semiHidden/>
    <w:unhideWhenUsed/>
    <w:rsid w:val="00943395"/>
    <w:rPr>
      <w:color w:val="605E5C"/>
      <w:shd w:val="clear" w:color="auto" w:fill="E1DFDD"/>
    </w:rPr>
  </w:style>
  <w:style w:type="character" w:styleId="UnresolvedMention">
    <w:name w:val="Unresolved Mention"/>
    <w:basedOn w:val="DefaultParagraphFont"/>
    <w:uiPriority w:val="99"/>
    <w:semiHidden/>
    <w:unhideWhenUsed/>
    <w:rsid w:val="00BE50BA"/>
    <w:rPr>
      <w:color w:val="605E5C"/>
      <w:shd w:val="clear" w:color="auto" w:fill="E1DFDD"/>
    </w:rPr>
  </w:style>
  <w:style w:type="character" w:customStyle="1" w:styleId="Heading2Char">
    <w:name w:val="Heading 2 Char"/>
    <w:basedOn w:val="DefaultParagraphFont"/>
    <w:link w:val="Heading2"/>
    <w:uiPriority w:val="9"/>
    <w:semiHidden/>
    <w:rsid w:val="00C66122"/>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qFormat/>
    <w:rsid w:val="00C66122"/>
    <w:pPr>
      <w:overflowPunct w:val="0"/>
      <w:autoSpaceDE w:val="0"/>
      <w:autoSpaceDN w:val="0"/>
      <w:adjustRightInd w:val="0"/>
      <w:snapToGrid w:val="0"/>
      <w:spacing w:line="240" w:lineRule="exact"/>
      <w:textAlignment w:val="baseline"/>
    </w:pPr>
    <w:rPr>
      <w:rFonts w:ascii="Arial" w:eastAsia="MS PGothic" w:hAnsi="Arial" w:cs="Arial"/>
      <w:b/>
      <w:spacing w:val="-10"/>
      <w:kern w:val="2"/>
      <w:sz w:val="21"/>
      <w:szCs w:val="21"/>
      <w:lang w:val="en-GB" w:eastAsia="ja-JP"/>
    </w:rPr>
  </w:style>
  <w:style w:type="character" w:styleId="CommentReference">
    <w:name w:val="annotation reference"/>
    <w:basedOn w:val="DefaultParagraphFont"/>
    <w:uiPriority w:val="99"/>
    <w:semiHidden/>
    <w:unhideWhenUsed/>
    <w:rsid w:val="00E85F6D"/>
    <w:rPr>
      <w:sz w:val="16"/>
      <w:szCs w:val="16"/>
    </w:rPr>
  </w:style>
  <w:style w:type="paragraph" w:styleId="CommentText">
    <w:name w:val="annotation text"/>
    <w:basedOn w:val="Normal"/>
    <w:link w:val="CommentTextChar"/>
    <w:uiPriority w:val="99"/>
    <w:unhideWhenUsed/>
    <w:rsid w:val="00E85F6D"/>
    <w:pPr>
      <w:spacing w:line="240" w:lineRule="auto"/>
    </w:pPr>
    <w:rPr>
      <w:sz w:val="20"/>
      <w:szCs w:val="20"/>
    </w:rPr>
  </w:style>
  <w:style w:type="character" w:customStyle="1" w:styleId="CommentTextChar">
    <w:name w:val="Comment Text Char"/>
    <w:basedOn w:val="DefaultParagraphFont"/>
    <w:link w:val="CommentText"/>
    <w:uiPriority w:val="99"/>
    <w:rsid w:val="00E85F6D"/>
    <w:rPr>
      <w:sz w:val="20"/>
      <w:szCs w:val="20"/>
    </w:rPr>
  </w:style>
  <w:style w:type="paragraph" w:styleId="CommentSubject">
    <w:name w:val="annotation subject"/>
    <w:basedOn w:val="CommentText"/>
    <w:next w:val="CommentText"/>
    <w:link w:val="CommentSubjectChar"/>
    <w:uiPriority w:val="99"/>
    <w:semiHidden/>
    <w:unhideWhenUsed/>
    <w:rsid w:val="00E85F6D"/>
    <w:rPr>
      <w:b/>
      <w:bCs/>
    </w:rPr>
  </w:style>
  <w:style w:type="character" w:customStyle="1" w:styleId="CommentSubjectChar">
    <w:name w:val="Comment Subject Char"/>
    <w:basedOn w:val="CommentTextChar"/>
    <w:link w:val="CommentSubject"/>
    <w:uiPriority w:val="99"/>
    <w:semiHidden/>
    <w:rsid w:val="00E85F6D"/>
    <w:rPr>
      <w:b/>
      <w:bCs/>
      <w:sz w:val="20"/>
      <w:szCs w:val="20"/>
    </w:rPr>
  </w:style>
  <w:style w:type="paragraph" w:styleId="Revision">
    <w:name w:val="Revision"/>
    <w:hidden/>
    <w:uiPriority w:val="99"/>
    <w:semiHidden/>
    <w:rsid w:val="00E85F6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mailto:uk@mazda-pr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9" ma:contentTypeDescription="Create a new document." ma:contentTypeScope="" ma:versionID="04e4bbcf6469b96acec112e6b2c6297e">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6482b2723cd6c40791351650613e9b67"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97B26-E1E4-42B5-A5F9-C720B647F6C0}">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customXml/itemProps2.xml><?xml version="1.0" encoding="utf-8"?>
<ds:datastoreItem xmlns:ds="http://schemas.openxmlformats.org/officeDocument/2006/customXml" ds:itemID="{78F0FD2D-5972-49C7-AB9A-167BEFE5A336}">
  <ds:schemaRefs>
    <ds:schemaRef ds:uri="http://schemas.microsoft.com/sharepoint/v3/contenttype/forms"/>
  </ds:schemaRefs>
</ds:datastoreItem>
</file>

<file path=customXml/itemProps3.xml><?xml version="1.0" encoding="utf-8"?>
<ds:datastoreItem xmlns:ds="http://schemas.openxmlformats.org/officeDocument/2006/customXml" ds:itemID="{931B4F5B-708E-43C7-9E83-0B3858A0A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EFD500-AF64-4F8B-8565-2F203D66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813</Words>
  <Characters>4689</Characters>
  <Application>Microsoft Office Word</Application>
  <DocSecurity>0</DocSecurity>
  <Lines>115</Lines>
  <Paragraphs>30</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5493</CharactersWithSpaces>
  <SharedDoc>false</SharedDoc>
  <HLinks>
    <vt:vector size="60" baseType="variant">
      <vt:variant>
        <vt:i4>2555916</vt:i4>
      </vt:variant>
      <vt:variant>
        <vt:i4>18</vt:i4>
      </vt:variant>
      <vt:variant>
        <vt:i4>0</vt:i4>
      </vt:variant>
      <vt:variant>
        <vt:i4>5</vt:i4>
      </vt:variant>
      <vt:variant>
        <vt:lpwstr>mailto:jmchutchison@mazdaeur.com</vt:lpwstr>
      </vt:variant>
      <vt:variant>
        <vt:lpwstr/>
      </vt:variant>
      <vt:variant>
        <vt:i4>3538962</vt:i4>
      </vt:variant>
      <vt:variant>
        <vt:i4>15</vt:i4>
      </vt:variant>
      <vt:variant>
        <vt:i4>0</vt:i4>
      </vt:variant>
      <vt:variant>
        <vt:i4>5</vt:i4>
      </vt:variant>
      <vt:variant>
        <vt:lpwstr>mailto:mclarke@mazdaeur.com</vt:lpwstr>
      </vt:variant>
      <vt:variant>
        <vt:lpwstr/>
      </vt:variant>
      <vt:variant>
        <vt:i4>2162715</vt:i4>
      </vt:variant>
      <vt:variant>
        <vt:i4>12</vt:i4>
      </vt:variant>
      <vt:variant>
        <vt:i4>0</vt:i4>
      </vt:variant>
      <vt:variant>
        <vt:i4>5</vt:i4>
      </vt:variant>
      <vt:variant>
        <vt:lpwstr>mailto:omildenhall@mazdaeur.com</vt:lpwstr>
      </vt:variant>
      <vt:variant>
        <vt:lpwstr/>
      </vt:variant>
      <vt:variant>
        <vt:i4>4915311</vt:i4>
      </vt:variant>
      <vt:variant>
        <vt:i4>9</vt:i4>
      </vt:variant>
      <vt:variant>
        <vt:i4>0</vt:i4>
      </vt:variant>
      <vt:variant>
        <vt:i4>5</vt:i4>
      </vt:variant>
      <vt:variant>
        <vt:lpwstr>mailto:gfudge@mazdaeur.com</vt:lpwstr>
      </vt:variant>
      <vt:variant>
        <vt:lpwstr/>
      </vt:variant>
      <vt:variant>
        <vt:i4>327683</vt:i4>
      </vt:variant>
      <vt:variant>
        <vt:i4>6</vt:i4>
      </vt:variant>
      <vt:variant>
        <vt:i4>0</vt:i4>
      </vt:variant>
      <vt:variant>
        <vt:i4>5</vt:i4>
      </vt:variant>
      <vt:variant>
        <vt:lpwstr>http://www.insidemazda.co.uk/</vt:lpwstr>
      </vt:variant>
      <vt:variant>
        <vt:lpwstr/>
      </vt:variant>
      <vt:variant>
        <vt:i4>1507331</vt:i4>
      </vt:variant>
      <vt:variant>
        <vt:i4>3</vt:i4>
      </vt:variant>
      <vt:variant>
        <vt:i4>0</vt:i4>
      </vt:variant>
      <vt:variant>
        <vt:i4>5</vt:i4>
      </vt:variant>
      <vt:variant>
        <vt:lpwstr>http://www.mazdamediapacks.co.uk/</vt:lpwstr>
      </vt:variant>
      <vt:variant>
        <vt:lpwstr/>
      </vt:variant>
      <vt:variant>
        <vt:i4>1900621</vt:i4>
      </vt:variant>
      <vt:variant>
        <vt:i4>0</vt:i4>
      </vt:variant>
      <vt:variant>
        <vt:i4>0</vt:i4>
      </vt:variant>
      <vt:variant>
        <vt:i4>5</vt:i4>
      </vt:variant>
      <vt:variant>
        <vt:lpwstr>http://www.mazda-press.co.uk/</vt:lpwstr>
      </vt:variant>
      <vt:variant>
        <vt:lpwstr/>
      </vt:variant>
      <vt:variant>
        <vt:i4>1900621</vt:i4>
      </vt:variant>
      <vt:variant>
        <vt:i4>6</vt:i4>
      </vt:variant>
      <vt:variant>
        <vt:i4>0</vt:i4>
      </vt:variant>
      <vt:variant>
        <vt:i4>5</vt:i4>
      </vt:variant>
      <vt:variant>
        <vt:lpwstr>http://www.mazda-press.co.uk/</vt:lpwstr>
      </vt:variant>
      <vt:variant>
        <vt:lpwstr/>
      </vt:variant>
      <vt:variant>
        <vt:i4>4128850</vt:i4>
      </vt:variant>
      <vt:variant>
        <vt:i4>3</vt:i4>
      </vt:variant>
      <vt:variant>
        <vt:i4>0</vt:i4>
      </vt:variant>
      <vt:variant>
        <vt:i4>5</vt:i4>
      </vt:variant>
      <vt:variant>
        <vt:lpwstr>mailto:uk@mazda-press.com</vt:lpwstr>
      </vt:variant>
      <vt:variant>
        <vt:lpwstr/>
      </vt:variant>
      <vt:variant>
        <vt:i4>1900621</vt:i4>
      </vt:variant>
      <vt:variant>
        <vt:i4>0</vt:i4>
      </vt:variant>
      <vt:variant>
        <vt:i4>0</vt:i4>
      </vt:variant>
      <vt:variant>
        <vt:i4>5</vt:i4>
      </vt:variant>
      <vt:variant>
        <vt:lpwstr>http://www.mazda-press.co.uk/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Lois (L.)</dc:creator>
  <cp:keywords/>
  <cp:lastModifiedBy>Mildenhall, Owen</cp:lastModifiedBy>
  <cp:revision>6</cp:revision>
  <cp:lastPrinted>2016-02-12T04:13:00Z</cp:lastPrinted>
  <dcterms:created xsi:type="dcterms:W3CDTF">2025-12-01T16:04:00Z</dcterms:created>
  <dcterms:modified xsi:type="dcterms:W3CDTF">2025-12-02T13:20:00Z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SIP_Label_24138167-8415-4dc6-b34d-59d664cf5b49_Enabled">
    <vt:lpwstr>true</vt:lpwstr>
  </property>
  <property fmtid="{D5CDD505-2E9C-101B-9397-08002B2CF9AE}" pid="4" name="MSIP_Label_24138167-8415-4dc6-b34d-59d664cf5b49_SetDate">
    <vt:lpwstr>2022-03-23T09:09:13Z</vt:lpwstr>
  </property>
  <property fmtid="{D5CDD505-2E9C-101B-9397-08002B2CF9AE}" pid="5" name="MSIP_Label_24138167-8415-4dc6-b34d-59d664cf5b49_Method">
    <vt:lpwstr>Standard</vt:lpwstr>
  </property>
  <property fmtid="{D5CDD505-2E9C-101B-9397-08002B2CF9AE}" pid="6" name="MSIP_Label_24138167-8415-4dc6-b34d-59d664cf5b49_Name">
    <vt:lpwstr>Restricted</vt:lpwstr>
  </property>
  <property fmtid="{D5CDD505-2E9C-101B-9397-08002B2CF9AE}" pid="7" name="MSIP_Label_24138167-8415-4dc6-b34d-59d664cf5b49_SiteId">
    <vt:lpwstr>88aa0304-bac8-42a3-b26f-81949581123b</vt:lpwstr>
  </property>
  <property fmtid="{D5CDD505-2E9C-101B-9397-08002B2CF9AE}" pid="8" name="MSIP_Label_24138167-8415-4dc6-b34d-59d664cf5b49_ActionId">
    <vt:lpwstr>a1ce3383-157f-4ef3-b8fc-3b2f15334584</vt:lpwstr>
  </property>
  <property fmtid="{D5CDD505-2E9C-101B-9397-08002B2CF9AE}" pid="9" name="MSIP_Label_24138167-8415-4dc6-b34d-59d664cf5b49_ContentBits">
    <vt:lpwstr>1</vt:lpwstr>
  </property>
  <property fmtid="{D5CDD505-2E9C-101B-9397-08002B2CF9AE}" pid="10" name="MediaServiceImageTags">
    <vt:lpwstr/>
  </property>
</Properties>
</file>