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4E0AA" w14:textId="29683E7E" w:rsidR="00621F81" w:rsidRPr="0083230F" w:rsidRDefault="00621F81" w:rsidP="00A8738D">
      <w:pPr>
        <w:jc w:val="center"/>
        <w:rPr>
          <w:rFonts w:ascii="Mazda Type Medium" w:hAnsi="Mazda Type Medium"/>
          <w:sz w:val="32"/>
          <w:szCs w:val="32"/>
          <w:lang w:val="en-GB"/>
        </w:rPr>
      </w:pPr>
      <w:r w:rsidRPr="0083230F">
        <w:rPr>
          <w:rFonts w:ascii="Mazda Type Medium" w:hAnsi="Mazda Type Medium"/>
          <w:sz w:val="32"/>
          <w:szCs w:val="32"/>
          <w:lang w:val="en-GB"/>
        </w:rPr>
        <w:t xml:space="preserve">All-New Mazda3 </w:t>
      </w:r>
      <w:r w:rsidR="00715399" w:rsidRPr="0083230F">
        <w:rPr>
          <w:rFonts w:ascii="Mazda Type Medium" w:hAnsi="Mazda Type Medium"/>
          <w:sz w:val="32"/>
          <w:szCs w:val="32"/>
          <w:lang w:val="en-GB"/>
        </w:rPr>
        <w:t>wins</w:t>
      </w:r>
      <w:r w:rsidR="00A8738D" w:rsidRPr="0083230F">
        <w:rPr>
          <w:rFonts w:ascii="Mazda Type Medium" w:hAnsi="Mazda Type Medium"/>
          <w:sz w:val="32"/>
          <w:szCs w:val="32"/>
          <w:lang w:val="en-GB"/>
        </w:rPr>
        <w:t xml:space="preserve"> top prize</w:t>
      </w:r>
      <w:r w:rsidRPr="0083230F">
        <w:rPr>
          <w:rFonts w:ascii="Mazda Type Medium" w:hAnsi="Mazda Type Medium"/>
          <w:sz w:val="32"/>
          <w:szCs w:val="32"/>
          <w:lang w:val="en-GB"/>
        </w:rPr>
        <w:t xml:space="preserve"> </w:t>
      </w:r>
      <w:r w:rsidR="00A8738D" w:rsidRPr="0083230F">
        <w:rPr>
          <w:rFonts w:ascii="Mazda Type Medium" w:hAnsi="Mazda Type Medium"/>
          <w:sz w:val="32"/>
          <w:szCs w:val="32"/>
          <w:lang w:val="en-GB"/>
        </w:rPr>
        <w:t xml:space="preserve">at 2019 </w:t>
      </w:r>
      <w:r w:rsidRPr="0083230F">
        <w:rPr>
          <w:rFonts w:ascii="Mazda Type Medium" w:hAnsi="Mazda Type Medium"/>
          <w:sz w:val="32"/>
          <w:szCs w:val="32"/>
          <w:lang w:val="en-GB"/>
        </w:rPr>
        <w:t xml:space="preserve">Red Dot </w:t>
      </w:r>
      <w:r w:rsidR="00A8738D" w:rsidRPr="0083230F">
        <w:rPr>
          <w:rFonts w:ascii="Mazda Type Medium" w:hAnsi="Mazda Type Medium"/>
          <w:sz w:val="32"/>
          <w:szCs w:val="32"/>
          <w:lang w:val="en-GB"/>
        </w:rPr>
        <w:t>a</w:t>
      </w:r>
      <w:r w:rsidRPr="0083230F">
        <w:rPr>
          <w:rFonts w:ascii="Mazda Type Medium" w:hAnsi="Mazda Type Medium"/>
          <w:sz w:val="32"/>
          <w:szCs w:val="32"/>
          <w:lang w:val="en-GB"/>
        </w:rPr>
        <w:t>ward</w:t>
      </w:r>
      <w:r w:rsidR="00A8738D" w:rsidRPr="0083230F">
        <w:rPr>
          <w:rFonts w:ascii="Mazda Type Medium" w:hAnsi="Mazda Type Medium"/>
          <w:sz w:val="32"/>
          <w:szCs w:val="32"/>
          <w:lang w:val="en-GB"/>
        </w:rPr>
        <w:t>s</w:t>
      </w:r>
    </w:p>
    <w:p w14:paraId="5F11B1F3" w14:textId="13276CE1" w:rsidR="00A8738D" w:rsidRPr="0083230F" w:rsidRDefault="00A8738D" w:rsidP="00A8738D">
      <w:pPr>
        <w:jc w:val="center"/>
        <w:rPr>
          <w:rFonts w:ascii="Mazda Type" w:hAnsi="Mazda Type"/>
          <w:sz w:val="32"/>
          <w:szCs w:val="32"/>
          <w:lang w:val="en-GB"/>
        </w:rPr>
      </w:pPr>
      <w:r w:rsidRPr="0083230F">
        <w:rPr>
          <w:rFonts w:ascii="MazdaType-Regular" w:eastAsiaTheme="minorHAnsi" w:hAnsi="MazdaType-Regular" w:cs="MazdaType-Regular"/>
          <w:sz w:val="22"/>
          <w:szCs w:val="22"/>
          <w:lang w:val="en-GB" w:eastAsia="en-US"/>
        </w:rPr>
        <w:t xml:space="preserve">Innovative </w:t>
      </w:r>
      <w:proofErr w:type="spellStart"/>
      <w:r w:rsidR="00F739DD" w:rsidRPr="0083230F">
        <w:rPr>
          <w:rFonts w:ascii="MazdaType-Regular" w:eastAsiaTheme="minorHAnsi" w:hAnsi="MazdaType-Regular" w:cs="MazdaType-Regular"/>
          <w:sz w:val="22"/>
          <w:szCs w:val="22"/>
          <w:lang w:val="en-GB" w:eastAsia="en-US"/>
        </w:rPr>
        <w:t>K</w:t>
      </w:r>
      <w:r w:rsidR="00F739DD">
        <w:rPr>
          <w:rFonts w:ascii="MazdaType-Regular" w:eastAsiaTheme="minorHAnsi" w:hAnsi="MazdaType-Regular" w:cs="MazdaType-Regular"/>
          <w:sz w:val="22"/>
          <w:szCs w:val="22"/>
          <w:lang w:val="en-GB" w:eastAsia="en-US"/>
        </w:rPr>
        <w:t>odo</w:t>
      </w:r>
      <w:proofErr w:type="spellEnd"/>
      <w:r w:rsidR="00F739DD">
        <w:rPr>
          <w:rFonts w:ascii="MazdaType-Regular" w:eastAsiaTheme="minorHAnsi" w:hAnsi="MazdaType-Regular" w:cs="MazdaType-Regular"/>
          <w:sz w:val="22"/>
          <w:szCs w:val="22"/>
          <w:lang w:val="en-GB" w:eastAsia="en-US"/>
        </w:rPr>
        <w:t xml:space="preserve"> </w:t>
      </w:r>
      <w:r w:rsidR="00715399" w:rsidRPr="0083230F">
        <w:rPr>
          <w:rFonts w:ascii="MazdaType-Regular" w:eastAsiaTheme="minorHAnsi" w:hAnsi="MazdaType-Regular" w:cs="MazdaType-Regular"/>
          <w:sz w:val="22"/>
          <w:szCs w:val="22"/>
          <w:lang w:val="en-GB" w:eastAsia="en-US"/>
        </w:rPr>
        <w:t>look</w:t>
      </w:r>
      <w:r w:rsidRPr="0083230F">
        <w:rPr>
          <w:rFonts w:ascii="MazdaType-Regular" w:eastAsiaTheme="minorHAnsi" w:hAnsi="MazdaType-Regular" w:cs="MazdaType-Regular"/>
          <w:sz w:val="22"/>
          <w:szCs w:val="22"/>
          <w:lang w:val="en-GB" w:eastAsia="en-US"/>
        </w:rPr>
        <w:t xml:space="preserve"> honoured by annual product design contest as “Best of the Best”</w:t>
      </w:r>
    </w:p>
    <w:p w14:paraId="4983D8FD" w14:textId="77777777" w:rsidR="00862BE0" w:rsidRPr="0083230F" w:rsidRDefault="00862BE0" w:rsidP="00862BE0">
      <w:pPr>
        <w:spacing w:line="260" w:lineRule="exact"/>
        <w:rPr>
          <w:rFonts w:ascii="Mazda Type" w:hAnsi="Mazda Type"/>
          <w:sz w:val="32"/>
          <w:szCs w:val="32"/>
          <w:lang w:val="en-GB"/>
        </w:rPr>
      </w:pPr>
    </w:p>
    <w:p w14:paraId="7EE63385" w14:textId="5F7C66EF" w:rsidR="00F87AEC" w:rsidRDefault="00621F81" w:rsidP="001C02E7">
      <w:pPr>
        <w:adjustRightInd w:val="0"/>
        <w:jc w:val="both"/>
        <w:rPr>
          <w:rFonts w:ascii="Mazda Type" w:hAnsi="Mazda Type"/>
          <w:iCs/>
          <w:color w:val="000000" w:themeColor="text1"/>
          <w:sz w:val="18"/>
          <w:szCs w:val="18"/>
          <w:lang w:val="en-GB"/>
        </w:rPr>
      </w:pPr>
      <w:r w:rsidRPr="00925C51">
        <w:rPr>
          <w:rFonts w:ascii="Mazda Type" w:hAnsi="Mazda Type"/>
          <w:b/>
          <w:sz w:val="18"/>
          <w:szCs w:val="18"/>
          <w:lang w:val="en-GB"/>
        </w:rPr>
        <w:t xml:space="preserve">Leverkusen, </w:t>
      </w:r>
      <w:r w:rsidR="00925C51" w:rsidRPr="00925C51">
        <w:rPr>
          <w:rFonts w:ascii="Mazda Type" w:hAnsi="Mazda Type"/>
          <w:b/>
          <w:sz w:val="18"/>
          <w:szCs w:val="18"/>
          <w:lang w:val="en-GB"/>
        </w:rPr>
        <w:t>4</w:t>
      </w:r>
      <w:r w:rsidR="003E644C" w:rsidRPr="00925C51">
        <w:rPr>
          <w:rFonts w:ascii="Mazda Type" w:hAnsi="Mazda Type"/>
          <w:b/>
          <w:sz w:val="18"/>
          <w:szCs w:val="18"/>
          <w:lang w:val="en-GB"/>
        </w:rPr>
        <w:t xml:space="preserve"> </w:t>
      </w:r>
      <w:r w:rsidR="002D793B" w:rsidRPr="00925C51">
        <w:rPr>
          <w:rFonts w:ascii="Mazda Type" w:hAnsi="Mazda Type"/>
          <w:b/>
          <w:sz w:val="18"/>
          <w:szCs w:val="18"/>
          <w:lang w:val="en-GB"/>
        </w:rPr>
        <w:t>April</w:t>
      </w:r>
      <w:r w:rsidRPr="00925C51">
        <w:rPr>
          <w:rFonts w:ascii="Mazda Type" w:hAnsi="Mazda Type"/>
          <w:b/>
          <w:sz w:val="18"/>
          <w:szCs w:val="18"/>
          <w:lang w:val="en-GB"/>
        </w:rPr>
        <w:t xml:space="preserve"> 2019</w:t>
      </w:r>
      <w:r w:rsidR="003E644C" w:rsidRPr="00F87AEC">
        <w:rPr>
          <w:rFonts w:ascii="Mazda Type" w:hAnsi="Mazda Type"/>
          <w:i/>
          <w:color w:val="000000" w:themeColor="text1"/>
          <w:kern w:val="2"/>
          <w:sz w:val="18"/>
          <w:szCs w:val="18"/>
          <w:lang w:val="en-GB" w:eastAsia="ja-JP"/>
        </w:rPr>
        <w:t>.</w:t>
      </w:r>
      <w:r w:rsidR="00862BE0" w:rsidRPr="0083230F">
        <w:rPr>
          <w:rFonts w:ascii="Mazda Type" w:hAnsi="Mazda Type"/>
          <w:color w:val="000000" w:themeColor="text1"/>
          <w:kern w:val="2"/>
          <w:sz w:val="18"/>
          <w:szCs w:val="18"/>
          <w:lang w:val="en-GB" w:eastAsia="ja-JP"/>
        </w:rPr>
        <w:t xml:space="preserve"> </w:t>
      </w:r>
      <w:r w:rsidR="001C02E7" w:rsidRPr="0083230F">
        <w:rPr>
          <w:rFonts w:ascii="Mazda Type" w:hAnsi="Mazda Type"/>
          <w:iCs/>
          <w:color w:val="000000" w:themeColor="text1"/>
          <w:sz w:val="18"/>
          <w:szCs w:val="18"/>
          <w:lang w:val="en-GB"/>
        </w:rPr>
        <w:t xml:space="preserve">The all-new Mazda3 has captured the </w:t>
      </w:r>
      <w:r w:rsidR="001C02E7" w:rsidRPr="00F87AEC">
        <w:rPr>
          <w:rFonts w:ascii="Mazda Type" w:hAnsi="Mazda Type"/>
          <w:b/>
          <w:iCs/>
          <w:color w:val="000000" w:themeColor="text1"/>
          <w:sz w:val="18"/>
          <w:szCs w:val="18"/>
          <w:lang w:val="en-GB"/>
        </w:rPr>
        <w:t>“Red Dot: Best of the Best”</w:t>
      </w:r>
      <w:r w:rsidR="001C02E7" w:rsidRPr="0083230F">
        <w:rPr>
          <w:rFonts w:ascii="Mazda Type" w:hAnsi="Mazda Type"/>
          <w:iCs/>
          <w:color w:val="000000" w:themeColor="text1"/>
          <w:sz w:val="18"/>
          <w:szCs w:val="18"/>
          <w:lang w:val="en-GB"/>
        </w:rPr>
        <w:t xml:space="preserve"> prize at the 2019 Red Dot product design awards. </w:t>
      </w:r>
    </w:p>
    <w:p w14:paraId="7BED2B34" w14:textId="77777777" w:rsidR="00F87AEC" w:rsidRDefault="00F87AEC" w:rsidP="001C02E7">
      <w:pPr>
        <w:adjustRightInd w:val="0"/>
        <w:jc w:val="both"/>
        <w:rPr>
          <w:rFonts w:ascii="Mazda Type" w:hAnsi="Mazda Type"/>
          <w:iCs/>
          <w:color w:val="000000" w:themeColor="text1"/>
          <w:sz w:val="18"/>
          <w:szCs w:val="18"/>
          <w:lang w:val="en-GB"/>
        </w:rPr>
      </w:pPr>
    </w:p>
    <w:p w14:paraId="5388269F" w14:textId="7FB0AF53" w:rsidR="001C02E7" w:rsidRPr="0083230F" w:rsidRDefault="001C02E7" w:rsidP="001C02E7">
      <w:pPr>
        <w:adjustRightInd w:val="0"/>
        <w:jc w:val="both"/>
        <w:rPr>
          <w:rFonts w:ascii="Mazda Type" w:hAnsi="Mazda Type"/>
          <w:iCs/>
          <w:color w:val="000000" w:themeColor="text1"/>
          <w:sz w:val="18"/>
          <w:szCs w:val="18"/>
          <w:lang w:val="en-GB"/>
        </w:rPr>
      </w:pPr>
      <w:r w:rsidRPr="0083230F">
        <w:rPr>
          <w:rFonts w:ascii="Mazda Type" w:hAnsi="Mazda Type"/>
          <w:iCs/>
          <w:color w:val="000000" w:themeColor="text1"/>
          <w:sz w:val="18"/>
          <w:szCs w:val="18"/>
          <w:lang w:val="en-GB"/>
        </w:rPr>
        <w:t xml:space="preserve">The competition’s highest </w:t>
      </w:r>
      <w:r w:rsidR="00CB2625">
        <w:rPr>
          <w:rFonts w:ascii="Mazda Type" w:hAnsi="Mazda Type"/>
          <w:iCs/>
          <w:color w:val="000000" w:themeColor="text1"/>
          <w:sz w:val="18"/>
          <w:szCs w:val="18"/>
          <w:lang w:val="en-GB"/>
        </w:rPr>
        <w:t>accolade</w:t>
      </w:r>
      <w:r w:rsidRPr="0083230F">
        <w:rPr>
          <w:rFonts w:ascii="Mazda Type" w:hAnsi="Mazda Type"/>
          <w:iCs/>
          <w:color w:val="000000" w:themeColor="text1"/>
          <w:sz w:val="18"/>
          <w:szCs w:val="18"/>
          <w:lang w:val="en-GB"/>
        </w:rPr>
        <w:t xml:space="preserve"> </w:t>
      </w:r>
      <w:r w:rsidR="00F87AEC">
        <w:rPr>
          <w:rFonts w:ascii="Mazda Type" w:hAnsi="Mazda Type"/>
          <w:iCs/>
          <w:color w:val="000000" w:themeColor="text1"/>
          <w:sz w:val="18"/>
          <w:szCs w:val="18"/>
          <w:lang w:val="en-GB"/>
        </w:rPr>
        <w:t>is awa</w:t>
      </w:r>
      <w:bookmarkStart w:id="0" w:name="_GoBack"/>
      <w:bookmarkEnd w:id="0"/>
      <w:r w:rsidR="00F87AEC">
        <w:rPr>
          <w:rFonts w:ascii="Mazda Type" w:hAnsi="Mazda Type"/>
          <w:iCs/>
          <w:color w:val="000000" w:themeColor="text1"/>
          <w:sz w:val="18"/>
          <w:szCs w:val="18"/>
          <w:lang w:val="en-GB"/>
        </w:rPr>
        <w:t>rded</w:t>
      </w:r>
      <w:r w:rsidRPr="0083230F">
        <w:rPr>
          <w:rFonts w:ascii="Mazda Type" w:hAnsi="Mazda Type"/>
          <w:iCs/>
          <w:color w:val="000000" w:themeColor="text1"/>
          <w:sz w:val="18"/>
          <w:szCs w:val="18"/>
          <w:lang w:val="en-GB"/>
        </w:rPr>
        <w:t xml:space="preserve"> to products whose designs are considered genuinely ground-breaking and visionary. The new-generation compact joins the growing list of award-winning Mazda models designed according to the </w:t>
      </w:r>
      <w:proofErr w:type="spellStart"/>
      <w:r w:rsidR="00F739DD" w:rsidRPr="0083230F">
        <w:rPr>
          <w:rFonts w:ascii="Mazda Type" w:hAnsi="Mazda Type"/>
          <w:iCs/>
          <w:color w:val="000000" w:themeColor="text1"/>
          <w:sz w:val="18"/>
          <w:szCs w:val="18"/>
          <w:lang w:val="en-GB"/>
        </w:rPr>
        <w:t>K</w:t>
      </w:r>
      <w:r w:rsidR="00F739DD">
        <w:rPr>
          <w:rFonts w:ascii="Mazda Type" w:hAnsi="Mazda Type"/>
          <w:iCs/>
          <w:color w:val="000000" w:themeColor="text1"/>
          <w:sz w:val="18"/>
          <w:szCs w:val="18"/>
          <w:lang w:val="en-GB"/>
        </w:rPr>
        <w:t>odo</w:t>
      </w:r>
      <w:proofErr w:type="spellEnd"/>
      <w:r w:rsidRPr="0083230F">
        <w:rPr>
          <w:rFonts w:ascii="Mazda Type" w:hAnsi="Mazda Type"/>
          <w:iCs/>
          <w:color w:val="000000" w:themeColor="text1"/>
          <w:sz w:val="18"/>
          <w:szCs w:val="18"/>
          <w:lang w:val="en-GB"/>
        </w:rPr>
        <w:t>: Soul of Motion philosophy.</w:t>
      </w:r>
    </w:p>
    <w:p w14:paraId="293E820C" w14:textId="77777777" w:rsidR="001C02E7" w:rsidRPr="0083230F" w:rsidRDefault="001C02E7" w:rsidP="001C02E7">
      <w:pPr>
        <w:adjustRightInd w:val="0"/>
        <w:jc w:val="both"/>
        <w:rPr>
          <w:rFonts w:ascii="Mazda Type" w:hAnsi="Mazda Type"/>
          <w:iCs/>
          <w:color w:val="000000" w:themeColor="text1"/>
          <w:sz w:val="18"/>
          <w:szCs w:val="18"/>
          <w:lang w:val="en-GB"/>
        </w:rPr>
      </w:pPr>
    </w:p>
    <w:p w14:paraId="5E0FC97E" w14:textId="38430CDF" w:rsidR="001C02E7" w:rsidRPr="0083230F" w:rsidRDefault="001C02E7" w:rsidP="001C02E7">
      <w:pPr>
        <w:adjustRightInd w:val="0"/>
        <w:jc w:val="both"/>
        <w:rPr>
          <w:rFonts w:ascii="Mazda Type" w:hAnsi="Mazda Type"/>
          <w:iCs/>
          <w:color w:val="000000" w:themeColor="text1"/>
          <w:sz w:val="18"/>
          <w:szCs w:val="18"/>
          <w:lang w:val="en-GB"/>
        </w:rPr>
      </w:pPr>
      <w:r w:rsidRPr="0083230F">
        <w:rPr>
          <w:rFonts w:ascii="Mazda Type" w:hAnsi="Mazda Type"/>
          <w:iCs/>
          <w:color w:val="000000" w:themeColor="text1"/>
          <w:sz w:val="18"/>
          <w:szCs w:val="18"/>
          <w:lang w:val="en-GB"/>
        </w:rPr>
        <w:t xml:space="preserve">Expressing Japanese aesthetics in a simple, single form, </w:t>
      </w:r>
      <w:r w:rsidR="00F87AEC">
        <w:rPr>
          <w:rFonts w:ascii="Mazda Type" w:hAnsi="Mazda Type"/>
          <w:iCs/>
          <w:color w:val="000000" w:themeColor="text1"/>
          <w:sz w:val="18"/>
          <w:szCs w:val="18"/>
          <w:lang w:val="en-GB"/>
        </w:rPr>
        <w:t xml:space="preserve">the </w:t>
      </w:r>
      <w:r w:rsidRPr="0083230F">
        <w:rPr>
          <w:rFonts w:ascii="Mazda Type" w:hAnsi="Mazda Type"/>
          <w:iCs/>
          <w:color w:val="000000" w:themeColor="text1"/>
          <w:sz w:val="18"/>
          <w:szCs w:val="18"/>
          <w:lang w:val="en-GB"/>
        </w:rPr>
        <w:t xml:space="preserve">designers of the new Mazda3 eliminated character lines so that the body panels reflect the surroundings. The less-is-more approach applies throughout the car. Components like the head and tail-lamps, for example, feature a clean style free of all unnecessary elements. </w:t>
      </w:r>
    </w:p>
    <w:p w14:paraId="1EB1DD63" w14:textId="77777777" w:rsidR="001C02E7" w:rsidRPr="0083230F" w:rsidRDefault="001C02E7" w:rsidP="001C02E7">
      <w:pPr>
        <w:adjustRightInd w:val="0"/>
        <w:jc w:val="both"/>
        <w:rPr>
          <w:rFonts w:ascii="Mazda Type" w:hAnsi="Mazda Type"/>
          <w:iCs/>
          <w:color w:val="000000" w:themeColor="text1"/>
          <w:sz w:val="18"/>
          <w:szCs w:val="18"/>
          <w:lang w:val="en-GB"/>
        </w:rPr>
      </w:pPr>
    </w:p>
    <w:p w14:paraId="2886E70C" w14:textId="78C5A62D" w:rsidR="001C02E7" w:rsidRPr="0083230F" w:rsidRDefault="001C02E7" w:rsidP="001C02E7">
      <w:pPr>
        <w:adjustRightInd w:val="0"/>
        <w:jc w:val="both"/>
        <w:rPr>
          <w:rFonts w:ascii="Mazda Type" w:hAnsi="Mazda Type"/>
          <w:iCs/>
          <w:color w:val="000000" w:themeColor="text1"/>
          <w:sz w:val="18"/>
          <w:szCs w:val="18"/>
          <w:lang w:val="en-GB"/>
        </w:rPr>
      </w:pPr>
      <w:r w:rsidRPr="0083230F">
        <w:rPr>
          <w:rFonts w:ascii="Mazda Type" w:hAnsi="Mazda Type"/>
          <w:iCs/>
          <w:color w:val="000000" w:themeColor="text1"/>
          <w:sz w:val="18"/>
          <w:szCs w:val="18"/>
          <w:lang w:val="en-GB"/>
        </w:rPr>
        <w:t xml:space="preserve">“Beauty though subtraction is the key principle behind the Mazda3’s design,” explains Yasutake Tsuchida, chief designer of the </w:t>
      </w:r>
      <w:r w:rsidR="00312471">
        <w:rPr>
          <w:rFonts w:ascii="Mazda Type" w:hAnsi="Mazda Type"/>
          <w:iCs/>
          <w:color w:val="000000" w:themeColor="text1"/>
          <w:sz w:val="18"/>
          <w:szCs w:val="18"/>
          <w:lang w:val="en-GB"/>
        </w:rPr>
        <w:t>new model</w:t>
      </w:r>
      <w:r w:rsidRPr="0083230F">
        <w:rPr>
          <w:rFonts w:ascii="Mazda Type" w:hAnsi="Mazda Type"/>
          <w:iCs/>
          <w:color w:val="000000" w:themeColor="text1"/>
          <w:sz w:val="18"/>
          <w:szCs w:val="18"/>
          <w:lang w:val="en-GB"/>
        </w:rPr>
        <w:t>. “But it’s more than just minimalism. Coming up with such a pure design requires much effort and refinement through trial and error. And it’s something we believe can o</w:t>
      </w:r>
      <w:r w:rsidR="0083230F" w:rsidRPr="0083230F">
        <w:rPr>
          <w:rFonts w:ascii="Mazda Type" w:hAnsi="Mazda Type"/>
          <w:iCs/>
          <w:color w:val="000000" w:themeColor="text1"/>
          <w:sz w:val="18"/>
          <w:szCs w:val="18"/>
          <w:lang w:val="en-GB"/>
        </w:rPr>
        <w:t xml:space="preserve">nly be created by </w:t>
      </w:r>
      <w:r w:rsidR="00F87AEC">
        <w:rPr>
          <w:rFonts w:ascii="Mazda Type" w:hAnsi="Mazda Type"/>
          <w:iCs/>
          <w:color w:val="000000" w:themeColor="text1"/>
          <w:sz w:val="18"/>
          <w:szCs w:val="18"/>
          <w:lang w:val="en-GB"/>
        </w:rPr>
        <w:t xml:space="preserve">the </w:t>
      </w:r>
      <w:r w:rsidR="0083230F" w:rsidRPr="0083230F">
        <w:rPr>
          <w:rFonts w:ascii="Mazda Type" w:hAnsi="Mazda Type"/>
          <w:iCs/>
          <w:color w:val="000000" w:themeColor="text1"/>
          <w:sz w:val="18"/>
          <w:szCs w:val="18"/>
          <w:lang w:val="en-GB"/>
        </w:rPr>
        <w:t>human hands</w:t>
      </w:r>
      <w:r w:rsidR="00F87AEC">
        <w:rPr>
          <w:rFonts w:ascii="Mazda Type" w:hAnsi="Mazda Type"/>
          <w:iCs/>
          <w:color w:val="000000" w:themeColor="text1"/>
          <w:sz w:val="18"/>
          <w:szCs w:val="18"/>
          <w:lang w:val="en-GB"/>
        </w:rPr>
        <w:t xml:space="preserve"> of our expert clay modellers</w:t>
      </w:r>
      <w:r w:rsidR="0083230F" w:rsidRPr="0083230F">
        <w:rPr>
          <w:rFonts w:ascii="Mazda Type" w:hAnsi="Mazda Type"/>
          <w:iCs/>
          <w:color w:val="000000" w:themeColor="text1"/>
          <w:sz w:val="18"/>
          <w:szCs w:val="18"/>
          <w:lang w:val="en-GB"/>
        </w:rPr>
        <w:t>.”</w:t>
      </w:r>
    </w:p>
    <w:p w14:paraId="5A5A8728" w14:textId="77777777" w:rsidR="001C02E7" w:rsidRPr="0083230F" w:rsidRDefault="001C02E7" w:rsidP="001C02E7">
      <w:pPr>
        <w:adjustRightInd w:val="0"/>
        <w:jc w:val="both"/>
        <w:rPr>
          <w:rFonts w:ascii="Mazda Type" w:hAnsi="Mazda Type"/>
          <w:iCs/>
          <w:color w:val="000000" w:themeColor="text1"/>
          <w:sz w:val="18"/>
          <w:szCs w:val="18"/>
          <w:lang w:val="en-GB"/>
        </w:rPr>
      </w:pPr>
    </w:p>
    <w:p w14:paraId="5DFFF487" w14:textId="53EC6FCF" w:rsidR="001C02E7" w:rsidRPr="0083230F" w:rsidRDefault="001C02E7" w:rsidP="001C02E7">
      <w:pPr>
        <w:adjustRightInd w:val="0"/>
        <w:jc w:val="both"/>
        <w:rPr>
          <w:rFonts w:ascii="Mazda Type" w:hAnsi="Mazda Type"/>
          <w:iCs/>
          <w:color w:val="000000" w:themeColor="text1"/>
          <w:sz w:val="18"/>
          <w:szCs w:val="18"/>
          <w:lang w:val="en-GB"/>
        </w:rPr>
      </w:pPr>
      <w:r w:rsidRPr="0083230F">
        <w:rPr>
          <w:rFonts w:ascii="Mazda Type" w:hAnsi="Mazda Type"/>
          <w:iCs/>
          <w:color w:val="000000" w:themeColor="text1"/>
          <w:sz w:val="18"/>
          <w:szCs w:val="18"/>
          <w:lang w:val="en-GB"/>
        </w:rPr>
        <w:t>The car’s performance reflects th</w:t>
      </w:r>
      <w:r w:rsidR="00F87AEC">
        <w:rPr>
          <w:rFonts w:ascii="Mazda Type" w:hAnsi="Mazda Type"/>
          <w:iCs/>
          <w:color w:val="000000" w:themeColor="text1"/>
          <w:sz w:val="18"/>
          <w:szCs w:val="18"/>
          <w:lang w:val="en-GB"/>
        </w:rPr>
        <w:t>is mind-set. Built around human-</w:t>
      </w:r>
      <w:r w:rsidRPr="0083230F">
        <w:rPr>
          <w:rFonts w:ascii="Mazda Type" w:hAnsi="Mazda Type"/>
          <w:iCs/>
          <w:color w:val="000000" w:themeColor="text1"/>
          <w:sz w:val="18"/>
          <w:szCs w:val="18"/>
          <w:lang w:val="en-GB"/>
        </w:rPr>
        <w:t>centricity to enhance the joy of driving, the new Mazda3 feels completely natural while accelerating, turning or braking, yet also filters out road input before it reaches the occupants. The cockpit is arranged in p</w:t>
      </w:r>
      <w:r w:rsidR="00F87AEC">
        <w:rPr>
          <w:rFonts w:ascii="Mazda Type" w:hAnsi="Mazda Type"/>
          <w:iCs/>
          <w:color w:val="000000" w:themeColor="text1"/>
          <w:sz w:val="18"/>
          <w:szCs w:val="18"/>
          <w:lang w:val="en-GB"/>
        </w:rPr>
        <w:t>erfect symmetry with the driver.</w:t>
      </w:r>
      <w:r w:rsidRPr="0083230F">
        <w:rPr>
          <w:rFonts w:ascii="Mazda Type" w:hAnsi="Mazda Type"/>
          <w:iCs/>
          <w:color w:val="000000" w:themeColor="text1"/>
          <w:sz w:val="18"/>
          <w:szCs w:val="18"/>
          <w:lang w:val="en-GB"/>
        </w:rPr>
        <w:t xml:space="preserve"> The new seat, for example, keeps the pelvis upright, enabling natural movement of the trunk and </w:t>
      </w:r>
      <w:r w:rsidR="00F87AEC">
        <w:rPr>
          <w:rFonts w:ascii="Mazda Type" w:hAnsi="Mazda Type"/>
          <w:iCs/>
          <w:color w:val="000000" w:themeColor="text1"/>
          <w:sz w:val="18"/>
          <w:szCs w:val="18"/>
          <w:lang w:val="en-GB"/>
        </w:rPr>
        <w:t>therefore</w:t>
      </w:r>
      <w:r w:rsidRPr="0083230F">
        <w:rPr>
          <w:rFonts w:ascii="Mazda Type" w:hAnsi="Mazda Type"/>
          <w:iCs/>
          <w:color w:val="000000" w:themeColor="text1"/>
          <w:sz w:val="18"/>
          <w:szCs w:val="18"/>
          <w:lang w:val="en-GB"/>
        </w:rPr>
        <w:t xml:space="preserve"> helping </w:t>
      </w:r>
      <w:r w:rsidR="00F87AEC">
        <w:rPr>
          <w:rFonts w:ascii="Mazda Type" w:hAnsi="Mazda Type"/>
          <w:iCs/>
          <w:color w:val="000000" w:themeColor="text1"/>
          <w:sz w:val="18"/>
          <w:szCs w:val="18"/>
          <w:lang w:val="en-GB"/>
        </w:rPr>
        <w:t>reduce</w:t>
      </w:r>
      <w:r w:rsidRPr="0083230F">
        <w:rPr>
          <w:rFonts w:ascii="Mazda Type" w:hAnsi="Mazda Type"/>
          <w:iCs/>
          <w:color w:val="000000" w:themeColor="text1"/>
          <w:sz w:val="18"/>
          <w:szCs w:val="18"/>
          <w:lang w:val="en-GB"/>
        </w:rPr>
        <w:t xml:space="preserve"> fatigue. Th</w:t>
      </w:r>
      <w:r w:rsidR="00761DD3">
        <w:rPr>
          <w:rFonts w:ascii="Mazda Type" w:hAnsi="Mazda Type"/>
          <w:iCs/>
          <w:color w:val="000000" w:themeColor="text1"/>
          <w:sz w:val="18"/>
          <w:szCs w:val="18"/>
          <w:lang w:val="en-GB"/>
        </w:rPr>
        <w:t xml:space="preserve">e </w:t>
      </w:r>
      <w:r w:rsidR="00761DD3" w:rsidRPr="0083230F">
        <w:rPr>
          <w:rFonts w:ascii="Mazda Type" w:hAnsi="Mazda Type"/>
          <w:iCs/>
          <w:color w:val="000000" w:themeColor="text1"/>
          <w:sz w:val="18"/>
          <w:szCs w:val="18"/>
          <w:lang w:val="en-GB"/>
        </w:rPr>
        <w:t>new Mazda3</w:t>
      </w:r>
      <w:r w:rsidRPr="0083230F">
        <w:rPr>
          <w:rFonts w:ascii="Mazda Type" w:hAnsi="Mazda Type"/>
          <w:iCs/>
          <w:color w:val="000000" w:themeColor="text1"/>
          <w:sz w:val="18"/>
          <w:szCs w:val="18"/>
          <w:lang w:val="en-GB"/>
        </w:rPr>
        <w:t xml:space="preserve"> will also be the first</w:t>
      </w:r>
      <w:r w:rsidR="007E7728">
        <w:rPr>
          <w:rFonts w:ascii="Mazda Type" w:hAnsi="Mazda Type"/>
          <w:iCs/>
          <w:color w:val="000000" w:themeColor="text1"/>
          <w:sz w:val="18"/>
          <w:szCs w:val="18"/>
          <w:lang w:val="en-GB"/>
        </w:rPr>
        <w:t>-ever</w:t>
      </w:r>
      <w:r w:rsidRPr="0083230F">
        <w:rPr>
          <w:rFonts w:ascii="Mazda Type" w:hAnsi="Mazda Type"/>
          <w:iCs/>
          <w:color w:val="000000" w:themeColor="text1"/>
          <w:sz w:val="18"/>
          <w:szCs w:val="18"/>
          <w:lang w:val="en-GB"/>
        </w:rPr>
        <w:t xml:space="preserve"> model offered with </w:t>
      </w:r>
      <w:r w:rsidR="007E7728">
        <w:rPr>
          <w:rFonts w:ascii="Mazda Type" w:hAnsi="Mazda Type"/>
          <w:iCs/>
          <w:color w:val="000000" w:themeColor="text1"/>
          <w:sz w:val="18"/>
          <w:szCs w:val="18"/>
          <w:lang w:val="en-GB"/>
        </w:rPr>
        <w:t>the</w:t>
      </w:r>
      <w:r w:rsidRPr="0083230F">
        <w:rPr>
          <w:rFonts w:ascii="Mazda Type" w:hAnsi="Mazda Type"/>
          <w:iCs/>
          <w:color w:val="000000" w:themeColor="text1"/>
          <w:sz w:val="18"/>
          <w:szCs w:val="18"/>
          <w:lang w:val="en-GB"/>
        </w:rPr>
        <w:t xml:space="preserve"> </w:t>
      </w:r>
      <w:proofErr w:type="spellStart"/>
      <w:r w:rsidRPr="0083230F">
        <w:rPr>
          <w:rFonts w:ascii="Mazda Type" w:hAnsi="Mazda Type"/>
          <w:iCs/>
          <w:color w:val="000000" w:themeColor="text1"/>
          <w:sz w:val="18"/>
          <w:szCs w:val="18"/>
          <w:lang w:val="en-GB"/>
        </w:rPr>
        <w:t>Skyactiv</w:t>
      </w:r>
      <w:proofErr w:type="spellEnd"/>
      <w:r w:rsidRPr="0083230F">
        <w:rPr>
          <w:rFonts w:ascii="Mazda Type" w:hAnsi="Mazda Type"/>
          <w:iCs/>
          <w:color w:val="000000" w:themeColor="text1"/>
          <w:sz w:val="18"/>
          <w:szCs w:val="18"/>
          <w:lang w:val="en-GB"/>
        </w:rPr>
        <w:t xml:space="preserve">-X, </w:t>
      </w:r>
      <w:r w:rsidR="007E7728">
        <w:rPr>
          <w:rFonts w:ascii="Mazda Type" w:hAnsi="Mazda Type"/>
          <w:iCs/>
          <w:color w:val="000000" w:themeColor="text1"/>
          <w:sz w:val="18"/>
          <w:szCs w:val="18"/>
          <w:lang w:val="en-GB"/>
        </w:rPr>
        <w:t>Mazda’s</w:t>
      </w:r>
      <w:r w:rsidRPr="0083230F">
        <w:rPr>
          <w:rFonts w:ascii="Mazda Type" w:hAnsi="Mazda Type"/>
          <w:iCs/>
          <w:color w:val="000000" w:themeColor="text1"/>
          <w:sz w:val="18"/>
          <w:szCs w:val="18"/>
          <w:lang w:val="en-GB"/>
        </w:rPr>
        <w:t xml:space="preserve"> revolutionary petrol engine del</w:t>
      </w:r>
      <w:r w:rsidR="00312471">
        <w:rPr>
          <w:rFonts w:ascii="Mazda Type" w:hAnsi="Mazda Type"/>
          <w:iCs/>
          <w:color w:val="000000" w:themeColor="text1"/>
          <w:sz w:val="18"/>
          <w:szCs w:val="18"/>
          <w:lang w:val="en-GB"/>
        </w:rPr>
        <w:t>ivering diesel-like efficiency.</w:t>
      </w:r>
    </w:p>
    <w:p w14:paraId="3F54C791" w14:textId="77777777" w:rsidR="001C02E7" w:rsidRPr="0083230F" w:rsidRDefault="001C02E7" w:rsidP="001C02E7">
      <w:pPr>
        <w:adjustRightInd w:val="0"/>
        <w:jc w:val="both"/>
        <w:rPr>
          <w:rFonts w:ascii="Mazda Type" w:hAnsi="Mazda Type"/>
          <w:iCs/>
          <w:color w:val="000000" w:themeColor="text1"/>
          <w:sz w:val="18"/>
          <w:szCs w:val="18"/>
          <w:lang w:val="en-GB"/>
        </w:rPr>
      </w:pPr>
    </w:p>
    <w:p w14:paraId="645FA2E3" w14:textId="21E9DF1C" w:rsidR="001C02E7" w:rsidRDefault="001C02E7" w:rsidP="001C02E7">
      <w:pPr>
        <w:adjustRightInd w:val="0"/>
        <w:jc w:val="both"/>
        <w:rPr>
          <w:rFonts w:ascii="Mazda Type" w:hAnsi="Mazda Type"/>
          <w:iCs/>
          <w:color w:val="000000" w:themeColor="text1"/>
          <w:sz w:val="18"/>
          <w:szCs w:val="18"/>
          <w:lang w:val="en-GB"/>
        </w:rPr>
      </w:pPr>
      <w:r w:rsidRPr="0083230F">
        <w:rPr>
          <w:rFonts w:ascii="Mazda Type" w:hAnsi="Mazda Type"/>
          <w:iCs/>
          <w:color w:val="000000" w:themeColor="text1"/>
          <w:sz w:val="18"/>
          <w:szCs w:val="18"/>
          <w:lang w:val="en-GB"/>
        </w:rPr>
        <w:t xml:space="preserve">The international jury selected </w:t>
      </w:r>
      <w:r w:rsidR="00F87AEC">
        <w:rPr>
          <w:rFonts w:ascii="Mazda Type" w:hAnsi="Mazda Type"/>
          <w:iCs/>
          <w:color w:val="000000" w:themeColor="text1"/>
          <w:sz w:val="18"/>
          <w:szCs w:val="18"/>
          <w:lang w:val="en-GB"/>
        </w:rPr>
        <w:t>fewer</w:t>
      </w:r>
      <w:r w:rsidRPr="0083230F">
        <w:rPr>
          <w:rFonts w:ascii="Mazda Type" w:hAnsi="Mazda Type"/>
          <w:iCs/>
          <w:color w:val="000000" w:themeColor="text1"/>
          <w:sz w:val="18"/>
          <w:szCs w:val="18"/>
          <w:lang w:val="en-GB"/>
        </w:rPr>
        <w:t xml:space="preserve"> than 100 products for the “Best of the Best” prize from the more than 5,500 entries received from 55 countries. </w:t>
      </w:r>
      <w:r w:rsidR="00F87AEC">
        <w:rPr>
          <w:rFonts w:ascii="Mazda Type" w:hAnsi="Mazda Type"/>
          <w:iCs/>
          <w:color w:val="000000" w:themeColor="text1"/>
          <w:sz w:val="18"/>
          <w:szCs w:val="18"/>
          <w:lang w:val="en-GB"/>
        </w:rPr>
        <w:t>C</w:t>
      </w:r>
      <w:r w:rsidRPr="0083230F">
        <w:rPr>
          <w:rFonts w:ascii="Mazda Type" w:hAnsi="Mazda Type"/>
          <w:iCs/>
          <w:color w:val="000000" w:themeColor="text1"/>
          <w:sz w:val="18"/>
          <w:szCs w:val="18"/>
          <w:lang w:val="en-GB"/>
        </w:rPr>
        <w:t>riteria</w:t>
      </w:r>
      <w:r w:rsidR="00F87AEC">
        <w:rPr>
          <w:rFonts w:ascii="Mazda Type" w:hAnsi="Mazda Type"/>
          <w:iCs/>
          <w:color w:val="000000" w:themeColor="text1"/>
          <w:sz w:val="18"/>
          <w:szCs w:val="18"/>
          <w:lang w:val="en-GB"/>
        </w:rPr>
        <w:t xml:space="preserve"> for selection</w:t>
      </w:r>
      <w:r w:rsidRPr="0083230F">
        <w:rPr>
          <w:rFonts w:ascii="Mazda Type" w:hAnsi="Mazda Type"/>
          <w:iCs/>
          <w:color w:val="000000" w:themeColor="text1"/>
          <w:sz w:val="18"/>
          <w:szCs w:val="18"/>
          <w:lang w:val="en-GB"/>
        </w:rPr>
        <w:t xml:space="preserve"> include innovation, functionality, ergonomics and longevity. Mazda and the other winners will receive their awards on 8 July at the 2019 Red Dot award ceremony in Essen’s</w:t>
      </w:r>
      <w:r w:rsidR="00761DD3">
        <w:rPr>
          <w:rFonts w:ascii="Mazda Type" w:hAnsi="Mazda Type"/>
          <w:iCs/>
          <w:color w:val="000000" w:themeColor="text1"/>
          <w:sz w:val="18"/>
          <w:szCs w:val="18"/>
          <w:lang w:val="en-GB"/>
        </w:rPr>
        <w:t xml:space="preserve"> Aalto Theatre. The new Mazda3</w:t>
      </w:r>
      <w:r w:rsidRPr="0083230F">
        <w:rPr>
          <w:rFonts w:ascii="Mazda Type" w:hAnsi="Mazda Type"/>
          <w:iCs/>
          <w:color w:val="000000" w:themeColor="text1"/>
          <w:sz w:val="18"/>
          <w:szCs w:val="18"/>
          <w:lang w:val="en-GB"/>
        </w:rPr>
        <w:t xml:space="preserve"> will </w:t>
      </w:r>
      <w:r w:rsidR="00761DD3">
        <w:rPr>
          <w:rFonts w:ascii="Mazda Type" w:hAnsi="Mazda Type"/>
          <w:iCs/>
          <w:color w:val="000000" w:themeColor="text1"/>
          <w:sz w:val="18"/>
          <w:szCs w:val="18"/>
          <w:lang w:val="en-GB"/>
        </w:rPr>
        <w:t xml:space="preserve">then </w:t>
      </w:r>
      <w:r w:rsidRPr="0083230F">
        <w:rPr>
          <w:rFonts w:ascii="Mazda Type" w:hAnsi="Mazda Type"/>
          <w:iCs/>
          <w:color w:val="000000" w:themeColor="text1"/>
          <w:sz w:val="18"/>
          <w:szCs w:val="18"/>
          <w:lang w:val="en-GB"/>
        </w:rPr>
        <w:t xml:space="preserve">join the “Design on Stage” exhibition of award-winning products at </w:t>
      </w:r>
      <w:r w:rsidR="00F87AEC">
        <w:rPr>
          <w:rFonts w:ascii="Mazda Type" w:hAnsi="Mazda Type"/>
          <w:iCs/>
          <w:color w:val="000000" w:themeColor="text1"/>
          <w:sz w:val="18"/>
          <w:szCs w:val="18"/>
          <w:lang w:val="en-GB"/>
        </w:rPr>
        <w:t>the Red Dot Design Museum Essen</w:t>
      </w:r>
      <w:r w:rsidRPr="0083230F">
        <w:rPr>
          <w:rFonts w:ascii="Mazda Type" w:hAnsi="Mazda Type"/>
          <w:iCs/>
          <w:color w:val="000000" w:themeColor="text1"/>
          <w:sz w:val="18"/>
          <w:szCs w:val="18"/>
          <w:lang w:val="en-GB"/>
        </w:rPr>
        <w:t xml:space="preserve"> </w:t>
      </w:r>
      <w:r w:rsidR="00F87AEC">
        <w:rPr>
          <w:rFonts w:ascii="Mazda Type" w:hAnsi="Mazda Type"/>
          <w:iCs/>
          <w:color w:val="000000" w:themeColor="text1"/>
          <w:sz w:val="18"/>
          <w:szCs w:val="18"/>
          <w:lang w:val="en-GB"/>
        </w:rPr>
        <w:t>and feature</w:t>
      </w:r>
      <w:r w:rsidRPr="0083230F">
        <w:rPr>
          <w:rFonts w:ascii="Mazda Type" w:hAnsi="Mazda Type"/>
          <w:iCs/>
          <w:color w:val="000000" w:themeColor="text1"/>
          <w:sz w:val="18"/>
          <w:szCs w:val="18"/>
          <w:lang w:val="en-GB"/>
        </w:rPr>
        <w:t xml:space="preserve"> in the Red Dot yearbook, website and design app. </w:t>
      </w:r>
    </w:p>
    <w:p w14:paraId="6DB3686E" w14:textId="77777777" w:rsidR="00F87AEC" w:rsidRPr="0083230F" w:rsidRDefault="00F87AEC" w:rsidP="001C02E7">
      <w:pPr>
        <w:adjustRightInd w:val="0"/>
        <w:jc w:val="both"/>
        <w:rPr>
          <w:rFonts w:ascii="Mazda Type" w:hAnsi="Mazda Type"/>
          <w:iCs/>
          <w:color w:val="000000" w:themeColor="text1"/>
          <w:sz w:val="18"/>
          <w:szCs w:val="18"/>
          <w:lang w:val="en-GB"/>
        </w:rPr>
      </w:pPr>
    </w:p>
    <w:p w14:paraId="43F8CFC2" w14:textId="4252E036" w:rsidR="001C02E7" w:rsidRPr="0083230F" w:rsidRDefault="001C02E7" w:rsidP="001C02E7">
      <w:pPr>
        <w:adjustRightInd w:val="0"/>
        <w:jc w:val="both"/>
        <w:rPr>
          <w:rFonts w:ascii="Mazda Type" w:hAnsi="Mazda Type"/>
          <w:iCs/>
          <w:color w:val="000000" w:themeColor="text1"/>
          <w:sz w:val="18"/>
          <w:szCs w:val="18"/>
          <w:lang w:val="en-GB"/>
        </w:rPr>
      </w:pPr>
      <w:r w:rsidRPr="0083230F">
        <w:rPr>
          <w:rFonts w:ascii="Mazda Type" w:hAnsi="Mazda Type"/>
          <w:iCs/>
          <w:color w:val="000000" w:themeColor="text1"/>
          <w:sz w:val="18"/>
          <w:szCs w:val="18"/>
          <w:lang w:val="en-GB"/>
        </w:rPr>
        <w:t>“Winning the ‘Red Dot: Best of the</w:t>
      </w:r>
      <w:r w:rsidR="00761DD3">
        <w:rPr>
          <w:rFonts w:ascii="Mazda Type" w:hAnsi="Mazda Type"/>
          <w:iCs/>
          <w:color w:val="000000" w:themeColor="text1"/>
          <w:sz w:val="18"/>
          <w:szCs w:val="18"/>
          <w:lang w:val="en-GB"/>
        </w:rPr>
        <w:t xml:space="preserve"> Best’ is a very special honour</w:t>
      </w:r>
      <w:r w:rsidRPr="0083230F">
        <w:rPr>
          <w:rFonts w:ascii="Mazda Type" w:hAnsi="Mazda Type"/>
          <w:iCs/>
          <w:color w:val="000000" w:themeColor="text1"/>
          <w:sz w:val="18"/>
          <w:szCs w:val="18"/>
          <w:lang w:val="en-GB"/>
        </w:rPr>
        <w:t xml:space="preserve"> because only a very small percentage of entries are granted this distinction,” says </w:t>
      </w:r>
      <w:proofErr w:type="spellStart"/>
      <w:r w:rsidRPr="0083230F">
        <w:rPr>
          <w:rFonts w:ascii="Mazda Type" w:hAnsi="Mazda Type"/>
          <w:iCs/>
          <w:color w:val="000000" w:themeColor="text1"/>
          <w:sz w:val="18"/>
          <w:szCs w:val="18"/>
          <w:lang w:val="en-GB"/>
        </w:rPr>
        <w:t>Dr.</w:t>
      </w:r>
      <w:proofErr w:type="spellEnd"/>
      <w:r w:rsidRPr="0083230F">
        <w:rPr>
          <w:rFonts w:ascii="Mazda Type" w:hAnsi="Mazda Type"/>
          <w:iCs/>
          <w:color w:val="000000" w:themeColor="text1"/>
          <w:sz w:val="18"/>
          <w:szCs w:val="18"/>
          <w:lang w:val="en-GB"/>
        </w:rPr>
        <w:t xml:space="preserve"> Peter </w:t>
      </w:r>
      <w:proofErr w:type="spellStart"/>
      <w:r w:rsidRPr="0083230F">
        <w:rPr>
          <w:rFonts w:ascii="Mazda Type" w:hAnsi="Mazda Type"/>
          <w:iCs/>
          <w:color w:val="000000" w:themeColor="text1"/>
          <w:sz w:val="18"/>
          <w:szCs w:val="18"/>
          <w:lang w:val="en-GB"/>
        </w:rPr>
        <w:t>Zec</w:t>
      </w:r>
      <w:proofErr w:type="spellEnd"/>
      <w:r w:rsidRPr="0083230F">
        <w:rPr>
          <w:rFonts w:ascii="Mazda Type" w:hAnsi="Mazda Type"/>
          <w:iCs/>
          <w:color w:val="000000" w:themeColor="text1"/>
          <w:sz w:val="18"/>
          <w:szCs w:val="18"/>
          <w:lang w:val="en-GB"/>
        </w:rPr>
        <w:t>, founder and CEO of Red Dot. “It is well-deserved recognition for a wonderful design achievement and proof that the award-winning companies are among the best in design.”</w:t>
      </w:r>
    </w:p>
    <w:p w14:paraId="3B471188" w14:textId="77777777" w:rsidR="001C02E7" w:rsidRPr="0083230F" w:rsidRDefault="001C02E7" w:rsidP="001C02E7">
      <w:pPr>
        <w:adjustRightInd w:val="0"/>
        <w:jc w:val="both"/>
        <w:rPr>
          <w:rFonts w:ascii="Mazda Type" w:hAnsi="Mazda Type"/>
          <w:iCs/>
          <w:color w:val="000000" w:themeColor="text1"/>
          <w:sz w:val="18"/>
          <w:szCs w:val="18"/>
          <w:lang w:val="en-GB"/>
        </w:rPr>
      </w:pPr>
    </w:p>
    <w:p w14:paraId="30784FE5" w14:textId="198EEE9F" w:rsidR="001C02E7" w:rsidRPr="0083230F" w:rsidRDefault="001C02E7" w:rsidP="001C02E7">
      <w:pPr>
        <w:adjustRightInd w:val="0"/>
        <w:jc w:val="both"/>
        <w:rPr>
          <w:rFonts w:ascii="Mazda Type" w:hAnsi="Mazda Type"/>
          <w:iCs/>
          <w:color w:val="000000" w:themeColor="text1"/>
          <w:sz w:val="18"/>
          <w:szCs w:val="18"/>
          <w:lang w:val="en-GB"/>
        </w:rPr>
      </w:pPr>
      <w:r w:rsidRPr="0083230F">
        <w:rPr>
          <w:rFonts w:ascii="Mazda Type" w:hAnsi="Mazda Type"/>
          <w:iCs/>
          <w:color w:val="000000" w:themeColor="text1"/>
          <w:sz w:val="18"/>
          <w:szCs w:val="18"/>
          <w:lang w:val="en-GB"/>
        </w:rPr>
        <w:t xml:space="preserve">This is the seventh Red Dot prize to date for Mazda’s </w:t>
      </w:r>
      <w:proofErr w:type="spellStart"/>
      <w:r w:rsidR="00F739DD" w:rsidRPr="0083230F">
        <w:rPr>
          <w:rFonts w:ascii="Mazda Type" w:hAnsi="Mazda Type"/>
          <w:iCs/>
          <w:color w:val="000000" w:themeColor="text1"/>
          <w:sz w:val="18"/>
          <w:szCs w:val="18"/>
          <w:lang w:val="en-GB"/>
        </w:rPr>
        <w:t>K</w:t>
      </w:r>
      <w:r w:rsidR="00F739DD">
        <w:rPr>
          <w:rFonts w:ascii="Mazda Type" w:hAnsi="Mazda Type"/>
          <w:iCs/>
          <w:color w:val="000000" w:themeColor="text1"/>
          <w:sz w:val="18"/>
          <w:szCs w:val="18"/>
          <w:lang w:val="en-GB"/>
        </w:rPr>
        <w:t>odo</w:t>
      </w:r>
      <w:proofErr w:type="spellEnd"/>
      <w:r w:rsidR="00F739DD" w:rsidRPr="0083230F">
        <w:rPr>
          <w:rFonts w:ascii="Mazda Type" w:hAnsi="Mazda Type"/>
          <w:iCs/>
          <w:color w:val="000000" w:themeColor="text1"/>
          <w:sz w:val="18"/>
          <w:szCs w:val="18"/>
          <w:lang w:val="en-GB"/>
        </w:rPr>
        <w:t xml:space="preserve"> </w:t>
      </w:r>
      <w:r w:rsidRPr="0083230F">
        <w:rPr>
          <w:rFonts w:ascii="Mazda Type" w:hAnsi="Mazda Type"/>
          <w:iCs/>
          <w:color w:val="000000" w:themeColor="text1"/>
          <w:sz w:val="18"/>
          <w:szCs w:val="18"/>
          <w:lang w:val="en-GB"/>
        </w:rPr>
        <w:t xml:space="preserve">models following the MX-5 RF </w:t>
      </w:r>
      <w:r w:rsidR="00312471">
        <w:rPr>
          <w:rFonts w:ascii="Mazda Type" w:hAnsi="Mazda Type"/>
          <w:iCs/>
          <w:color w:val="000000" w:themeColor="text1"/>
          <w:sz w:val="18"/>
          <w:szCs w:val="18"/>
          <w:lang w:val="en-GB"/>
        </w:rPr>
        <w:t>in 2017</w:t>
      </w:r>
      <w:r w:rsidRPr="0083230F">
        <w:rPr>
          <w:rFonts w:ascii="Mazda Type" w:hAnsi="Mazda Type"/>
          <w:iCs/>
          <w:color w:val="000000" w:themeColor="text1"/>
          <w:sz w:val="18"/>
          <w:szCs w:val="18"/>
          <w:lang w:val="en-GB"/>
        </w:rPr>
        <w:t xml:space="preserve">, </w:t>
      </w:r>
      <w:r w:rsidR="00312471">
        <w:rPr>
          <w:rFonts w:ascii="Mazda Type" w:hAnsi="Mazda Type"/>
          <w:iCs/>
          <w:color w:val="000000" w:themeColor="text1"/>
          <w:sz w:val="18"/>
          <w:szCs w:val="18"/>
          <w:lang w:val="en-GB"/>
        </w:rPr>
        <w:t xml:space="preserve">the </w:t>
      </w:r>
      <w:r w:rsidRPr="0083230F">
        <w:rPr>
          <w:rFonts w:ascii="Mazda Type" w:hAnsi="Mazda Type"/>
          <w:iCs/>
          <w:color w:val="000000" w:themeColor="text1"/>
          <w:sz w:val="18"/>
          <w:szCs w:val="18"/>
          <w:lang w:val="en-GB"/>
        </w:rPr>
        <w:t>MX-5 soft top, CX-3 and Mazda2 (</w:t>
      </w:r>
      <w:r w:rsidR="00312471">
        <w:rPr>
          <w:rFonts w:ascii="Mazda Type" w:hAnsi="Mazda Type"/>
          <w:iCs/>
          <w:color w:val="000000" w:themeColor="text1"/>
          <w:sz w:val="18"/>
          <w:szCs w:val="18"/>
          <w:lang w:val="en-GB"/>
        </w:rPr>
        <w:t xml:space="preserve">all </w:t>
      </w:r>
      <w:r w:rsidRPr="0083230F">
        <w:rPr>
          <w:rFonts w:ascii="Mazda Type" w:hAnsi="Mazda Type"/>
          <w:iCs/>
          <w:color w:val="000000" w:themeColor="text1"/>
          <w:sz w:val="18"/>
          <w:szCs w:val="18"/>
          <w:lang w:val="en-GB"/>
        </w:rPr>
        <w:t xml:space="preserve">2015), </w:t>
      </w:r>
      <w:r w:rsidR="00312471">
        <w:rPr>
          <w:rFonts w:ascii="Mazda Type" w:hAnsi="Mazda Type"/>
          <w:iCs/>
          <w:color w:val="000000" w:themeColor="text1"/>
          <w:sz w:val="18"/>
          <w:szCs w:val="18"/>
          <w:lang w:val="en-GB"/>
        </w:rPr>
        <w:t xml:space="preserve">the </w:t>
      </w:r>
      <w:r w:rsidRPr="0083230F">
        <w:rPr>
          <w:rFonts w:ascii="Mazda Type" w:hAnsi="Mazda Type"/>
          <w:iCs/>
          <w:color w:val="000000" w:themeColor="text1"/>
          <w:sz w:val="18"/>
          <w:szCs w:val="18"/>
          <w:lang w:val="en-GB"/>
        </w:rPr>
        <w:t xml:space="preserve">previous generation Mazda3 (2014) and </w:t>
      </w:r>
      <w:r w:rsidR="00312471">
        <w:rPr>
          <w:rFonts w:ascii="Mazda Type" w:hAnsi="Mazda Type"/>
          <w:iCs/>
          <w:color w:val="000000" w:themeColor="text1"/>
          <w:sz w:val="18"/>
          <w:szCs w:val="18"/>
          <w:lang w:val="en-GB"/>
        </w:rPr>
        <w:t xml:space="preserve">the </w:t>
      </w:r>
      <w:r w:rsidRPr="0083230F">
        <w:rPr>
          <w:rFonts w:ascii="Mazda Type" w:hAnsi="Mazda Type"/>
          <w:iCs/>
          <w:color w:val="000000" w:themeColor="text1"/>
          <w:sz w:val="18"/>
          <w:szCs w:val="18"/>
          <w:lang w:val="en-GB"/>
        </w:rPr>
        <w:t>Mazda6 (2013).</w:t>
      </w:r>
    </w:p>
    <w:p w14:paraId="129DD498" w14:textId="77777777" w:rsidR="001C02E7" w:rsidRPr="0083230F" w:rsidRDefault="001C02E7" w:rsidP="001C02E7">
      <w:pPr>
        <w:adjustRightInd w:val="0"/>
        <w:jc w:val="both"/>
        <w:rPr>
          <w:rFonts w:ascii="Mazda Type" w:hAnsi="Mazda Type"/>
          <w:iCs/>
          <w:color w:val="000000" w:themeColor="text1"/>
          <w:sz w:val="18"/>
          <w:szCs w:val="18"/>
          <w:lang w:val="en-GB"/>
        </w:rPr>
      </w:pPr>
    </w:p>
    <w:p w14:paraId="60C2543C" w14:textId="4BF17ADF" w:rsidR="00972E15" w:rsidRPr="0083230F" w:rsidRDefault="001C02E7" w:rsidP="001C02E7">
      <w:pPr>
        <w:adjustRightInd w:val="0"/>
        <w:jc w:val="both"/>
        <w:rPr>
          <w:rFonts w:ascii="Mazda Type" w:hAnsi="Mazda Type"/>
          <w:sz w:val="18"/>
          <w:szCs w:val="21"/>
          <w:lang w:val="en-GB"/>
        </w:rPr>
      </w:pPr>
      <w:r w:rsidRPr="0083230F">
        <w:rPr>
          <w:rFonts w:ascii="Mazda Type" w:hAnsi="Mazda Type"/>
          <w:iCs/>
          <w:color w:val="000000" w:themeColor="text1"/>
          <w:sz w:val="18"/>
          <w:szCs w:val="18"/>
          <w:lang w:val="en-GB"/>
        </w:rPr>
        <w:t>Initiated in 1955, Red Dot is one of the world’s largest design competitions. The product design winners, selected this year in 48 categories including cars &amp; motorcycles, have earned the right to bear the Red Dot symbol, an international seal of excellence.</w:t>
      </w:r>
    </w:p>
    <w:sectPr w:rsidR="00972E15" w:rsidRPr="0083230F" w:rsidSect="00725614">
      <w:headerReference w:type="default" r:id="rId8"/>
      <w:footerReference w:type="default" r:id="rId9"/>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4D21D" w14:textId="77777777" w:rsidR="00BA2766" w:rsidRDefault="00BA2766" w:rsidP="00972E15">
      <w:r>
        <w:separator/>
      </w:r>
    </w:p>
  </w:endnote>
  <w:endnote w:type="continuationSeparator" w:id="0">
    <w:p w14:paraId="2985B2A3" w14:textId="77777777" w:rsidR="00BA2766" w:rsidRDefault="00BA276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Type-Regular">
    <w:panose1 w:val="00000000000000000000"/>
    <w:charset w:val="00"/>
    <w:family w:val="auto"/>
    <w:notTrueType/>
    <w:pitch w:val="default"/>
    <w:sig w:usb0="00000003" w:usb1="00000000" w:usb2="00000000" w:usb3="00000000" w:csb0="00000001"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A0CA1" w14:textId="77777777" w:rsidR="009811AB" w:rsidRDefault="009811AB">
    <w:pPr>
      <w:pStyle w:val="Footer"/>
    </w:pPr>
    <w:r>
      <w:rPr>
        <w:noProof/>
        <w:lang w:eastAsia="de-DE"/>
      </w:rPr>
      <mc:AlternateContent>
        <mc:Choice Requires="wpg">
          <w:drawing>
            <wp:anchor distT="0" distB="0" distL="114300" distR="114300" simplePos="0" relativeHeight="251668480" behindDoc="0" locked="0" layoutInCell="1" allowOverlap="1" wp14:anchorId="62599624" wp14:editId="21E1D57F">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4EA546C6" w14:textId="77777777"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14:paraId="3598E888" w14:textId="77777777" w:rsidR="009811AB" w:rsidRPr="009811AB" w:rsidRDefault="009811AB" w:rsidP="009811AB">
                            <w:pPr>
                              <w:spacing w:line="194" w:lineRule="exact"/>
                              <w:rPr>
                                <w:rFonts w:ascii="Mazda Type" w:hAnsi="Mazda Type"/>
                                <w:color w:val="636363"/>
                                <w:sz w:val="16"/>
                                <w:szCs w:val="16"/>
                              </w:rPr>
                            </w:pPr>
                            <w:r w:rsidRPr="009811AB">
                              <w:rPr>
                                <w:rFonts w:ascii="Mazda Type" w:hAnsi="Mazda Type"/>
                                <w:color w:val="636363"/>
                                <w:sz w:val="16"/>
                                <w:szCs w:val="16"/>
                              </w:rPr>
                              <w:t xml:space="preserve">Mazda Motor Europe GmbH, </w:t>
                            </w:r>
                            <w:r w:rsidR="00872E07">
                              <w:rPr>
                                <w:rFonts w:ascii="Mazda Type" w:hAnsi="Mazda Type"/>
                                <w:color w:val="636363"/>
                                <w:sz w:val="16"/>
                                <w:szCs w:val="16"/>
                              </w:rPr>
                              <w:t>Hitdorfer Strasse 73, D-51371</w:t>
                            </w:r>
                            <w:r w:rsidRPr="009811AB">
                              <w:rPr>
                                <w:rFonts w:ascii="Mazda Type" w:hAnsi="Mazda Type"/>
                                <w:color w:val="636363"/>
                                <w:sz w:val="16"/>
                                <w:szCs w:val="16"/>
                              </w:rPr>
                              <w:t xml:space="preserve"> Leverkusen</w:t>
                            </w:r>
                          </w:p>
                          <w:p w14:paraId="461D71A3" w14:textId="77777777" w:rsidR="00EB77DB" w:rsidRPr="009811AB" w:rsidRDefault="00BA2766" w:rsidP="009811AB">
                            <w:pPr>
                              <w:spacing w:line="194" w:lineRule="exact"/>
                              <w:rPr>
                                <w:rFonts w:ascii="Mazda Type" w:hAnsi="Mazda Type"/>
                                <w:color w:val="636363"/>
                                <w:sz w:val="16"/>
                                <w:szCs w:val="16"/>
                              </w:rPr>
                            </w:pPr>
                            <w:hyperlink r:id="rId1" w:history="1">
                              <w:r w:rsidR="009811AB" w:rsidRPr="00862BE0">
                                <w:rPr>
                                  <w:rStyle w:val="Hyperlink"/>
                                  <w:rFonts w:ascii="Mazda Type" w:hAnsi="Mazda Type"/>
                                  <w:color w:val="636363"/>
                                  <w:sz w:val="16"/>
                                  <w:szCs w:val="16"/>
                                </w:rPr>
                                <w:t>mazda-press@ma</w:t>
                              </w:r>
                              <w:r w:rsidR="00862BE0" w:rsidRPr="00862BE0">
                                <w:rPr>
                                  <w:rStyle w:val="Hyperlink"/>
                                  <w:rFonts w:ascii="Mazda Type" w:hAnsi="Mazda Type"/>
                                  <w:color w:val="636363"/>
                                  <w:sz w:val="16"/>
                                  <w:szCs w:val="16"/>
                                </w:rPr>
                                <w:t>zd</w:t>
                              </w:r>
                              <w:r w:rsidR="009811AB" w:rsidRPr="00862BE0">
                                <w:rPr>
                                  <w:rStyle w:val="Hyperlink"/>
                                  <w:rFonts w:ascii="Mazda Type" w:hAnsi="Mazda Type"/>
                                  <w:color w:val="636363"/>
                                  <w:sz w:val="16"/>
                                  <w:szCs w:val="16"/>
                                </w:rPr>
                                <w:t>aeur.com</w:t>
                              </w:r>
                            </w:hyperlink>
                            <w:r w:rsidR="009811AB" w:rsidRPr="00862BE0">
                              <w:rPr>
                                <w:rFonts w:ascii="Mazda Type" w:hAnsi="Mazda Type"/>
                                <w:color w:val="636363"/>
                                <w:sz w:val="16"/>
                                <w:szCs w:val="16"/>
                              </w:rPr>
                              <w:t>,</w:t>
                            </w:r>
                            <w:r w:rsidR="00154391">
                              <w:rPr>
                                <w:rFonts w:ascii="Mazda Type" w:hAnsi="Mazda Type"/>
                                <w:color w:val="636363"/>
                                <w:sz w:val="16"/>
                                <w:szCs w:val="16"/>
                              </w:rPr>
                              <w:t xml:space="preserve"> </w:t>
                            </w:r>
                            <w:hyperlink r:id="rId2" w:history="1">
                              <w:r w:rsidR="009811AB" w:rsidRPr="00862BE0">
                                <w:rPr>
                                  <w:rStyle w:val="Hyperlink"/>
                                  <w:rFonts w:ascii="Mazda Type" w:hAnsi="Mazda Type"/>
                                  <w:color w:val="636363"/>
                                  <w:sz w:val="16"/>
                                  <w:szCs w:val="16"/>
                                </w:rPr>
                                <w:t>www.mazda-press.com</w:t>
                              </w:r>
                            </w:hyperlink>
                          </w:p>
                          <w:p w14:paraId="729D57F3" w14:textId="77777777" w:rsidR="009811AB" w:rsidRPr="00683191"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62599624"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14:paraId="4EA546C6" w14:textId="77777777"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14:paraId="3598E888" w14:textId="77777777" w:rsidR="009811AB" w:rsidRPr="009811AB" w:rsidRDefault="009811AB" w:rsidP="009811AB">
                      <w:pPr>
                        <w:spacing w:line="194" w:lineRule="exact"/>
                        <w:rPr>
                          <w:rFonts w:ascii="Mazda Type" w:hAnsi="Mazda Type"/>
                          <w:color w:val="636363"/>
                          <w:sz w:val="16"/>
                          <w:szCs w:val="16"/>
                        </w:rPr>
                      </w:pPr>
                      <w:r w:rsidRPr="009811AB">
                        <w:rPr>
                          <w:rFonts w:ascii="Mazda Type" w:hAnsi="Mazda Type"/>
                          <w:color w:val="636363"/>
                          <w:sz w:val="16"/>
                          <w:szCs w:val="16"/>
                        </w:rPr>
                        <w:t xml:space="preserve">Mazda Motor Europe GmbH, </w:t>
                      </w:r>
                      <w:r w:rsidR="00872E07">
                        <w:rPr>
                          <w:rFonts w:ascii="Mazda Type" w:hAnsi="Mazda Type"/>
                          <w:color w:val="636363"/>
                          <w:sz w:val="16"/>
                          <w:szCs w:val="16"/>
                        </w:rPr>
                        <w:t>Hitdorfer Strasse 73, D-51371</w:t>
                      </w:r>
                      <w:r w:rsidRPr="009811AB">
                        <w:rPr>
                          <w:rFonts w:ascii="Mazda Type" w:hAnsi="Mazda Type"/>
                          <w:color w:val="636363"/>
                          <w:sz w:val="16"/>
                          <w:szCs w:val="16"/>
                        </w:rPr>
                        <w:t xml:space="preserve"> Leverkusen</w:t>
                      </w:r>
                    </w:p>
                    <w:p w14:paraId="461D71A3" w14:textId="77777777" w:rsidR="00EB77DB" w:rsidRPr="009811AB" w:rsidRDefault="00BA2766" w:rsidP="009811AB">
                      <w:pPr>
                        <w:spacing w:line="194" w:lineRule="exact"/>
                        <w:rPr>
                          <w:rFonts w:ascii="Mazda Type" w:hAnsi="Mazda Type"/>
                          <w:color w:val="636363"/>
                          <w:sz w:val="16"/>
                          <w:szCs w:val="16"/>
                        </w:rPr>
                      </w:pPr>
                      <w:hyperlink r:id="rId3" w:history="1">
                        <w:r w:rsidR="009811AB" w:rsidRPr="00862BE0">
                          <w:rPr>
                            <w:rStyle w:val="Hyperlink"/>
                            <w:rFonts w:ascii="Mazda Type" w:hAnsi="Mazda Type"/>
                            <w:color w:val="636363"/>
                            <w:sz w:val="16"/>
                            <w:szCs w:val="16"/>
                          </w:rPr>
                          <w:t>mazda-press@ma</w:t>
                        </w:r>
                        <w:r w:rsidR="00862BE0" w:rsidRPr="00862BE0">
                          <w:rPr>
                            <w:rStyle w:val="Hyperlink"/>
                            <w:rFonts w:ascii="Mazda Type" w:hAnsi="Mazda Type"/>
                            <w:color w:val="636363"/>
                            <w:sz w:val="16"/>
                            <w:szCs w:val="16"/>
                          </w:rPr>
                          <w:t>zd</w:t>
                        </w:r>
                        <w:r w:rsidR="009811AB" w:rsidRPr="00862BE0">
                          <w:rPr>
                            <w:rStyle w:val="Hyperlink"/>
                            <w:rFonts w:ascii="Mazda Type" w:hAnsi="Mazda Type"/>
                            <w:color w:val="636363"/>
                            <w:sz w:val="16"/>
                            <w:szCs w:val="16"/>
                          </w:rPr>
                          <w:t>aeur.com</w:t>
                        </w:r>
                      </w:hyperlink>
                      <w:r w:rsidR="009811AB" w:rsidRPr="00862BE0">
                        <w:rPr>
                          <w:rFonts w:ascii="Mazda Type" w:hAnsi="Mazda Type"/>
                          <w:color w:val="636363"/>
                          <w:sz w:val="16"/>
                          <w:szCs w:val="16"/>
                        </w:rPr>
                        <w:t>,</w:t>
                      </w:r>
                      <w:r w:rsidR="00154391">
                        <w:rPr>
                          <w:rFonts w:ascii="Mazda Type" w:hAnsi="Mazda Type"/>
                          <w:color w:val="636363"/>
                          <w:sz w:val="16"/>
                          <w:szCs w:val="16"/>
                        </w:rPr>
                        <w:t xml:space="preserve"> </w:t>
                      </w:r>
                      <w:hyperlink r:id="rId4" w:history="1">
                        <w:r w:rsidR="009811AB" w:rsidRPr="00862BE0">
                          <w:rPr>
                            <w:rStyle w:val="Hyperlink"/>
                            <w:rFonts w:ascii="Mazda Type" w:hAnsi="Mazda Type"/>
                            <w:color w:val="636363"/>
                            <w:sz w:val="16"/>
                            <w:szCs w:val="16"/>
                          </w:rPr>
                          <w:t>www.mazda-press.com</w:t>
                        </w:r>
                      </w:hyperlink>
                    </w:p>
                    <w:p w14:paraId="729D57F3" w14:textId="77777777" w:rsidR="009811AB" w:rsidRPr="00683191" w:rsidRDefault="009811AB"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D30EC" w14:textId="77777777" w:rsidR="00BA2766" w:rsidRDefault="00BA2766" w:rsidP="00972E15">
      <w:r>
        <w:separator/>
      </w:r>
    </w:p>
  </w:footnote>
  <w:footnote w:type="continuationSeparator" w:id="0">
    <w:p w14:paraId="1E1AC762" w14:textId="77777777" w:rsidR="00BA2766" w:rsidRDefault="00BA2766"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C641" w14:textId="77777777" w:rsidR="00972E15" w:rsidRPr="008914EE" w:rsidRDefault="00AF744A" w:rsidP="008453F5">
    <w:pPr>
      <w:pStyle w:val="Header"/>
      <w:ind w:left="1416"/>
      <w:rPr>
        <w:rFonts w:ascii="Mazda Type" w:hAnsi="Mazda Type"/>
        <w:lang w:eastAsia="de-DE"/>
      </w:rPr>
    </w:pPr>
    <w:r w:rsidRPr="008914EE">
      <w:rPr>
        <w:rFonts w:ascii="Mazda Type" w:hAnsi="Mazda Type"/>
        <w:noProof/>
        <w:lang w:eastAsia="de-DE"/>
      </w:rPr>
      <mc:AlternateContent>
        <mc:Choice Requires="wps">
          <w:drawing>
            <wp:anchor distT="0" distB="0" distL="114300" distR="114300" simplePos="0" relativeHeight="251659264" behindDoc="0" locked="0" layoutInCell="1" allowOverlap="1" wp14:anchorId="0374407B" wp14:editId="1DDA70D9">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6FC82A9F" w14:textId="77777777"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407B"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14:paraId="6FC82A9F" w14:textId="77777777"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v:textbox>
            </v:shape>
          </w:pict>
        </mc:Fallback>
      </mc:AlternateContent>
    </w:r>
    <w:r w:rsidR="008E2D6C">
      <w:rPr>
        <w:noProof/>
        <w:lang w:eastAsia="de-DE"/>
      </w:rPr>
      <w:drawing>
        <wp:anchor distT="0" distB="0" distL="114300" distR="114300" simplePos="0" relativeHeight="251666432" behindDoc="1" locked="0" layoutInCell="1" allowOverlap="1" wp14:anchorId="6027F738" wp14:editId="7843F6A2">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00886"/>
    <w:rsid w:val="000237E6"/>
    <w:rsid w:val="000D110E"/>
    <w:rsid w:val="00154391"/>
    <w:rsid w:val="001A44BF"/>
    <w:rsid w:val="001B516D"/>
    <w:rsid w:val="001C02E7"/>
    <w:rsid w:val="001D5A45"/>
    <w:rsid w:val="001F0243"/>
    <w:rsid w:val="00222C74"/>
    <w:rsid w:val="002D793B"/>
    <w:rsid w:val="002F65CA"/>
    <w:rsid w:val="00312471"/>
    <w:rsid w:val="003530B3"/>
    <w:rsid w:val="003A683F"/>
    <w:rsid w:val="003B1BD9"/>
    <w:rsid w:val="003E644C"/>
    <w:rsid w:val="004064CF"/>
    <w:rsid w:val="0044389C"/>
    <w:rsid w:val="00465BCB"/>
    <w:rsid w:val="004D409F"/>
    <w:rsid w:val="004E1D85"/>
    <w:rsid w:val="005643C0"/>
    <w:rsid w:val="005861A2"/>
    <w:rsid w:val="00586D4C"/>
    <w:rsid w:val="005B2DD9"/>
    <w:rsid w:val="00621F81"/>
    <w:rsid w:val="0065460D"/>
    <w:rsid w:val="00665218"/>
    <w:rsid w:val="006F5DF0"/>
    <w:rsid w:val="00715399"/>
    <w:rsid w:val="00725614"/>
    <w:rsid w:val="00761DD3"/>
    <w:rsid w:val="00776074"/>
    <w:rsid w:val="007E2F07"/>
    <w:rsid w:val="007E7728"/>
    <w:rsid w:val="0083230F"/>
    <w:rsid w:val="008453F5"/>
    <w:rsid w:val="00862BE0"/>
    <w:rsid w:val="00872E07"/>
    <w:rsid w:val="008914EE"/>
    <w:rsid w:val="008E2D6C"/>
    <w:rsid w:val="00925C51"/>
    <w:rsid w:val="00962028"/>
    <w:rsid w:val="00972E15"/>
    <w:rsid w:val="00980B41"/>
    <w:rsid w:val="009811AB"/>
    <w:rsid w:val="009938DB"/>
    <w:rsid w:val="009C5BA2"/>
    <w:rsid w:val="009D4251"/>
    <w:rsid w:val="00A16A97"/>
    <w:rsid w:val="00A3539C"/>
    <w:rsid w:val="00A71A05"/>
    <w:rsid w:val="00A8738D"/>
    <w:rsid w:val="00AE15C7"/>
    <w:rsid w:val="00AF29EE"/>
    <w:rsid w:val="00AF3209"/>
    <w:rsid w:val="00AF744A"/>
    <w:rsid w:val="00B51B89"/>
    <w:rsid w:val="00B87402"/>
    <w:rsid w:val="00BA2766"/>
    <w:rsid w:val="00C97D52"/>
    <w:rsid w:val="00CB2625"/>
    <w:rsid w:val="00CC5EF8"/>
    <w:rsid w:val="00CD199A"/>
    <w:rsid w:val="00D03719"/>
    <w:rsid w:val="00D468B9"/>
    <w:rsid w:val="00DB6422"/>
    <w:rsid w:val="00E269D4"/>
    <w:rsid w:val="00EB23C3"/>
    <w:rsid w:val="00EB77DB"/>
    <w:rsid w:val="00ED2F5F"/>
    <w:rsid w:val="00EE4B3A"/>
    <w:rsid w:val="00EE4F6F"/>
    <w:rsid w:val="00F31CF7"/>
    <w:rsid w:val="00F42777"/>
    <w:rsid w:val="00F739DD"/>
    <w:rsid w:val="00F87AEC"/>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0231A"/>
  <w14:defaultImageDpi w14:val="32767"/>
  <w15:docId w15:val="{7F92FD29-01AF-4742-AA1E-E4A5B1A2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
    <w:name w:val="Unresolved Mention"/>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A16A97"/>
    <w:rPr>
      <w:sz w:val="16"/>
      <w:szCs w:val="16"/>
    </w:rPr>
  </w:style>
  <w:style w:type="paragraph" w:styleId="CommentText">
    <w:name w:val="annotation text"/>
    <w:basedOn w:val="Normal"/>
    <w:link w:val="CommentTextChar"/>
    <w:uiPriority w:val="99"/>
    <w:semiHidden/>
    <w:unhideWhenUsed/>
    <w:rsid w:val="00A16A97"/>
    <w:rPr>
      <w:sz w:val="20"/>
      <w:szCs w:val="20"/>
    </w:rPr>
  </w:style>
  <w:style w:type="character" w:customStyle="1" w:styleId="CommentTextChar">
    <w:name w:val="Comment Text Char"/>
    <w:basedOn w:val="DefaultParagraphFont"/>
    <w:link w:val="CommentText"/>
    <w:uiPriority w:val="99"/>
    <w:semiHidden/>
    <w:rsid w:val="00A16A97"/>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A16A97"/>
    <w:rPr>
      <w:b/>
      <w:bCs/>
    </w:rPr>
  </w:style>
  <w:style w:type="character" w:customStyle="1" w:styleId="CommentSubjectChar">
    <w:name w:val="Comment Subject Char"/>
    <w:basedOn w:val="CommentTextChar"/>
    <w:link w:val="CommentSubject"/>
    <w:uiPriority w:val="99"/>
    <w:semiHidden/>
    <w:rsid w:val="00A16A97"/>
    <w:rPr>
      <w:rFonts w:eastAsiaTheme="minorEastAsia"/>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DC94-B80F-47C6-AC53-6A068065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1</Pages>
  <Words>437</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Vincent</dc:creator>
  <cp:lastModifiedBy>Spietz, Katrin (K.)</cp:lastModifiedBy>
  <cp:revision>4</cp:revision>
  <cp:lastPrinted>2018-11-06T16:12:00Z</cp:lastPrinted>
  <dcterms:created xsi:type="dcterms:W3CDTF">2019-04-02T11:12:00Z</dcterms:created>
  <dcterms:modified xsi:type="dcterms:W3CDTF">2019-04-02T14:17:00Z</dcterms:modified>
</cp:coreProperties>
</file>