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671944" w:rsidRDefault="001065E8" w:rsidP="003073D2">
      <w:pPr>
        <w:spacing w:line="260" w:lineRule="exact"/>
        <w:jc w:val="right"/>
        <w:rPr>
          <w:rFonts w:ascii="Arial" w:hAnsi="Arial" w:cs="Arial"/>
          <w:sz w:val="24"/>
          <w:szCs w:val="24"/>
          <w:lang w:val="en-GB"/>
        </w:rPr>
      </w:pPr>
    </w:p>
    <w:p w14:paraId="51414AA3" w14:textId="551CB939" w:rsidR="006268D7" w:rsidRPr="00671944" w:rsidRDefault="00261FF2" w:rsidP="006268D7">
      <w:pPr>
        <w:spacing w:line="260" w:lineRule="exact"/>
        <w:jc w:val="right"/>
        <w:rPr>
          <w:rFonts w:ascii="Arial" w:hAnsi="Arial" w:cs="Arial"/>
          <w:sz w:val="20"/>
          <w:szCs w:val="24"/>
          <w:lang w:val="en-GB"/>
        </w:rPr>
      </w:pPr>
      <w:r>
        <w:rPr>
          <w:rFonts w:ascii="Arial" w:hAnsi="Arial" w:cs="Arial"/>
          <w:sz w:val="20"/>
          <w:szCs w:val="24"/>
          <w:lang w:val="en-GB"/>
        </w:rPr>
        <w:t>22 September 2023</w:t>
      </w:r>
    </w:p>
    <w:p w14:paraId="4F461524" w14:textId="77777777" w:rsidR="00DD58CC" w:rsidRDefault="00DD58CC" w:rsidP="00DD58CC">
      <w:pPr>
        <w:spacing w:line="260" w:lineRule="exact"/>
        <w:jc w:val="center"/>
        <w:rPr>
          <w:rFonts w:ascii="Arial" w:hAnsi="Arial" w:cs="Arial"/>
          <w:sz w:val="28"/>
          <w:szCs w:val="24"/>
          <w:lang w:val="en-GB"/>
        </w:rPr>
      </w:pPr>
    </w:p>
    <w:p w14:paraId="19FDC373" w14:textId="77777777" w:rsidR="00DD58CC" w:rsidRDefault="00BF5E71" w:rsidP="00DD58CC">
      <w:pPr>
        <w:spacing w:line="260" w:lineRule="exact"/>
        <w:jc w:val="center"/>
        <w:rPr>
          <w:rFonts w:ascii="Arial" w:hAnsi="Arial" w:cs="Arial"/>
          <w:sz w:val="28"/>
          <w:szCs w:val="24"/>
          <w:lang w:val="en-GB"/>
        </w:rPr>
      </w:pPr>
      <w:r>
        <w:rPr>
          <w:rFonts w:ascii="Arial" w:hAnsi="Arial" w:cs="Arial"/>
          <w:sz w:val="28"/>
          <w:szCs w:val="24"/>
          <w:lang w:val="en-GB"/>
        </w:rPr>
        <w:t>Mazda Motors UK announces exciting changes</w:t>
      </w:r>
      <w:r w:rsidR="00DD58CC">
        <w:rPr>
          <w:rFonts w:ascii="Arial" w:hAnsi="Arial" w:cs="Arial"/>
          <w:sz w:val="28"/>
          <w:szCs w:val="24"/>
          <w:lang w:val="en-GB"/>
        </w:rPr>
        <w:t xml:space="preserve"> </w:t>
      </w:r>
    </w:p>
    <w:p w14:paraId="6CE1B0AE" w14:textId="392D4D5D" w:rsidR="008E7E8F" w:rsidRPr="00DD58CC" w:rsidRDefault="00BF5E71" w:rsidP="00DD58CC">
      <w:pPr>
        <w:spacing w:line="260" w:lineRule="exact"/>
        <w:jc w:val="center"/>
        <w:rPr>
          <w:rFonts w:ascii="Arial" w:hAnsi="Arial" w:cs="Arial"/>
          <w:sz w:val="28"/>
          <w:szCs w:val="24"/>
          <w:lang w:val="en-GB"/>
        </w:rPr>
      </w:pPr>
      <w:r>
        <w:rPr>
          <w:rFonts w:ascii="Arial" w:hAnsi="Arial" w:cs="Arial"/>
          <w:sz w:val="28"/>
          <w:szCs w:val="24"/>
          <w:lang w:val="en-GB"/>
        </w:rPr>
        <w:t>to its senior management team</w:t>
      </w:r>
    </w:p>
    <w:p w14:paraId="1ACAB3CF" w14:textId="77777777" w:rsidR="006268D7" w:rsidRPr="00671944" w:rsidRDefault="006268D7" w:rsidP="006268D7">
      <w:pPr>
        <w:spacing w:line="260" w:lineRule="exact"/>
        <w:jc w:val="center"/>
        <w:rPr>
          <w:rFonts w:ascii="Arial" w:hAnsi="Arial" w:cs="Arial"/>
          <w:sz w:val="22"/>
          <w:lang w:val="en-GB"/>
        </w:rPr>
      </w:pPr>
    </w:p>
    <w:p w14:paraId="0345955A" w14:textId="18C99F58" w:rsidR="00075193" w:rsidRDefault="00AC40AF" w:rsidP="001B3C84">
      <w:pPr>
        <w:pStyle w:val="ListParagraph"/>
        <w:numPr>
          <w:ilvl w:val="0"/>
          <w:numId w:val="5"/>
        </w:numPr>
        <w:rPr>
          <w:rFonts w:ascii="Arial" w:hAnsi="Arial" w:cs="Arial"/>
          <w:sz w:val="20"/>
          <w:szCs w:val="20"/>
        </w:rPr>
      </w:pPr>
      <w:r>
        <w:rPr>
          <w:rFonts w:ascii="Arial" w:hAnsi="Arial" w:cs="Arial"/>
          <w:sz w:val="20"/>
          <w:szCs w:val="20"/>
        </w:rPr>
        <w:t>Peter</w:t>
      </w:r>
      <w:r w:rsidR="009E28A8">
        <w:rPr>
          <w:rFonts w:ascii="Arial" w:hAnsi="Arial" w:cs="Arial"/>
          <w:sz w:val="20"/>
          <w:szCs w:val="20"/>
        </w:rPr>
        <w:t xml:space="preserve"> Allibon </w:t>
      </w:r>
      <w:r w:rsidR="002E3C32">
        <w:rPr>
          <w:rFonts w:ascii="Arial" w:hAnsi="Arial" w:cs="Arial"/>
          <w:sz w:val="20"/>
          <w:szCs w:val="20"/>
        </w:rPr>
        <w:t xml:space="preserve">moves to </w:t>
      </w:r>
      <w:r w:rsidR="00263A33" w:rsidRPr="005A135A">
        <w:rPr>
          <w:rFonts w:ascii="Arial" w:hAnsi="Arial" w:cs="Arial"/>
          <w:sz w:val="20"/>
          <w:szCs w:val="20"/>
        </w:rPr>
        <w:t>Director, Sales and Dealer Network for Mazda</w:t>
      </w:r>
      <w:r w:rsidR="0035000D">
        <w:rPr>
          <w:rFonts w:ascii="Arial" w:hAnsi="Arial" w:cs="Arial"/>
          <w:sz w:val="20"/>
          <w:szCs w:val="20"/>
        </w:rPr>
        <w:t xml:space="preserve"> Motor</w:t>
      </w:r>
      <w:r w:rsidR="00263A33" w:rsidRPr="005A135A">
        <w:rPr>
          <w:rFonts w:ascii="Arial" w:hAnsi="Arial" w:cs="Arial"/>
          <w:sz w:val="20"/>
          <w:szCs w:val="20"/>
        </w:rPr>
        <w:t xml:space="preserve"> Europe</w:t>
      </w:r>
      <w:r w:rsidR="0035000D">
        <w:rPr>
          <w:rFonts w:ascii="Arial" w:hAnsi="Arial" w:cs="Arial"/>
          <w:sz w:val="20"/>
          <w:szCs w:val="20"/>
        </w:rPr>
        <w:t>.</w:t>
      </w:r>
    </w:p>
    <w:p w14:paraId="3A8907F3" w14:textId="00F86FE0" w:rsidR="002D7A30" w:rsidRDefault="00DF168A" w:rsidP="001B3C84">
      <w:pPr>
        <w:pStyle w:val="ListParagraph"/>
        <w:numPr>
          <w:ilvl w:val="0"/>
          <w:numId w:val="5"/>
        </w:numPr>
        <w:rPr>
          <w:rFonts w:ascii="Arial" w:hAnsi="Arial" w:cs="Arial"/>
          <w:sz w:val="20"/>
          <w:szCs w:val="20"/>
        </w:rPr>
      </w:pPr>
      <w:r>
        <w:rPr>
          <w:rFonts w:ascii="Arial" w:hAnsi="Arial" w:cs="Arial"/>
          <w:sz w:val="20"/>
          <w:szCs w:val="20"/>
        </w:rPr>
        <w:t xml:space="preserve">Laura Brailey </w:t>
      </w:r>
      <w:r w:rsidR="00060F65">
        <w:rPr>
          <w:rFonts w:ascii="Arial" w:hAnsi="Arial" w:cs="Arial"/>
          <w:sz w:val="20"/>
          <w:szCs w:val="20"/>
        </w:rPr>
        <w:t>appointed as Sales Director</w:t>
      </w:r>
      <w:r w:rsidR="00B77DD0">
        <w:rPr>
          <w:rFonts w:ascii="Arial" w:hAnsi="Arial" w:cs="Arial"/>
          <w:sz w:val="20"/>
          <w:szCs w:val="20"/>
        </w:rPr>
        <w:t xml:space="preserve"> for</w:t>
      </w:r>
      <w:r w:rsidR="0044777F">
        <w:rPr>
          <w:rFonts w:ascii="Arial" w:hAnsi="Arial" w:cs="Arial"/>
          <w:sz w:val="20"/>
          <w:szCs w:val="20"/>
        </w:rPr>
        <w:t xml:space="preserve"> Mazda Motors UK.</w:t>
      </w:r>
    </w:p>
    <w:p w14:paraId="072FFFB0" w14:textId="5B230BF5" w:rsidR="005E0CB1" w:rsidRDefault="00E75809" w:rsidP="001B3C84">
      <w:pPr>
        <w:pStyle w:val="ListParagraph"/>
        <w:numPr>
          <w:ilvl w:val="0"/>
          <w:numId w:val="5"/>
        </w:numPr>
        <w:rPr>
          <w:rFonts w:ascii="Arial" w:hAnsi="Arial" w:cs="Arial"/>
          <w:sz w:val="20"/>
          <w:szCs w:val="20"/>
        </w:rPr>
      </w:pPr>
      <w:r>
        <w:rPr>
          <w:rFonts w:ascii="Arial" w:hAnsi="Arial" w:cs="Arial"/>
          <w:sz w:val="20"/>
          <w:szCs w:val="20"/>
        </w:rPr>
        <w:t xml:space="preserve">Changes to </w:t>
      </w:r>
      <w:r w:rsidR="00240B5B">
        <w:rPr>
          <w:rFonts w:ascii="Arial" w:hAnsi="Arial" w:cs="Arial"/>
          <w:sz w:val="20"/>
          <w:szCs w:val="20"/>
        </w:rPr>
        <w:t xml:space="preserve">European and sales leadership teams effective from </w:t>
      </w:r>
      <w:r w:rsidR="00517619">
        <w:rPr>
          <w:rFonts w:ascii="Arial" w:hAnsi="Arial" w:cs="Arial"/>
          <w:sz w:val="20"/>
          <w:szCs w:val="20"/>
        </w:rPr>
        <w:t>1st November.</w:t>
      </w:r>
    </w:p>
    <w:p w14:paraId="75E10060" w14:textId="77777777" w:rsidR="001B3C84" w:rsidRDefault="001B3C84" w:rsidP="00840530">
      <w:pPr>
        <w:rPr>
          <w:rFonts w:ascii="Arial" w:hAnsi="Arial" w:cs="Arial"/>
          <w:sz w:val="20"/>
          <w:szCs w:val="20"/>
        </w:rPr>
      </w:pPr>
    </w:p>
    <w:p w14:paraId="0D5C120F"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As the automotive industry faces some of the toughest legislative challenges in over 100 years, Mazda Motors has made changes to its European and UK sales leadership teams to manage the smooth transition to electrification for customers and dealers. </w:t>
      </w:r>
    </w:p>
    <w:p w14:paraId="202D786E"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0B71E988"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After 12 years in role, Peter Allibon, Sales Director Mazda UK, will move to Director, Sales and Dealer Network for Mazda Europe, responsible for 22 markets and reporting directly to the Vice President of Sales and Customer Service, effective 1st November.</w:t>
      </w:r>
    </w:p>
    <w:p w14:paraId="2C18CA85"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4E1E0810"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Laura Brailey, Head of Retail Operations, will replace Peter as Sales Director of Mazda's UK business.  </w:t>
      </w:r>
    </w:p>
    <w:p w14:paraId="71282D0B"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2D54FA08" w14:textId="414BE93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Laura joined Mazda (</w:t>
      </w:r>
      <w:r w:rsidR="00AB38FB">
        <w:rPr>
          <w:rFonts w:ascii="Arial" w:hAnsi="Arial" w:cs="Arial"/>
          <w:sz w:val="20"/>
          <w:szCs w:val="20"/>
        </w:rPr>
        <w:t xml:space="preserve">formerly </w:t>
      </w:r>
      <w:r w:rsidRPr="005A135A">
        <w:rPr>
          <w:rFonts w:ascii="Arial" w:hAnsi="Arial" w:cs="Arial"/>
          <w:sz w:val="20"/>
          <w:szCs w:val="20"/>
        </w:rPr>
        <w:t>MCL Group</w:t>
      </w:r>
      <w:r w:rsidR="00AB38FB">
        <w:rPr>
          <w:rFonts w:ascii="Arial" w:hAnsi="Arial" w:cs="Arial"/>
          <w:sz w:val="20"/>
          <w:szCs w:val="20"/>
        </w:rPr>
        <w:t xml:space="preserve"> in the UK</w:t>
      </w:r>
      <w:r w:rsidRPr="005A135A">
        <w:rPr>
          <w:rFonts w:ascii="Arial" w:hAnsi="Arial" w:cs="Arial"/>
          <w:sz w:val="20"/>
          <w:szCs w:val="20"/>
        </w:rPr>
        <w:t xml:space="preserve">) as an </w:t>
      </w:r>
      <w:r w:rsidR="00AB38FB">
        <w:rPr>
          <w:rFonts w:ascii="Arial" w:hAnsi="Arial" w:cs="Arial"/>
          <w:sz w:val="20"/>
          <w:szCs w:val="20"/>
        </w:rPr>
        <w:t>A</w:t>
      </w:r>
      <w:r w:rsidRPr="005A135A">
        <w:rPr>
          <w:rFonts w:ascii="Arial" w:hAnsi="Arial" w:cs="Arial"/>
          <w:sz w:val="20"/>
          <w:szCs w:val="20"/>
        </w:rPr>
        <w:t>nalyst in 199</w:t>
      </w:r>
      <w:r w:rsidR="000C69A9">
        <w:rPr>
          <w:rFonts w:ascii="Arial" w:hAnsi="Arial" w:cs="Arial"/>
          <w:sz w:val="20"/>
          <w:szCs w:val="20"/>
        </w:rPr>
        <w:t>5</w:t>
      </w:r>
      <w:r w:rsidRPr="005A135A">
        <w:rPr>
          <w:rFonts w:ascii="Arial" w:hAnsi="Arial" w:cs="Arial"/>
          <w:sz w:val="20"/>
          <w:szCs w:val="20"/>
        </w:rPr>
        <w:t xml:space="preserve"> before promotion to Consumer Programmes Manager, Business Manager in the North West, Used Car Remarketing Manager and Fleet Marketing Manager, Regional Business Manager (South) and her current role as Head of Retail Operations.</w:t>
      </w:r>
    </w:p>
    <w:p w14:paraId="3008C246"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5B11C833" w14:textId="0670C526"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She takes on the new responsibilities at a time of significant change in both Mazda and the wider auto sector. The role of Sales Director is critical to the journey to full electrification and the evolution of how people buy cars. </w:t>
      </w:r>
    </w:p>
    <w:p w14:paraId="543A4563"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5A84C047" w14:textId="77777777" w:rsidR="001B2B5A" w:rsidRPr="005A135A" w:rsidRDefault="001B2B5A" w:rsidP="005A135A">
      <w:pPr>
        <w:pStyle w:val="xmsonormal"/>
        <w:spacing w:line="276" w:lineRule="auto"/>
        <w:rPr>
          <w:rFonts w:ascii="Arial" w:hAnsi="Arial" w:cs="Arial"/>
          <w:sz w:val="20"/>
          <w:szCs w:val="20"/>
        </w:rPr>
      </w:pPr>
      <w:r w:rsidRPr="005A135A">
        <w:rPr>
          <w:rFonts w:ascii="Arial" w:hAnsi="Arial" w:cs="Arial"/>
          <w:sz w:val="20"/>
          <w:szCs w:val="20"/>
        </w:rPr>
        <w:t>Peter joined Mazda UK in 2008 as Fleet and Remarking Director, moving to the sales role in 2011.  Prior to joining Mazda UK he was the Country Brand Manager, Mazda Credit UK with Ford Financial - responsible for the Mazda UK retail finance activities.  He worked in</w:t>
      </w:r>
      <w:r w:rsidRPr="005A135A">
        <w:rPr>
          <w:rStyle w:val="xxapple-converted-space"/>
          <w:rFonts w:ascii="Arial" w:hAnsi="Arial" w:cs="Arial"/>
          <w:sz w:val="20"/>
          <w:szCs w:val="20"/>
        </w:rPr>
        <w:t> </w:t>
      </w:r>
      <w:r w:rsidRPr="005A135A">
        <w:rPr>
          <w:rFonts w:ascii="Arial" w:hAnsi="Arial" w:cs="Arial"/>
          <w:sz w:val="20"/>
          <w:szCs w:val="20"/>
        </w:rPr>
        <w:t>a number of</w:t>
      </w:r>
      <w:r w:rsidRPr="005A135A">
        <w:rPr>
          <w:rStyle w:val="xxapple-converted-space"/>
          <w:rFonts w:ascii="Arial" w:hAnsi="Arial" w:cs="Arial"/>
          <w:sz w:val="20"/>
          <w:szCs w:val="20"/>
        </w:rPr>
        <w:t> </w:t>
      </w:r>
      <w:r w:rsidRPr="005A135A">
        <w:rPr>
          <w:rFonts w:ascii="Arial" w:hAnsi="Arial" w:cs="Arial"/>
          <w:sz w:val="20"/>
          <w:szCs w:val="20"/>
        </w:rPr>
        <w:t>roles prior to this in Ford Credit and the banking industry.</w:t>
      </w:r>
    </w:p>
    <w:p w14:paraId="31D1516A" w14:textId="77777777" w:rsidR="001B2B5A" w:rsidRPr="005A135A" w:rsidRDefault="001B2B5A" w:rsidP="005A135A">
      <w:pPr>
        <w:pStyle w:val="xmsonormal"/>
        <w:spacing w:line="276" w:lineRule="auto"/>
        <w:rPr>
          <w:rFonts w:ascii="Arial" w:hAnsi="Arial" w:cs="Arial"/>
          <w:sz w:val="20"/>
          <w:szCs w:val="20"/>
        </w:rPr>
      </w:pPr>
      <w:r w:rsidRPr="005A135A">
        <w:rPr>
          <w:rFonts w:ascii="Arial" w:hAnsi="Arial" w:cs="Arial"/>
          <w:sz w:val="20"/>
          <w:szCs w:val="20"/>
        </w:rPr>
        <w:t> </w:t>
      </w:r>
    </w:p>
    <w:p w14:paraId="462D1F62"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In his new European role, Peter will be responsible for many aspects of sales planning across 22 markets, with sales totalling in excess of 160,000 units per year, and the strategic relationship with Mazda's European dealer networks.  </w:t>
      </w:r>
    </w:p>
    <w:p w14:paraId="4C19BE34"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12A2B54C" w14:textId="420B32DB"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“We are living through a period of unprecedented change in the auto sector,” commented Jeremy Thomson</w:t>
      </w:r>
      <w:r w:rsidR="00BF52AA">
        <w:rPr>
          <w:rFonts w:ascii="Arial" w:hAnsi="Arial" w:cs="Arial"/>
          <w:sz w:val="20"/>
          <w:szCs w:val="20"/>
        </w:rPr>
        <w:t>,</w:t>
      </w:r>
      <w:r w:rsidRPr="005A135A">
        <w:rPr>
          <w:rFonts w:ascii="Arial" w:hAnsi="Arial" w:cs="Arial"/>
          <w:sz w:val="20"/>
          <w:szCs w:val="20"/>
        </w:rPr>
        <w:t xml:space="preserve"> Mazda UK Managing Director.  “This is almost certainly the new-normal and our 120-strong network recognise that Mazda has a unique advantage in the stability of the leadership team, not often seen in the industry. Mazda UK has always maintained an extremely open and collaborative approach and these changes will continue to build on that and the close working relationship we have with our partners.”</w:t>
      </w:r>
    </w:p>
    <w:p w14:paraId="0711E760"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lastRenderedPageBreak/>
        <w:t> </w:t>
      </w:r>
    </w:p>
    <w:p w14:paraId="54E5FB48"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15E5D5D8" w14:textId="42AAC23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"In his</w:t>
      </w:r>
      <w:r w:rsidRPr="005A135A">
        <w:rPr>
          <w:rStyle w:val="xxapple-converted-space"/>
          <w:rFonts w:ascii="Arial" w:hAnsi="Arial" w:cs="Arial"/>
          <w:sz w:val="20"/>
          <w:szCs w:val="20"/>
        </w:rPr>
        <w:t> </w:t>
      </w:r>
      <w:r w:rsidRPr="005A135A">
        <w:rPr>
          <w:rFonts w:ascii="Arial" w:hAnsi="Arial" w:cs="Arial"/>
          <w:sz w:val="20"/>
          <w:szCs w:val="20"/>
        </w:rPr>
        <w:t>12 years</w:t>
      </w:r>
      <w:r w:rsidRPr="005A135A">
        <w:rPr>
          <w:rStyle w:val="xxapple-converted-space"/>
          <w:rFonts w:ascii="Arial" w:hAnsi="Arial" w:cs="Arial"/>
          <w:sz w:val="20"/>
          <w:szCs w:val="20"/>
        </w:rPr>
        <w:t> </w:t>
      </w:r>
      <w:r w:rsidRPr="005A135A">
        <w:rPr>
          <w:rFonts w:ascii="Arial" w:hAnsi="Arial" w:cs="Arial"/>
          <w:sz w:val="20"/>
          <w:szCs w:val="20"/>
        </w:rPr>
        <w:t xml:space="preserve">as Sales Director, Peter has been a huge presence in our Mazda UK culture.  He has navigated some tough times, including of course, the </w:t>
      </w:r>
      <w:r w:rsidR="00273602">
        <w:rPr>
          <w:rFonts w:ascii="Arial" w:hAnsi="Arial" w:cs="Arial"/>
          <w:sz w:val="20"/>
          <w:szCs w:val="20"/>
        </w:rPr>
        <w:t>p</w:t>
      </w:r>
      <w:r w:rsidRPr="005A135A">
        <w:rPr>
          <w:rFonts w:ascii="Arial" w:hAnsi="Arial" w:cs="Arial"/>
          <w:sz w:val="20"/>
          <w:szCs w:val="20"/>
        </w:rPr>
        <w:t>andemic and the more recent challenges with supply constraints and post-Brexit operational changes and the opening of a new port-of-entry in Bristol.  His move to Mazda Europe is a fantastic move for</w:t>
      </w:r>
      <w:r w:rsidRPr="005A135A">
        <w:rPr>
          <w:rStyle w:val="xxapple-converted-space"/>
          <w:rFonts w:ascii="Arial" w:hAnsi="Arial" w:cs="Arial"/>
          <w:sz w:val="20"/>
          <w:szCs w:val="20"/>
        </w:rPr>
        <w:t> </w:t>
      </w:r>
      <w:r w:rsidRPr="005A135A">
        <w:rPr>
          <w:rFonts w:ascii="Arial" w:hAnsi="Arial" w:cs="Arial"/>
          <w:sz w:val="20"/>
          <w:szCs w:val="20"/>
        </w:rPr>
        <w:t>him, and I wish him well in his new role.”</w:t>
      </w:r>
    </w:p>
    <w:p w14:paraId="2D498D65" w14:textId="77777777"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 </w:t>
      </w:r>
    </w:p>
    <w:p w14:paraId="79C231EE" w14:textId="39183EE3" w:rsidR="001B2B5A" w:rsidRPr="005A135A" w:rsidRDefault="001B2B5A" w:rsidP="005A135A">
      <w:pPr>
        <w:pStyle w:val="NormalWeb"/>
        <w:spacing w:before="0" w:beforeAutospacing="0" w:after="0" w:afterAutospacing="0" w:line="276" w:lineRule="auto"/>
        <w:rPr>
          <w:rFonts w:ascii="Arial" w:hAnsi="Arial" w:cs="Arial"/>
          <w:sz w:val="20"/>
          <w:szCs w:val="20"/>
        </w:rPr>
      </w:pPr>
      <w:r w:rsidRPr="005A135A">
        <w:rPr>
          <w:rFonts w:ascii="Arial" w:hAnsi="Arial" w:cs="Arial"/>
          <w:sz w:val="20"/>
          <w:szCs w:val="20"/>
        </w:rPr>
        <w:t>"Following Peter's move, I am delighted to promote Laura to Sales Director, she has worked alongside Peter for many years in one of the toughest roles in our business delivering retail sales performance month after month, building customer loyalty and renewals strategy and managing the network relationship which performs strongly in independent surveys. Her 2</w:t>
      </w:r>
      <w:r w:rsidR="000C69A9">
        <w:rPr>
          <w:rFonts w:ascii="Arial" w:hAnsi="Arial" w:cs="Arial"/>
          <w:sz w:val="20"/>
          <w:szCs w:val="20"/>
        </w:rPr>
        <w:t>8</w:t>
      </w:r>
      <w:r w:rsidRPr="005A135A">
        <w:rPr>
          <w:rFonts w:ascii="Arial" w:hAnsi="Arial" w:cs="Arial"/>
          <w:sz w:val="20"/>
          <w:szCs w:val="20"/>
        </w:rPr>
        <w:t xml:space="preserve"> years’ experience and familiarity with Mazda UK and our dealer partners is a huge asset to the business-critical role of Sales Director and I look forward to both the stability and the fresh thinking Laura will bring to our sales and dealer operation teams.”</w:t>
      </w:r>
    </w:p>
    <w:p w14:paraId="7B628382" w14:textId="77777777" w:rsidR="001B2B5A" w:rsidRPr="001B3C84" w:rsidRDefault="001B2B5A" w:rsidP="00840530">
      <w:pPr>
        <w:rPr>
          <w:rFonts w:ascii="Arial" w:hAnsi="Arial" w:cs="Arial"/>
          <w:sz w:val="20"/>
          <w:szCs w:val="20"/>
        </w:rPr>
      </w:pPr>
    </w:p>
    <w:p w14:paraId="52F4A2B0" w14:textId="77777777" w:rsidR="008517E7" w:rsidRPr="00671944" w:rsidRDefault="008517E7" w:rsidP="003073D2">
      <w:pPr>
        <w:spacing w:line="260" w:lineRule="exact"/>
        <w:jc w:val="center"/>
        <w:rPr>
          <w:rFonts w:ascii="Arial" w:hAnsi="Arial" w:cs="Arial"/>
          <w:sz w:val="20"/>
          <w:szCs w:val="20"/>
          <w:lang w:val="en-GB"/>
        </w:rPr>
      </w:pPr>
      <w:r w:rsidRPr="00671944">
        <w:rPr>
          <w:rFonts w:ascii="Arial" w:hAnsi="Arial" w:cs="Arial"/>
          <w:sz w:val="20"/>
          <w:szCs w:val="20"/>
          <w:lang w:val="en-GB"/>
        </w:rPr>
        <w:t>- Ends -</w:t>
      </w: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Director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634F79" w:rsidRDefault="008517E7" w:rsidP="003073D2">
      <w:pPr>
        <w:spacing w:line="260" w:lineRule="exact"/>
        <w:rPr>
          <w:rStyle w:val="Hyperlink"/>
          <w:rFonts w:ascii="Arial" w:hAnsi="Arial" w:cs="Arial"/>
          <w:sz w:val="20"/>
          <w:szCs w:val="20"/>
          <w:lang w:val="fr-FR"/>
        </w:rPr>
      </w:pPr>
      <w:r w:rsidRPr="00634F79">
        <w:rPr>
          <w:rFonts w:ascii="Arial" w:hAnsi="Arial" w:cs="Arial"/>
          <w:sz w:val="20"/>
          <w:szCs w:val="20"/>
          <w:lang w:val="fr-FR"/>
        </w:rPr>
        <w:t>Owen Mil</w:t>
      </w:r>
      <w:r w:rsidR="00B52EDE" w:rsidRPr="00634F79">
        <w:rPr>
          <w:rFonts w:ascii="Arial" w:hAnsi="Arial" w:cs="Arial"/>
          <w:sz w:val="20"/>
          <w:szCs w:val="20"/>
          <w:lang w:val="fr-FR"/>
        </w:rPr>
        <w:t xml:space="preserve">denhall, </w:t>
      </w:r>
      <w:r w:rsidR="00947B11" w:rsidRPr="00634F79">
        <w:rPr>
          <w:rFonts w:ascii="Arial" w:hAnsi="Arial" w:cs="Arial"/>
          <w:sz w:val="20"/>
          <w:szCs w:val="20"/>
          <w:lang w:val="fr-FR"/>
        </w:rPr>
        <w:t>PR Manager</w:t>
      </w:r>
      <w:r w:rsidR="00B52EDE" w:rsidRPr="00634F79">
        <w:rPr>
          <w:rFonts w:ascii="Arial" w:hAnsi="Arial" w:cs="Arial"/>
          <w:sz w:val="20"/>
          <w:szCs w:val="20"/>
          <w:lang w:val="fr-FR"/>
        </w:rPr>
        <w:t xml:space="preserve"> | T: 01322 622 713 | </w:t>
      </w:r>
      <w:r w:rsidRPr="00634F79">
        <w:rPr>
          <w:rFonts w:ascii="Arial" w:hAnsi="Arial" w:cs="Arial"/>
          <w:sz w:val="20"/>
          <w:szCs w:val="20"/>
          <w:lang w:val="fr-FR"/>
        </w:rPr>
        <w:t xml:space="preserve">Email: </w:t>
      </w:r>
      <w:hyperlink r:id="rId15" w:history="1">
        <w:r w:rsidRPr="00634F79">
          <w:rPr>
            <w:rStyle w:val="Hyperlink"/>
            <w:rFonts w:ascii="Arial" w:hAnsi="Arial" w:cs="Arial"/>
            <w:sz w:val="20"/>
            <w:szCs w:val="20"/>
            <w:lang w:val="fr-FR"/>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6F1CA181"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075193">
        <w:rPr>
          <w:rFonts w:ascii="Arial" w:hAnsi="Arial" w:cs="Arial"/>
          <w:sz w:val="20"/>
          <w:szCs w:val="20"/>
          <w:lang w:val="en-GB"/>
        </w:rPr>
        <w:t>230922</w:t>
      </w:r>
      <w:r w:rsidR="00E913DF">
        <w:rPr>
          <w:rFonts w:ascii="Arial" w:hAnsi="Arial" w:cs="Arial"/>
          <w:sz w:val="20"/>
          <w:szCs w:val="20"/>
          <w:lang w:val="en-GB"/>
        </w:rPr>
        <w:t>FINAL</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even" r:id="rId18"/>
      <w:headerReference w:type="default" r:id="rId19"/>
      <w:footerReference w:type="default" r:id="rId20"/>
      <w:headerReference w:type="first" r:id="rId21"/>
      <w:footerReference w:type="first" r:id="rId22"/>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6B10" w14:textId="77777777" w:rsidR="009C770E" w:rsidRDefault="009C770E" w:rsidP="008517E7">
      <w:pPr>
        <w:spacing w:line="240" w:lineRule="auto"/>
      </w:pPr>
      <w:r>
        <w:separator/>
      </w:r>
    </w:p>
  </w:endnote>
  <w:endnote w:type="continuationSeparator" w:id="0">
    <w:p w14:paraId="75E6A45C" w14:textId="77777777" w:rsidR="009C770E" w:rsidRDefault="009C770E"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9"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KRLQQMAAJkHAAAOAAAAZHJzL2Uyb0RvYy54bWy8Vd1u0zAUvkfiHSzfs6Tp2q7R0mnsT0gD&#10;JgYP4DrOj3DsYHtLx2UrIW54AeAVEBcgoV3xMLnYa3DsJG33gxBDYpPS45/z953v+GzvzAqOzpnS&#10;uRQR7m34GDFBZZyLNMKvXh4+2sJIGyJiwqVgEb5gGu9MHj7YrsqQBTKTPGYKgRGhw6qMcGZMGXqe&#10;phkriN6QJRNwmEhVEANLlXqxIhVYL7gX+P7Qq6SKSyUp0xp295tDPHH2k4RR8zxJNDOIRxhiM+6r&#10;3Hdqv95km4SpImWW0zYMco8oCpILcLo0tU8MQWcqv2WqyKmSWiZmg8rCk0mSU+ZygGx6/o1sjpQ8&#10;K10uaVil5RImgPYGTvc2S5+dH6nytDxRgERVpoCFW9lcZokq7C9EiWYOsoslZGxmEIXNwXgU9EYD&#10;jCicDUaD8eagwZRmALxV2xyMggBYsNKl2UGrPfT93qgXdNpDf+gq4nW+vWsRVSVwRK9g0P8Gw2lG&#10;SubQ1SHAcKJQHgOFxxgJUgBVrz59v/rxsZ5/qxcf6vnXev4TwaGDySnsiRY0HWrA7w7EbqfewXYt&#10;8es5k7BU2hwxWSArRJjnwoZJQnJ+rA34B3i6K3abC1RFuG+rYJda8jw+zDl3C5VO97hC5wT4v+vb&#10;f5sBWFi7BisuYNPi22TiJHPBWWP/BUsAG6hlr/Fgm5MtzRJKmTC91i4XcNuqJRDCUtH/s2J736oy&#10;17h/o7zUcJ6lMEvlIhdS3eXdzLqQk+Z+h0CTt4VgKuMLV2MHDVDPtsh/4GDQ7zhYL97V8y/1/LJe&#10;vEf14nO9WDgqXqJgjYm2fZGZPZarEpXHkr7WSMi9jIiU7Solq4yRGHqmSdsmAqy3qk1WtvJoWj2V&#10;MXCfnBnpQLvxBqwxetQfbo1sEFCvO9vZD/qjfsuKzkzH25baCt5n5+Y31BbSEtn5aFg+HgQNy9dO&#10;itzACOF5EeEt3/41QdlsD0TslA3JeSPfzXUzm85c97t4V6VHSjYTAyYcCJlUbzGqYFpEWL85I4ph&#10;xJ8IwNSOlk5QnTDtBCIoqEbYYNSIe8aNIIudkLuAdZK7xl55bsnoOOdeQXj/Xd+2s8oOmPW1u7+a&#10;qJNfAA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dfCkS0EDAACZBwAADgAAAAAAAAAAAAAAAAAuAgAAZHJzL2Uyb0Rv&#10;Yy54bWxQSwECLQAUAAYACAAAACEAK3h+GeAAAAAJAQAADwAAAAAAAAAAAAAAAACbBQAAZHJzL2Rv&#10;d25yZXYueG1sUEsFBgAAAAAEAAQA8wAAAKgGAAAAAA==&#10;">
              <v:line id="直線コネクタ 19" o:spid="_x0000_s1030"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1"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8B18" w14:textId="77777777" w:rsidR="009C770E" w:rsidRDefault="009C770E" w:rsidP="008517E7">
      <w:pPr>
        <w:spacing w:line="240" w:lineRule="auto"/>
      </w:pPr>
      <w:r>
        <w:separator/>
      </w:r>
    </w:p>
  </w:footnote>
  <w:footnote w:type="continuationSeparator" w:id="0">
    <w:p w14:paraId="0389757E" w14:textId="77777777" w:rsidR="009C770E" w:rsidRDefault="009C770E"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D2C0" w14:textId="12E3A8AA" w:rsidR="000C69A9" w:rsidRDefault="000C69A9">
    <w:pPr>
      <w:pStyle w:val="Header"/>
    </w:pPr>
    <w:r>
      <w:rPr>
        <w:noProof/>
      </w:rPr>
      <mc:AlternateContent>
        <mc:Choice Requires="wps">
          <w:drawing>
            <wp:anchor distT="0" distB="0" distL="0" distR="0" simplePos="0" relativeHeight="251659264" behindDoc="0" locked="0" layoutInCell="1" allowOverlap="1" wp14:anchorId="42CA3B3A" wp14:editId="28583927">
              <wp:simplePos x="635" y="635"/>
              <wp:positionH relativeFrom="page">
                <wp:align>left</wp:align>
              </wp:positionH>
              <wp:positionV relativeFrom="page">
                <wp:align>top</wp:align>
              </wp:positionV>
              <wp:extent cx="443865" cy="443865"/>
              <wp:effectExtent l="0" t="0" r="5715" b="13970"/>
              <wp:wrapNone/>
              <wp:docPr id="5" name="Text Box 5"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ABC3C" w14:textId="560435FE"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CA3B3A" id="_x0000_t202" coordsize="21600,21600" o:spt="202" path="m,l,21600r21600,l21600,xe">
              <v:stroke joinstyle="miter"/>
              <v:path gradientshapeok="t" o:connecttype="rect"/>
            </v:shapetype>
            <v:shape id="Text Box 5" o:spid="_x0000_s1026" type="#_x0000_t202" alt="Classified as Mazda Restri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69AABC3C" w14:textId="560435FE"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0DAEC8A0" w:rsidR="00621962" w:rsidRDefault="000C69A9">
    <w:pPr>
      <w:pStyle w:val="Header"/>
    </w:pPr>
    <w:r>
      <w:rPr>
        <w:noProof/>
      </w:rPr>
      <mc:AlternateContent>
        <mc:Choice Requires="wps">
          <w:drawing>
            <wp:anchor distT="0" distB="0" distL="0" distR="0" simplePos="0" relativeHeight="251660288" behindDoc="0" locked="0" layoutInCell="1" allowOverlap="1" wp14:anchorId="055362CB" wp14:editId="57CC9AA6">
              <wp:simplePos x="914400" y="205740"/>
              <wp:positionH relativeFrom="page">
                <wp:align>left</wp:align>
              </wp:positionH>
              <wp:positionV relativeFrom="page">
                <wp:align>top</wp:align>
              </wp:positionV>
              <wp:extent cx="443865" cy="443865"/>
              <wp:effectExtent l="0" t="0" r="5715" b="13970"/>
              <wp:wrapNone/>
              <wp:docPr id="6" name="Text Box 6"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35B5F" w14:textId="7FA5183C"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5362CB" id="_x0000_t202" coordsize="21600,21600" o:spt="202" path="m,l,21600r21600,l21600,xe">
              <v:stroke joinstyle="miter"/>
              <v:path gradientshapeok="t" o:connecttype="rect"/>
            </v:shapetype>
            <v:shape id="Text Box 6" o:spid="_x0000_s1027" type="#_x0000_t202" alt="Classified as Mazda Restri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16135B5F" w14:textId="7FA5183C"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066D2D25" w:rsidR="00EC4FE3" w:rsidRPr="00EC4FE3" w:rsidRDefault="000C69A9"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0" distR="0" simplePos="0" relativeHeight="251658240" behindDoc="0" locked="0" layoutInCell="1" allowOverlap="1" wp14:anchorId="25699BD1" wp14:editId="3E8E498A">
              <wp:simplePos x="914400" y="205740"/>
              <wp:positionH relativeFrom="page">
                <wp:align>left</wp:align>
              </wp:positionH>
              <wp:positionV relativeFrom="page">
                <wp:align>top</wp:align>
              </wp:positionV>
              <wp:extent cx="443865" cy="443865"/>
              <wp:effectExtent l="0" t="0" r="5715" b="13970"/>
              <wp:wrapNone/>
              <wp:docPr id="4" name="Text Box 4"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87D5B4" w14:textId="761E15BB"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699BD1" id="_x0000_t202" coordsize="21600,21600" o:spt="202" path="m,l,21600r21600,l21600,xe">
              <v:stroke joinstyle="miter"/>
              <v:path gradientshapeok="t" o:connecttype="rect"/>
            </v:shapetype>
            <v:shape id="Text Box 4" o:spid="_x0000_s1028" type="#_x0000_t202" alt="Classified as Mazda Restricted"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0087D5B4" w14:textId="761E15BB" w:rsidR="000C69A9" w:rsidRPr="000C69A9" w:rsidRDefault="000C69A9" w:rsidP="000C69A9">
                    <w:pPr>
                      <w:rPr>
                        <w:rFonts w:ascii="Arial" w:eastAsia="Arial" w:hAnsi="Arial" w:cs="Arial"/>
                        <w:noProof/>
                        <w:color w:val="7F7F7F"/>
                        <w:sz w:val="18"/>
                        <w:szCs w:val="18"/>
                      </w:rPr>
                    </w:pPr>
                    <w:r w:rsidRPr="000C69A9">
                      <w:rPr>
                        <w:rFonts w:ascii="Arial" w:eastAsia="Arial" w:hAnsi="Arial" w:cs="Arial"/>
                        <w:noProof/>
                        <w:color w:val="7F7F7F"/>
                        <w:sz w:val="18"/>
                        <w:szCs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031374">
    <w:abstractNumId w:val="0"/>
  </w:num>
  <w:num w:numId="2" w16cid:durableId="348528415">
    <w:abstractNumId w:val="3"/>
  </w:num>
  <w:num w:numId="3" w16cid:durableId="1558784144">
    <w:abstractNumId w:val="4"/>
  </w:num>
  <w:num w:numId="4" w16cid:durableId="1599018080">
    <w:abstractNumId w:val="1"/>
  </w:num>
  <w:num w:numId="5" w16cid:durableId="75316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D7B"/>
    <w:rsid w:val="0002181A"/>
    <w:rsid w:val="000248C9"/>
    <w:rsid w:val="00046438"/>
    <w:rsid w:val="00047532"/>
    <w:rsid w:val="000573D5"/>
    <w:rsid w:val="00060F65"/>
    <w:rsid w:val="00065E2E"/>
    <w:rsid w:val="00071644"/>
    <w:rsid w:val="00075193"/>
    <w:rsid w:val="0008390E"/>
    <w:rsid w:val="000A2461"/>
    <w:rsid w:val="000C00EC"/>
    <w:rsid w:val="000C3553"/>
    <w:rsid w:val="000C69A9"/>
    <w:rsid w:val="000C712B"/>
    <w:rsid w:val="000E3962"/>
    <w:rsid w:val="000E74B0"/>
    <w:rsid w:val="000F6A31"/>
    <w:rsid w:val="001065E8"/>
    <w:rsid w:val="001126C8"/>
    <w:rsid w:val="001305E0"/>
    <w:rsid w:val="00130EE6"/>
    <w:rsid w:val="00161174"/>
    <w:rsid w:val="00170B21"/>
    <w:rsid w:val="001710D8"/>
    <w:rsid w:val="00171E2D"/>
    <w:rsid w:val="00173588"/>
    <w:rsid w:val="0018045B"/>
    <w:rsid w:val="0018704B"/>
    <w:rsid w:val="00197AE6"/>
    <w:rsid w:val="001B2B5A"/>
    <w:rsid w:val="001B3C84"/>
    <w:rsid w:val="001B70EC"/>
    <w:rsid w:val="001C05BB"/>
    <w:rsid w:val="001E1093"/>
    <w:rsid w:val="001E426E"/>
    <w:rsid w:val="00214FC8"/>
    <w:rsid w:val="0021528A"/>
    <w:rsid w:val="00224E45"/>
    <w:rsid w:val="0023190A"/>
    <w:rsid w:val="00235D53"/>
    <w:rsid w:val="00236CBA"/>
    <w:rsid w:val="00240B5B"/>
    <w:rsid w:val="00243293"/>
    <w:rsid w:val="0025779A"/>
    <w:rsid w:val="00261FF2"/>
    <w:rsid w:val="00263A33"/>
    <w:rsid w:val="0026450E"/>
    <w:rsid w:val="00273602"/>
    <w:rsid w:val="002A337F"/>
    <w:rsid w:val="002C5DEA"/>
    <w:rsid w:val="002D527F"/>
    <w:rsid w:val="002D7A30"/>
    <w:rsid w:val="002E3C32"/>
    <w:rsid w:val="002E5022"/>
    <w:rsid w:val="002F01E9"/>
    <w:rsid w:val="002F4700"/>
    <w:rsid w:val="003010C9"/>
    <w:rsid w:val="00303DED"/>
    <w:rsid w:val="00306CB7"/>
    <w:rsid w:val="003071B0"/>
    <w:rsid w:val="003073D2"/>
    <w:rsid w:val="00330268"/>
    <w:rsid w:val="003321E1"/>
    <w:rsid w:val="00343967"/>
    <w:rsid w:val="0035000D"/>
    <w:rsid w:val="003537AC"/>
    <w:rsid w:val="00362B2A"/>
    <w:rsid w:val="003669FC"/>
    <w:rsid w:val="00395FEB"/>
    <w:rsid w:val="00397D25"/>
    <w:rsid w:val="003A2E1B"/>
    <w:rsid w:val="003A3E9B"/>
    <w:rsid w:val="003A6183"/>
    <w:rsid w:val="003B26AB"/>
    <w:rsid w:val="003C1CB6"/>
    <w:rsid w:val="003D2BE7"/>
    <w:rsid w:val="003E1514"/>
    <w:rsid w:val="00411FC6"/>
    <w:rsid w:val="00416051"/>
    <w:rsid w:val="00426BFB"/>
    <w:rsid w:val="00440D4C"/>
    <w:rsid w:val="0044350D"/>
    <w:rsid w:val="0044777F"/>
    <w:rsid w:val="00456854"/>
    <w:rsid w:val="004672E6"/>
    <w:rsid w:val="00474688"/>
    <w:rsid w:val="00480D86"/>
    <w:rsid w:val="004958C1"/>
    <w:rsid w:val="004A2156"/>
    <w:rsid w:val="004C614E"/>
    <w:rsid w:val="004F3982"/>
    <w:rsid w:val="00507250"/>
    <w:rsid w:val="00514F15"/>
    <w:rsid w:val="00517619"/>
    <w:rsid w:val="0052024F"/>
    <w:rsid w:val="00522ACF"/>
    <w:rsid w:val="00546786"/>
    <w:rsid w:val="0059570E"/>
    <w:rsid w:val="005963AB"/>
    <w:rsid w:val="005A135A"/>
    <w:rsid w:val="005B08E2"/>
    <w:rsid w:val="005D61DA"/>
    <w:rsid w:val="005D675F"/>
    <w:rsid w:val="005E0CB1"/>
    <w:rsid w:val="006006C1"/>
    <w:rsid w:val="00604290"/>
    <w:rsid w:val="006078DC"/>
    <w:rsid w:val="00612851"/>
    <w:rsid w:val="0061421F"/>
    <w:rsid w:val="00620332"/>
    <w:rsid w:val="00621962"/>
    <w:rsid w:val="006268D7"/>
    <w:rsid w:val="006329AD"/>
    <w:rsid w:val="00634DD9"/>
    <w:rsid w:val="00634F79"/>
    <w:rsid w:val="00671944"/>
    <w:rsid w:val="00674300"/>
    <w:rsid w:val="0068580D"/>
    <w:rsid w:val="00694AE1"/>
    <w:rsid w:val="006A249B"/>
    <w:rsid w:val="006A4390"/>
    <w:rsid w:val="006A46DC"/>
    <w:rsid w:val="006C737A"/>
    <w:rsid w:val="006F77EC"/>
    <w:rsid w:val="007067A4"/>
    <w:rsid w:val="007310A9"/>
    <w:rsid w:val="0073554E"/>
    <w:rsid w:val="0073660E"/>
    <w:rsid w:val="00751040"/>
    <w:rsid w:val="0075419B"/>
    <w:rsid w:val="00755CDE"/>
    <w:rsid w:val="00760104"/>
    <w:rsid w:val="007A2012"/>
    <w:rsid w:val="007A5AF5"/>
    <w:rsid w:val="007B0C48"/>
    <w:rsid w:val="007B15E7"/>
    <w:rsid w:val="007C4FA6"/>
    <w:rsid w:val="007D1AFE"/>
    <w:rsid w:val="0081211C"/>
    <w:rsid w:val="00840017"/>
    <w:rsid w:val="00840530"/>
    <w:rsid w:val="00840BC4"/>
    <w:rsid w:val="00845993"/>
    <w:rsid w:val="008517E7"/>
    <w:rsid w:val="00851FAA"/>
    <w:rsid w:val="008564E8"/>
    <w:rsid w:val="0087119A"/>
    <w:rsid w:val="00872848"/>
    <w:rsid w:val="00875BAF"/>
    <w:rsid w:val="0088156D"/>
    <w:rsid w:val="008A2995"/>
    <w:rsid w:val="008C49DD"/>
    <w:rsid w:val="008C4DA7"/>
    <w:rsid w:val="008D57E3"/>
    <w:rsid w:val="008E3ADB"/>
    <w:rsid w:val="008E7E8F"/>
    <w:rsid w:val="00901A59"/>
    <w:rsid w:val="00911C19"/>
    <w:rsid w:val="009162E2"/>
    <w:rsid w:val="00924CC2"/>
    <w:rsid w:val="009427F9"/>
    <w:rsid w:val="00943395"/>
    <w:rsid w:val="00947B11"/>
    <w:rsid w:val="00952A0D"/>
    <w:rsid w:val="00952E03"/>
    <w:rsid w:val="00954DAD"/>
    <w:rsid w:val="00965D26"/>
    <w:rsid w:val="009665ED"/>
    <w:rsid w:val="0096682D"/>
    <w:rsid w:val="00973BB6"/>
    <w:rsid w:val="00986B0F"/>
    <w:rsid w:val="0099644F"/>
    <w:rsid w:val="009C081B"/>
    <w:rsid w:val="009C0EF0"/>
    <w:rsid w:val="009C770E"/>
    <w:rsid w:val="009C7BDF"/>
    <w:rsid w:val="009E28A8"/>
    <w:rsid w:val="00A0035B"/>
    <w:rsid w:val="00A22B4B"/>
    <w:rsid w:val="00A37AF9"/>
    <w:rsid w:val="00A60905"/>
    <w:rsid w:val="00A63D00"/>
    <w:rsid w:val="00AA6AB9"/>
    <w:rsid w:val="00AB38FB"/>
    <w:rsid w:val="00AC22D0"/>
    <w:rsid w:val="00AC40AF"/>
    <w:rsid w:val="00AD1FFE"/>
    <w:rsid w:val="00AF0567"/>
    <w:rsid w:val="00AF4604"/>
    <w:rsid w:val="00B20D00"/>
    <w:rsid w:val="00B25F1F"/>
    <w:rsid w:val="00B33D71"/>
    <w:rsid w:val="00B5072F"/>
    <w:rsid w:val="00B52EDE"/>
    <w:rsid w:val="00B62E8B"/>
    <w:rsid w:val="00B77DD0"/>
    <w:rsid w:val="00B901D1"/>
    <w:rsid w:val="00B96984"/>
    <w:rsid w:val="00BC2F42"/>
    <w:rsid w:val="00BF303E"/>
    <w:rsid w:val="00BF52AA"/>
    <w:rsid w:val="00BF5E71"/>
    <w:rsid w:val="00C160C8"/>
    <w:rsid w:val="00C46E21"/>
    <w:rsid w:val="00C60609"/>
    <w:rsid w:val="00C86682"/>
    <w:rsid w:val="00C969AF"/>
    <w:rsid w:val="00CA141A"/>
    <w:rsid w:val="00CD342A"/>
    <w:rsid w:val="00CE5DE8"/>
    <w:rsid w:val="00CF096C"/>
    <w:rsid w:val="00CF5E74"/>
    <w:rsid w:val="00D05AB3"/>
    <w:rsid w:val="00D17B9C"/>
    <w:rsid w:val="00D235DC"/>
    <w:rsid w:val="00D2404E"/>
    <w:rsid w:val="00D454A1"/>
    <w:rsid w:val="00D47113"/>
    <w:rsid w:val="00D53448"/>
    <w:rsid w:val="00D605AD"/>
    <w:rsid w:val="00D652C9"/>
    <w:rsid w:val="00D71998"/>
    <w:rsid w:val="00D749D7"/>
    <w:rsid w:val="00D92A35"/>
    <w:rsid w:val="00D93921"/>
    <w:rsid w:val="00DC2E0B"/>
    <w:rsid w:val="00DC4090"/>
    <w:rsid w:val="00DC6595"/>
    <w:rsid w:val="00DD58CC"/>
    <w:rsid w:val="00DE67AB"/>
    <w:rsid w:val="00DF0CE6"/>
    <w:rsid w:val="00DF168A"/>
    <w:rsid w:val="00DF7CF1"/>
    <w:rsid w:val="00E007CC"/>
    <w:rsid w:val="00E06DB8"/>
    <w:rsid w:val="00E1730E"/>
    <w:rsid w:val="00E259F2"/>
    <w:rsid w:val="00E33A65"/>
    <w:rsid w:val="00E51E35"/>
    <w:rsid w:val="00E75809"/>
    <w:rsid w:val="00E84FE5"/>
    <w:rsid w:val="00E874D9"/>
    <w:rsid w:val="00E90716"/>
    <w:rsid w:val="00E913DF"/>
    <w:rsid w:val="00EA5839"/>
    <w:rsid w:val="00EB3A60"/>
    <w:rsid w:val="00EC1AAA"/>
    <w:rsid w:val="00EC2011"/>
    <w:rsid w:val="00EC4FE3"/>
    <w:rsid w:val="00EF3F12"/>
    <w:rsid w:val="00EF631C"/>
    <w:rsid w:val="00EF678F"/>
    <w:rsid w:val="00F00BD0"/>
    <w:rsid w:val="00F0175B"/>
    <w:rsid w:val="00F07A2C"/>
    <w:rsid w:val="00F1573E"/>
    <w:rsid w:val="00F35955"/>
    <w:rsid w:val="00F454F6"/>
    <w:rsid w:val="00F47CB7"/>
    <w:rsid w:val="00F52DD2"/>
    <w:rsid w:val="00F65891"/>
    <w:rsid w:val="00F83F14"/>
    <w:rsid w:val="00FA2419"/>
    <w:rsid w:val="00FA3793"/>
    <w:rsid w:val="00FA667B"/>
    <w:rsid w:val="00FC3DA6"/>
    <w:rsid w:val="00FC753A"/>
    <w:rsid w:val="00FE269B"/>
    <w:rsid w:val="00FE60F8"/>
    <w:rsid w:val="00FE7B8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1B2B5A"/>
    <w:pPr>
      <w:spacing w:before="100" w:beforeAutospacing="1" w:after="100" w:afterAutospacing="1" w:line="240" w:lineRule="auto"/>
    </w:pPr>
    <w:rPr>
      <w:rFonts w:ascii="Calibri" w:hAnsi="Calibri" w:cs="Calibri"/>
      <w:sz w:val="22"/>
      <w:lang w:val="en-GB" w:eastAsia="en-GB"/>
    </w:rPr>
  </w:style>
  <w:style w:type="paragraph" w:customStyle="1" w:styleId="xmsonormal">
    <w:name w:val="x_msonormal"/>
    <w:basedOn w:val="Normal"/>
    <w:uiPriority w:val="99"/>
    <w:semiHidden/>
    <w:rsid w:val="001B2B5A"/>
    <w:pPr>
      <w:spacing w:line="240" w:lineRule="auto"/>
    </w:pPr>
    <w:rPr>
      <w:rFonts w:ascii="Calibri" w:hAnsi="Calibri" w:cs="Calibri"/>
      <w:sz w:val="22"/>
      <w:lang w:val="en-GB" w:eastAsia="en-GB"/>
    </w:rPr>
  </w:style>
  <w:style w:type="character" w:customStyle="1" w:styleId="xxapple-converted-space">
    <w:name w:val="x_xapple-converted-space"/>
    <w:basedOn w:val="DefaultParagraphFont"/>
    <w:rsid w:val="001B2B5A"/>
  </w:style>
  <w:style w:type="paragraph" w:styleId="Revision">
    <w:name w:val="Revision"/>
    <w:hidden/>
    <w:uiPriority w:val="99"/>
    <w:semiHidden/>
    <w:rsid w:val="00AB38F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A8766-9F4A-4142-956D-8AEFBF48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cp:lastModifiedBy>
  <cp:revision>5</cp:revision>
  <cp:lastPrinted>2016-02-11T12:13:00Z</cp:lastPrinted>
  <dcterms:created xsi:type="dcterms:W3CDTF">2023-09-19T13:39:00Z</dcterms:created>
  <dcterms:modified xsi:type="dcterms:W3CDTF">2023-09-22T07:57:00Z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0x010100EF477ED68084A24884176AAA9A023597</vt:lpwstr>
  </property>
  <property fmtid="{D5CDD505-2E9C-101B-9397-08002B2CF9AE}" pid="4" name="ClassificationContentMarkingHeaderShapeIds">
    <vt:lpwstr>4,5,6</vt:lpwstr>
  </property>
  <property fmtid="{D5CDD505-2E9C-101B-9397-08002B2CF9AE}" pid="5" name="ClassificationContentMarkingHeaderFontProps">
    <vt:lpwstr>#7f7f7f,9,Arial</vt:lpwstr>
  </property>
  <property fmtid="{D5CDD505-2E9C-101B-9397-08002B2CF9AE}" pid="6" name="ClassificationContentMarkingHeaderText">
    <vt:lpwstr>Classified as Mazda Restricted</vt:lpwstr>
  </property>
  <property fmtid="{D5CDD505-2E9C-101B-9397-08002B2CF9AE}" pid="7" name="MSIP_Label_24138167-8415-4dc6-b34d-59d664cf5b49_Enabled">
    <vt:lpwstr>true</vt:lpwstr>
  </property>
  <property fmtid="{D5CDD505-2E9C-101B-9397-08002B2CF9AE}" pid="8" name="MSIP_Label_24138167-8415-4dc6-b34d-59d664cf5b49_SetDate">
    <vt:lpwstr>2023-09-22T07:57:36Z</vt:lpwstr>
  </property>
  <property fmtid="{D5CDD505-2E9C-101B-9397-08002B2CF9AE}" pid="9" name="MSIP_Label_24138167-8415-4dc6-b34d-59d664cf5b49_Method">
    <vt:lpwstr>Standard</vt:lpwstr>
  </property>
  <property fmtid="{D5CDD505-2E9C-101B-9397-08002B2CF9AE}" pid="10" name="MSIP_Label_24138167-8415-4dc6-b34d-59d664cf5b49_Name">
    <vt:lpwstr>Restricted</vt:lpwstr>
  </property>
  <property fmtid="{D5CDD505-2E9C-101B-9397-08002B2CF9AE}" pid="11" name="MSIP_Label_24138167-8415-4dc6-b34d-59d664cf5b49_SiteId">
    <vt:lpwstr>88aa0304-bac8-42a3-b26f-81949581123b</vt:lpwstr>
  </property>
  <property fmtid="{D5CDD505-2E9C-101B-9397-08002B2CF9AE}" pid="12" name="MSIP_Label_24138167-8415-4dc6-b34d-59d664cf5b49_ActionId">
    <vt:lpwstr>42d92be5-109b-458b-bf83-b165bbbfcbe4</vt:lpwstr>
  </property>
  <property fmtid="{D5CDD505-2E9C-101B-9397-08002B2CF9AE}" pid="13" name="MSIP_Label_24138167-8415-4dc6-b34d-59d664cf5b49_ContentBits">
    <vt:lpwstr>1</vt:lpwstr>
  </property>
</Properties>
</file>