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1D41" w14:textId="77777777" w:rsidR="001065E8" w:rsidRPr="00671944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</w:rPr>
      </w:pPr>
    </w:p>
    <w:p w14:paraId="51414AA3" w14:textId="14B8E2EB" w:rsidR="006268D7" w:rsidRPr="00671944" w:rsidRDefault="00D634F0" w:rsidP="00F10968">
      <w:pPr>
        <w:spacing w:line="260" w:lineRule="exact"/>
        <w:ind w:right="60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20</w:t>
      </w:r>
      <w:r w:rsidR="006A54A5" w:rsidRPr="006A54A5">
        <w:rPr>
          <w:rFonts w:ascii="Arial" w:hAnsi="Arial" w:cs="Arial"/>
          <w:sz w:val="20"/>
          <w:szCs w:val="24"/>
          <w:vertAlign w:val="superscript"/>
        </w:rPr>
        <w:t>th</w:t>
      </w:r>
      <w:r w:rsidR="006A54A5">
        <w:rPr>
          <w:rFonts w:ascii="Arial" w:hAnsi="Arial" w:cs="Arial"/>
          <w:sz w:val="20"/>
          <w:szCs w:val="24"/>
        </w:rPr>
        <w:t xml:space="preserve"> October </w:t>
      </w:r>
      <w:r w:rsidR="00A05D9A">
        <w:rPr>
          <w:rFonts w:ascii="Arial" w:hAnsi="Arial" w:cs="Arial"/>
          <w:sz w:val="20"/>
          <w:szCs w:val="24"/>
        </w:rPr>
        <w:t>2022</w:t>
      </w:r>
    </w:p>
    <w:p w14:paraId="50D92B27" w14:textId="77777777" w:rsidR="006268D7" w:rsidRPr="00671944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</w:rPr>
      </w:pPr>
    </w:p>
    <w:p w14:paraId="65B98CC7" w14:textId="5A9AE5E0" w:rsidR="00735187" w:rsidRPr="001512CF" w:rsidRDefault="008F0C80" w:rsidP="008F0C80">
      <w:pPr>
        <w:spacing w:line="260" w:lineRule="exact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</w:t>
      </w:r>
      <w:r w:rsidR="00ED7905">
        <w:rPr>
          <w:rFonts w:ascii="Arial" w:hAnsi="Arial" w:cs="Arial"/>
          <w:sz w:val="28"/>
          <w:szCs w:val="24"/>
        </w:rPr>
        <w:t xml:space="preserve">Mazda CX-60 </w:t>
      </w:r>
      <w:r>
        <w:rPr>
          <w:rFonts w:ascii="Arial" w:hAnsi="Arial" w:cs="Arial"/>
          <w:sz w:val="28"/>
          <w:szCs w:val="24"/>
        </w:rPr>
        <w:t xml:space="preserve">diesel </w:t>
      </w:r>
      <w:r w:rsidR="00D634F0">
        <w:rPr>
          <w:rFonts w:ascii="Arial" w:hAnsi="Arial" w:cs="Arial"/>
          <w:sz w:val="28"/>
          <w:szCs w:val="24"/>
        </w:rPr>
        <w:t xml:space="preserve">| UK </w:t>
      </w:r>
      <w:r>
        <w:rPr>
          <w:rFonts w:ascii="Arial" w:hAnsi="Arial" w:cs="Arial"/>
          <w:sz w:val="28"/>
          <w:szCs w:val="24"/>
        </w:rPr>
        <w:t xml:space="preserve">specification and </w:t>
      </w:r>
      <w:r w:rsidR="00EB7973">
        <w:rPr>
          <w:rFonts w:ascii="Arial" w:hAnsi="Arial" w:cs="Arial"/>
          <w:sz w:val="28"/>
          <w:szCs w:val="24"/>
        </w:rPr>
        <w:t>pricing</w:t>
      </w:r>
      <w:r w:rsidR="00ED7905"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  <w:sz w:val="28"/>
          <w:szCs w:val="24"/>
        </w:rPr>
        <w:t xml:space="preserve">announced </w:t>
      </w:r>
    </w:p>
    <w:p w14:paraId="279CCA81" w14:textId="77777777" w:rsidR="00055D17" w:rsidRPr="00674F10" w:rsidRDefault="00055D17" w:rsidP="00D16B28">
      <w:pPr>
        <w:spacing w:line="260" w:lineRule="exact"/>
        <w:rPr>
          <w:rFonts w:ascii="Arial" w:hAnsi="Arial" w:cs="Arial"/>
          <w:sz w:val="28"/>
          <w:szCs w:val="24"/>
        </w:rPr>
      </w:pPr>
    </w:p>
    <w:p w14:paraId="1ACAB3CF" w14:textId="77777777" w:rsidR="006268D7" w:rsidRPr="00671944" w:rsidRDefault="006268D7" w:rsidP="006268D7">
      <w:pPr>
        <w:spacing w:line="260" w:lineRule="exact"/>
        <w:jc w:val="center"/>
        <w:rPr>
          <w:rFonts w:ascii="Arial" w:hAnsi="Arial" w:cs="Arial"/>
          <w:sz w:val="22"/>
        </w:rPr>
      </w:pPr>
    </w:p>
    <w:p w14:paraId="5AA0A277" w14:textId="277E611C" w:rsidR="00BE33CB" w:rsidRPr="001B3C84" w:rsidRDefault="00BE33CB" w:rsidP="00BE33CB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5C51FB">
        <w:rPr>
          <w:rFonts w:ascii="Arial" w:hAnsi="Arial" w:cs="Arial"/>
          <w:sz w:val="20"/>
          <w:szCs w:val="20"/>
        </w:rPr>
        <w:t xml:space="preserve">Mazda CX-60 </w:t>
      </w:r>
      <w:r w:rsidR="00D11C16">
        <w:rPr>
          <w:rFonts w:ascii="Arial" w:hAnsi="Arial" w:cs="Arial"/>
          <w:sz w:val="20"/>
          <w:szCs w:val="20"/>
        </w:rPr>
        <w:t xml:space="preserve">e-Skyactiv D powered by </w:t>
      </w:r>
      <w:r w:rsidR="001334B5">
        <w:rPr>
          <w:rFonts w:ascii="Arial" w:hAnsi="Arial" w:cs="Arial"/>
          <w:sz w:val="20"/>
          <w:szCs w:val="20"/>
        </w:rPr>
        <w:t xml:space="preserve">an all-new 3.3-litre in-line 6cyl diesel engine.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9BBC1A" w14:textId="7C79FB19" w:rsidR="00FA667B" w:rsidRDefault="003B4DA6" w:rsidP="001B3C8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Choice of 200ps or 254ps </w:t>
      </w:r>
      <w:r w:rsidR="00073618">
        <w:rPr>
          <w:rFonts w:ascii="Arial" w:hAnsi="Arial" w:cs="Arial"/>
          <w:sz w:val="20"/>
          <w:szCs w:val="20"/>
        </w:rPr>
        <w:t>– up to</w:t>
      </w:r>
      <w:r w:rsidR="00357D34">
        <w:rPr>
          <w:rFonts w:ascii="Arial" w:hAnsi="Arial" w:cs="Arial"/>
          <w:sz w:val="20"/>
          <w:szCs w:val="20"/>
        </w:rPr>
        <w:t xml:space="preserve"> </w:t>
      </w:r>
      <w:r w:rsidR="00795F43">
        <w:rPr>
          <w:rFonts w:ascii="Arial" w:hAnsi="Arial" w:cs="Arial"/>
          <w:sz w:val="20"/>
          <w:szCs w:val="20"/>
        </w:rPr>
        <w:t>550Nm</w:t>
      </w:r>
      <w:r w:rsidR="008516FD">
        <w:rPr>
          <w:rFonts w:ascii="Arial" w:hAnsi="Arial" w:cs="Arial"/>
          <w:sz w:val="20"/>
          <w:szCs w:val="20"/>
        </w:rPr>
        <w:t xml:space="preserve">, emissions as low as </w:t>
      </w:r>
      <w:r w:rsidR="00C111B2">
        <w:rPr>
          <w:rFonts w:ascii="Arial" w:hAnsi="Arial" w:cs="Arial"/>
          <w:sz w:val="20"/>
          <w:szCs w:val="20"/>
        </w:rPr>
        <w:t>129g</w:t>
      </w:r>
      <w:r w:rsidR="008516FD">
        <w:rPr>
          <w:rFonts w:ascii="Arial" w:hAnsi="Arial" w:cs="Arial"/>
          <w:sz w:val="20"/>
          <w:szCs w:val="20"/>
        </w:rPr>
        <w:t xml:space="preserve">/km. </w:t>
      </w:r>
      <w:r w:rsidR="00375F94">
        <w:rPr>
          <w:rFonts w:ascii="Arial" w:hAnsi="Arial" w:cs="Arial"/>
          <w:sz w:val="20"/>
          <w:szCs w:val="20"/>
        </w:rPr>
        <w:t xml:space="preserve"> </w:t>
      </w:r>
    </w:p>
    <w:p w14:paraId="68AE9A29" w14:textId="286CE6B3" w:rsidR="000E68F1" w:rsidRDefault="00F539D1" w:rsidP="001B3C8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3.3-litre </w:t>
      </w:r>
      <w:r w:rsidR="0024718E">
        <w:rPr>
          <w:rFonts w:ascii="Arial" w:hAnsi="Arial" w:cs="Arial"/>
          <w:sz w:val="20"/>
          <w:szCs w:val="20"/>
        </w:rPr>
        <w:t>e-Skyactiv</w:t>
      </w:r>
      <w:r w:rsidR="0062426A">
        <w:rPr>
          <w:rFonts w:ascii="Arial" w:hAnsi="Arial" w:cs="Arial"/>
          <w:sz w:val="20"/>
          <w:szCs w:val="20"/>
        </w:rPr>
        <w:t xml:space="preserve"> D </w:t>
      </w:r>
      <w:r>
        <w:rPr>
          <w:rFonts w:ascii="Arial" w:hAnsi="Arial" w:cs="Arial"/>
          <w:sz w:val="20"/>
          <w:szCs w:val="20"/>
        </w:rPr>
        <w:t xml:space="preserve">engine features </w:t>
      </w:r>
      <w:r w:rsidR="0062426A">
        <w:rPr>
          <w:rFonts w:ascii="Arial" w:hAnsi="Arial" w:cs="Arial"/>
          <w:sz w:val="20"/>
          <w:szCs w:val="20"/>
        </w:rPr>
        <w:t>all-</w:t>
      </w:r>
      <w:r>
        <w:rPr>
          <w:rFonts w:ascii="Arial" w:hAnsi="Arial" w:cs="Arial"/>
          <w:sz w:val="20"/>
          <w:szCs w:val="20"/>
        </w:rPr>
        <w:t>n</w:t>
      </w:r>
      <w:r w:rsidR="000E68F1">
        <w:rPr>
          <w:rFonts w:ascii="Arial" w:hAnsi="Arial" w:cs="Arial"/>
          <w:sz w:val="20"/>
          <w:szCs w:val="20"/>
        </w:rPr>
        <w:t xml:space="preserve">ew </w:t>
      </w:r>
      <w:r>
        <w:rPr>
          <w:rFonts w:ascii="Arial" w:hAnsi="Arial" w:cs="Arial"/>
          <w:sz w:val="20"/>
          <w:szCs w:val="20"/>
        </w:rPr>
        <w:t>DCPCI</w:t>
      </w:r>
      <w:r w:rsidR="0062426A">
        <w:rPr>
          <w:rFonts w:ascii="Arial" w:hAnsi="Arial" w:cs="Arial"/>
          <w:sz w:val="20"/>
          <w:szCs w:val="20"/>
        </w:rPr>
        <w:t xml:space="preserve"> clean burn combustion technology. </w:t>
      </w:r>
      <w:r w:rsidR="00423019">
        <w:rPr>
          <w:rFonts w:ascii="Arial" w:hAnsi="Arial" w:cs="Arial"/>
          <w:sz w:val="20"/>
          <w:szCs w:val="20"/>
        </w:rPr>
        <w:t xml:space="preserve"> </w:t>
      </w:r>
    </w:p>
    <w:p w14:paraId="4264086B" w14:textId="17A7FCC2" w:rsidR="00375F94" w:rsidRPr="001B3C84" w:rsidRDefault="00375F94" w:rsidP="000E68F1">
      <w:pPr>
        <w:pStyle w:val="ListParagraph"/>
        <w:rPr>
          <w:rFonts w:ascii="Arial" w:hAnsi="Arial" w:cs="Arial"/>
          <w:sz w:val="20"/>
          <w:szCs w:val="20"/>
        </w:rPr>
      </w:pPr>
    </w:p>
    <w:p w14:paraId="043094E7" w14:textId="1ACE951A" w:rsidR="00220D79" w:rsidRDefault="006C0610" w:rsidP="00D44A29">
      <w:pPr>
        <w:rPr>
          <w:rFonts w:ascii="Arial" w:hAnsi="Arial" w:cs="Arial"/>
          <w:kern w:val="2"/>
          <w:sz w:val="20"/>
          <w:szCs w:val="20"/>
          <w:lang w:val="en-US" w:eastAsia="ja-JP"/>
        </w:rPr>
      </w:pPr>
      <w:r>
        <w:rPr>
          <w:rFonts w:ascii="Arial" w:hAnsi="Arial" w:cs="Arial"/>
          <w:kern w:val="2"/>
          <w:sz w:val="20"/>
          <w:szCs w:val="20"/>
          <w:lang w:val="en-US" w:eastAsia="ja-JP"/>
        </w:rPr>
        <w:t xml:space="preserve">Arriving in the UK early next year the all-new Mazda CX-60 </w:t>
      </w:r>
      <w:r w:rsidR="00297A1D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e-Skyactiv D MHEV </w:t>
      </w:r>
      <w:r w:rsidR="003E571D">
        <w:rPr>
          <w:rFonts w:ascii="Arial" w:hAnsi="Arial" w:cs="Arial"/>
          <w:kern w:val="2"/>
          <w:sz w:val="20"/>
          <w:szCs w:val="20"/>
          <w:lang w:val="en-US" w:eastAsia="ja-JP"/>
        </w:rPr>
        <w:t>is available to order now.</w:t>
      </w:r>
      <w:r w:rsidR="00220D79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Powered by a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powerful, clean</w:t>
      </w:r>
      <w:r w:rsidR="0066039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and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efficient</w:t>
      </w:r>
      <w:r w:rsidR="0066039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all-new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e-Skyactiv D </w:t>
      </w:r>
      <w:r w:rsidR="000C058E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diesel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engine</w:t>
      </w:r>
      <w:r w:rsidR="00220D79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, the new model </w:t>
      </w:r>
      <w:r w:rsidR="0088668B">
        <w:rPr>
          <w:rFonts w:ascii="Arial" w:hAnsi="Arial" w:cs="Arial"/>
          <w:kern w:val="2"/>
          <w:sz w:val="20"/>
          <w:szCs w:val="20"/>
          <w:lang w:val="en-US" w:eastAsia="ja-JP"/>
        </w:rPr>
        <w:t>will be offered in the same Exclusive-Line, Homura</w:t>
      </w:r>
      <w:r w:rsidR="009437E3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and Takumi grades as the recently launched PHEV version.</w:t>
      </w:r>
      <w:r w:rsidR="00FE6409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</w:p>
    <w:p w14:paraId="43EBC41A" w14:textId="77777777" w:rsidR="00E203F3" w:rsidRDefault="00E203F3" w:rsidP="00D8153B">
      <w:pPr>
        <w:adjustRightInd w:val="0"/>
        <w:spacing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</w:p>
    <w:p w14:paraId="0DB851D4" w14:textId="3ABB7106" w:rsidR="005E5C57" w:rsidRPr="00C50F3C" w:rsidRDefault="005E5C57" w:rsidP="00D8153B">
      <w:pPr>
        <w:adjustRightInd w:val="0"/>
        <w:spacing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  <w:r w:rsidRPr="00C50F3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The </w:t>
      </w:r>
      <w:r w:rsidR="00302F95" w:rsidRPr="00C50F3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new </w:t>
      </w:r>
      <w:r w:rsidRPr="00C50F3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diesel powertrain </w:t>
      </w:r>
      <w:r w:rsidR="00302F95" w:rsidRPr="00C50F3C">
        <w:rPr>
          <w:rFonts w:ascii="Arial" w:hAnsi="Arial" w:cs="Arial"/>
          <w:kern w:val="2"/>
          <w:sz w:val="20"/>
          <w:szCs w:val="20"/>
          <w:lang w:val="en-US" w:eastAsia="ja-JP"/>
        </w:rPr>
        <w:t>that will make its</w:t>
      </w:r>
      <w:r w:rsidR="006177BC" w:rsidRPr="00C50F3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debut in the </w:t>
      </w:r>
      <w:r w:rsidR="00250FD0" w:rsidRPr="00C50F3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CX-60 </w:t>
      </w:r>
      <w:r w:rsidRPr="00C50F3C">
        <w:rPr>
          <w:rFonts w:ascii="Arial" w:hAnsi="Arial" w:cs="Arial"/>
          <w:kern w:val="2"/>
          <w:sz w:val="20"/>
          <w:szCs w:val="20"/>
          <w:lang w:val="en-US" w:eastAsia="ja-JP"/>
        </w:rPr>
        <w:t>is a Mazda first – a</w:t>
      </w:r>
      <w:r w:rsidR="00250FD0" w:rsidRPr="00C50F3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Pr="00C50F3C">
        <w:rPr>
          <w:rFonts w:ascii="Arial" w:hAnsi="Arial" w:cs="Arial"/>
          <w:kern w:val="2"/>
          <w:sz w:val="20"/>
          <w:szCs w:val="20"/>
          <w:lang w:val="en-US" w:eastAsia="ja-JP"/>
        </w:rPr>
        <w:t>3.3-litre in-line six-cylinder e-Skyactiv D diesel engine</w:t>
      </w:r>
      <w:r w:rsidR="000C5EBB" w:rsidRPr="00C50F3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that features</w:t>
      </w:r>
      <w:r w:rsidR="00850EB4" w:rsidRPr="00C50F3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1D1123" w:rsidRPr="00C50F3C">
        <w:rPr>
          <w:rFonts w:ascii="Arial" w:hAnsi="Arial" w:cs="Arial"/>
          <w:kern w:val="2"/>
          <w:sz w:val="20"/>
          <w:szCs w:val="20"/>
          <w:lang w:val="en-US" w:eastAsia="ja-JP"/>
        </w:rPr>
        <w:t>Distribution</w:t>
      </w:r>
      <w:r w:rsidR="0088191A" w:rsidRPr="00C50F3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-Controlled Partially Premixed </w:t>
      </w:r>
      <w:r w:rsidR="002E28EF" w:rsidRPr="00C50F3C">
        <w:rPr>
          <w:rFonts w:ascii="Arial" w:hAnsi="Arial" w:cs="Arial"/>
          <w:kern w:val="2"/>
          <w:sz w:val="20"/>
          <w:szCs w:val="20"/>
          <w:lang w:val="en-US" w:eastAsia="ja-JP"/>
        </w:rPr>
        <w:t>Compression</w:t>
      </w:r>
      <w:r w:rsidR="00850EB4" w:rsidRPr="00C50F3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Ignition (DC</w:t>
      </w:r>
      <w:r w:rsidR="00491322" w:rsidRPr="00C50F3C">
        <w:rPr>
          <w:rFonts w:ascii="Arial" w:hAnsi="Arial" w:cs="Arial"/>
          <w:kern w:val="2"/>
          <w:sz w:val="20"/>
          <w:szCs w:val="20"/>
          <w:lang w:val="en-US" w:eastAsia="ja-JP"/>
        </w:rPr>
        <w:t>PCI) Technology</w:t>
      </w:r>
      <w:r w:rsidR="002E28EF" w:rsidRPr="00C50F3C">
        <w:rPr>
          <w:rFonts w:ascii="Arial" w:hAnsi="Arial" w:cs="Arial"/>
          <w:kern w:val="2"/>
          <w:sz w:val="20"/>
          <w:szCs w:val="20"/>
          <w:lang w:val="en-US" w:eastAsia="ja-JP"/>
        </w:rPr>
        <w:t>. This h</w:t>
      </w:r>
      <w:r w:rsidRPr="00C50F3C">
        <w:rPr>
          <w:rFonts w:ascii="Arial" w:hAnsi="Arial" w:cs="Arial"/>
          <w:kern w:val="2"/>
          <w:sz w:val="20"/>
          <w:szCs w:val="20"/>
          <w:lang w:val="en-US" w:eastAsia="ja-JP"/>
        </w:rPr>
        <w:t>ighly innovative advanced combustion technology makes the new e-Skyactiv D unit one of the cleanest diesel engines in the world</w:t>
      </w:r>
      <w:r w:rsidR="00C50F3C" w:rsidRPr="00C50F3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, </w:t>
      </w:r>
      <w:r w:rsidR="008A3CC8" w:rsidRPr="00AE0B97">
        <w:rPr>
          <w:rFonts w:ascii="Arial" w:hAnsi="Arial" w:cs="Arial"/>
          <w:kern w:val="2"/>
          <w:sz w:val="20"/>
          <w:szCs w:val="20"/>
          <w:lang w:val="en-US" w:eastAsia="ja-JP"/>
        </w:rPr>
        <w:t>achieving a thermal efficiency of over 40%.</w:t>
      </w:r>
    </w:p>
    <w:p w14:paraId="7327DB99" w14:textId="77777777" w:rsidR="005E5C57" w:rsidRPr="00D8153B" w:rsidRDefault="005E5C57" w:rsidP="00D8153B">
      <w:pPr>
        <w:adjustRightInd w:val="0"/>
        <w:spacing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</w:p>
    <w:p w14:paraId="1CC58C0A" w14:textId="52050E75" w:rsidR="005E5C57" w:rsidRPr="00D8153B" w:rsidRDefault="005E5C57" w:rsidP="00D8153B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>Developed using the ‘right sizing’ concept which optimi</w:t>
      </w:r>
      <w:r w:rsidR="00C3275F">
        <w:rPr>
          <w:rFonts w:ascii="Arial" w:hAnsi="Arial" w:cs="Arial"/>
          <w:kern w:val="2"/>
          <w:sz w:val="20"/>
          <w:szCs w:val="20"/>
          <w:lang w:val="en-US" w:eastAsia="ja-JP"/>
        </w:rPr>
        <w:t>s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>es displacement to improve both fuel and power efficiency, the all-new</w:t>
      </w:r>
      <w:r w:rsidR="004718C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>3,28</w:t>
      </w:r>
      <w:r w:rsidR="004718C8">
        <w:rPr>
          <w:rFonts w:ascii="Arial" w:hAnsi="Arial" w:cs="Arial"/>
          <w:kern w:val="2"/>
          <w:sz w:val="20"/>
          <w:szCs w:val="20"/>
          <w:lang w:val="en-US" w:eastAsia="ja-JP"/>
        </w:rPr>
        <w:t>3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>cc</w:t>
      </w:r>
      <w:r w:rsidR="004718C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>longitudinally installed common rail electric direct injection six-cylinder e-Skyactiv D unit will be offered with a choice of two power outputs</w:t>
      </w:r>
      <w:r w:rsidR="004718C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: 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>200</w:t>
      </w:r>
      <w:r w:rsidR="004718C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ps 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>with rear-wheel drive and 254</w:t>
      </w:r>
      <w:r w:rsidR="0056153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ps 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>with Mazda i-Activ AWD (all-wheel drive).</w:t>
      </w:r>
      <w:r w:rsidR="00552861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Featuring </w:t>
      </w:r>
      <w:r w:rsidR="0013429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a 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>new 48</w:t>
      </w:r>
      <w:r w:rsidR="0013429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v </w:t>
      </w:r>
      <w:r w:rsidR="00F002E5" w:rsidRPr="00AE0B97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Mazda </w:t>
      </w:r>
      <w:r w:rsidRPr="00AE0B97">
        <w:rPr>
          <w:rFonts w:ascii="Arial" w:hAnsi="Arial" w:cs="Arial"/>
          <w:kern w:val="2"/>
          <w:sz w:val="20"/>
          <w:szCs w:val="20"/>
          <w:lang w:val="en-US" w:eastAsia="ja-JP"/>
        </w:rPr>
        <w:t>M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Hybrid Boost system, the all-new diesel engine combines high output with excellent fuel economy. </w:t>
      </w:r>
      <w:r w:rsidR="009610B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The 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>new</w:t>
      </w:r>
      <w:r w:rsidR="009610B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DCPCI technology </w:t>
      </w:r>
      <w:r w:rsidR="002839CD">
        <w:rPr>
          <w:rFonts w:ascii="Arial" w:hAnsi="Arial" w:cs="Arial"/>
          <w:kern w:val="2"/>
          <w:sz w:val="20"/>
          <w:szCs w:val="20"/>
          <w:lang w:val="en-US" w:eastAsia="ja-JP"/>
        </w:rPr>
        <w:t>i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>mproves engine efficiency, emissions and fuel economy.</w:t>
      </w:r>
      <w:r w:rsidR="006F75AA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>The</w:t>
      </w:r>
      <w:r w:rsidR="00061CE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combination of DCPCI and Mazda M Hybrid t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>echnologies contribute significantly to the CX-60’s outstanding driving range, p</w:t>
      </w:r>
      <w:r w:rsidR="0066039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erformance, frugal 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fuel consumption and </w:t>
      </w:r>
      <w:r w:rsidR="0066039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low </w:t>
      </w:r>
      <w:r w:rsidRPr="00D8153B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emissions. </w:t>
      </w:r>
    </w:p>
    <w:p w14:paraId="2B626A30" w14:textId="3F65DF2F" w:rsidR="00793141" w:rsidRDefault="00061907" w:rsidP="00D8153B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  <w:r w:rsidRPr="00D634F0">
        <w:rPr>
          <w:rFonts w:ascii="Arial" w:hAnsi="Arial" w:cs="Arial"/>
          <w:kern w:val="2"/>
          <w:sz w:val="20"/>
          <w:szCs w:val="20"/>
          <w:lang w:val="en-US" w:eastAsia="ja-JP"/>
        </w:rPr>
        <w:t>With a</w:t>
      </w:r>
      <w:r w:rsidR="005C212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n entry price of £42,9</w:t>
      </w:r>
      <w:r w:rsidR="00E319D1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9</w:t>
      </w:r>
      <w:r w:rsidR="005C212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0, t</w:t>
      </w:r>
      <w:r w:rsidR="0018200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he 200ps output engine is </w:t>
      </w:r>
      <w:r w:rsidR="00F86036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singularly </w:t>
      </w:r>
      <w:r w:rsidR="0018200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offered</w:t>
      </w:r>
      <w:r w:rsidR="00F86036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2E0CA5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in Exclusive-Line trim</w:t>
      </w:r>
      <w:r w:rsidR="0082688E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where it is matched to rear-wheel drive</w:t>
      </w:r>
      <w:r w:rsidR="00144799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, additionally Exclusive-Line can </w:t>
      </w:r>
      <w:r w:rsidR="00DC3FF5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also be specified with the higher-output </w:t>
      </w:r>
      <w:r w:rsidR="000078B9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254ps version of the new engin</w:t>
      </w:r>
      <w:r w:rsidR="005C212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e for </w:t>
      </w:r>
      <w:r w:rsidR="00DC3FF5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£45,</w:t>
      </w:r>
      <w:r w:rsidR="00905AE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630</w:t>
      </w:r>
      <w:r w:rsidR="00AE0B97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and here features </w:t>
      </w:r>
      <w:r w:rsidR="00C860E5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all-wheel drive. </w:t>
      </w:r>
      <w:r w:rsidR="00B51ADD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A</w:t>
      </w:r>
      <w:r w:rsidR="00C860E5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ll Exclusive-Line CX-60s can be specified with </w:t>
      </w:r>
      <w:r w:rsidR="00B51ADD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the </w:t>
      </w:r>
      <w:r w:rsidR="00824AAA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£1,400 </w:t>
      </w:r>
      <w:r w:rsidR="00BE5E22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Comfort Pack</w:t>
      </w:r>
      <w:r w:rsidR="00824AAA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and £</w:t>
      </w:r>
      <w:r w:rsidR="00C111B2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1,900</w:t>
      </w:r>
      <w:r w:rsidR="009E00BB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BE5E22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Convenience</w:t>
      </w:r>
      <w:r w:rsidR="00824AAA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AB3ADD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and Driver </w:t>
      </w:r>
      <w:r w:rsidR="001C7D19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Assistance</w:t>
      </w:r>
      <w:r w:rsidR="00AB3ADD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Pack ensuring there’s plenty of opportunity to tail</w:t>
      </w:r>
      <w:r w:rsidR="0058767C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or </w:t>
      </w:r>
      <w:r w:rsidR="00AB3ADD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your CX-60. </w:t>
      </w:r>
      <w:r w:rsidR="00DC3FF5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9556FF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The £</w:t>
      </w:r>
      <w:r w:rsidR="00B843AF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48,380</w:t>
      </w:r>
      <w:r w:rsidR="005302E2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Homura is offered exclu</w:t>
      </w:r>
      <w:r w:rsidR="0035685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sively </w:t>
      </w:r>
      <w:r w:rsidR="00F86C81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with the 254ps AWD drivetrain, as is the range-topping £</w:t>
      </w:r>
      <w:r w:rsidR="0077740C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50,</w:t>
      </w:r>
      <w:r w:rsidR="009C1BFB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730</w:t>
      </w:r>
      <w:r w:rsidR="0077740C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Takumi </w:t>
      </w:r>
      <w:r w:rsidR="000D0D2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grade –</w:t>
      </w:r>
      <w:r w:rsidR="005E4EBF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0D0D2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these cars can be specified with the </w:t>
      </w:r>
      <w:r w:rsidR="0097029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optional Con</w:t>
      </w:r>
      <w:r w:rsidR="006717B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venience </w:t>
      </w:r>
      <w:r w:rsidR="0097029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and </w:t>
      </w:r>
      <w:r w:rsidR="00455C76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Driver Assistance Pack, </w:t>
      </w:r>
      <w:r w:rsidR="006B3AD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while </w:t>
      </w:r>
      <w:r w:rsidR="00455C76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a Panoramic Roof</w:t>
      </w:r>
      <w:r w:rsidR="006B3AD0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is optional on </w:t>
      </w:r>
      <w:r w:rsidR="005E4EBF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Homura and standard on Takumi.</w:t>
      </w:r>
      <w:r w:rsidR="005E4EBF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455C76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</w:p>
    <w:p w14:paraId="7D54520D" w14:textId="5A262310" w:rsidR="00D60026" w:rsidRDefault="00552861" w:rsidP="00D8153B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  <w:r>
        <w:rPr>
          <w:rFonts w:ascii="Arial" w:hAnsi="Arial" w:cs="Arial"/>
          <w:kern w:val="2"/>
          <w:sz w:val="20"/>
          <w:szCs w:val="20"/>
          <w:lang w:val="en-US" w:eastAsia="ja-JP"/>
        </w:rPr>
        <w:t xml:space="preserve">As you’d expect from a Mazda, the new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e-Skyactiv D </w:t>
      </w:r>
      <w:r w:rsidR="007D7E34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powered CX-60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delivers </w:t>
      </w:r>
      <w:r w:rsidR="007D7E34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an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impressive </w:t>
      </w:r>
      <w:r w:rsidR="007D7E34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blend of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performance</w:t>
      </w:r>
      <w:r w:rsidR="007D7E34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and </w:t>
      </w:r>
      <w:r w:rsidR="001A391A">
        <w:rPr>
          <w:rFonts w:ascii="Arial" w:hAnsi="Arial" w:cs="Arial"/>
          <w:kern w:val="2"/>
          <w:sz w:val="20"/>
          <w:szCs w:val="20"/>
          <w:lang w:val="en-US" w:eastAsia="ja-JP"/>
        </w:rPr>
        <w:t>efficiency</w:t>
      </w:r>
      <w:r w:rsidR="00FC071B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, alongside the </w:t>
      </w:r>
      <w:r w:rsidR="000561F3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driver focused handling, impressive comfort and </w:t>
      </w:r>
      <w:r w:rsidR="00F15C5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high-quality found across the CX-60 range. </w:t>
      </w:r>
    </w:p>
    <w:p w14:paraId="657860D4" w14:textId="56278213" w:rsidR="001A391A" w:rsidRDefault="001A391A" w:rsidP="00D8153B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</w:p>
    <w:p w14:paraId="44B603AB" w14:textId="15B79F20" w:rsidR="001A391A" w:rsidRDefault="001A391A" w:rsidP="00D8153B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</w:p>
    <w:p w14:paraId="40604699" w14:textId="4881295B" w:rsidR="001A391A" w:rsidRDefault="001A391A" w:rsidP="00D8153B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</w:p>
    <w:p w14:paraId="71561368" w14:textId="79EBC498" w:rsidR="005E5C57" w:rsidRPr="00D8153B" w:rsidRDefault="001A391A" w:rsidP="00D8153B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  <w:r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The </w:t>
      </w:r>
      <w:r w:rsidR="00A62D83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200ps </w:t>
      </w:r>
      <w:r w:rsidR="00A27B4B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engine </w:t>
      </w:r>
      <w:r w:rsidR="00A62D83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returns a WLTP average fuel consumption of </w:t>
      </w:r>
      <w:r w:rsidR="00C111B2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56.5</w:t>
      </w:r>
      <w:r w:rsidR="00A62D83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mpg with CO</w:t>
      </w:r>
      <w:r w:rsidR="00A62D83" w:rsidRPr="00D634F0">
        <w:rPr>
          <w:rFonts w:ascii="Arial" w:hAnsi="Arial" w:cs="Arial"/>
          <w:kern w:val="2"/>
          <w:sz w:val="20"/>
          <w:szCs w:val="20"/>
          <w:vertAlign w:val="subscript"/>
          <w:lang w:val="en-US" w:eastAsia="ja-JP"/>
        </w:rPr>
        <w:t>2</w:t>
      </w:r>
      <w:r w:rsidR="00A62D83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emissions of only </w:t>
      </w:r>
      <w:r w:rsidR="00DE4DDD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129g</w:t>
      </w:r>
      <w:r w:rsidR="00A62D83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/km</w:t>
      </w:r>
      <w:r w:rsidR="00912EF8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in rear-wheel drive Exclusive-Line guise, while the AWD </w:t>
      </w:r>
      <w:r w:rsidR="00A27B4B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254ps</w:t>
      </w:r>
      <w:r w:rsidR="00A52609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9E494B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Exclusi</w:t>
      </w:r>
      <w:r w:rsidR="008C2897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ve Line, </w:t>
      </w:r>
      <w:r w:rsidR="00A52609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Homura and Takumi </w:t>
      </w:r>
      <w:r w:rsidR="005E5C57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WLTP average fuel consumption </w:t>
      </w:r>
      <w:r w:rsidR="00BF763F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is </w:t>
      </w:r>
      <w:r w:rsidR="006954EA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53.3</w:t>
      </w:r>
      <w:r w:rsidR="00D0239B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mpg with </w:t>
      </w:r>
      <w:r w:rsidR="005E5C57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CO</w:t>
      </w:r>
      <w:r w:rsidR="005E5C57" w:rsidRPr="00D634F0">
        <w:rPr>
          <w:rFonts w:ascii="Arial" w:hAnsi="Arial" w:cs="Arial"/>
          <w:kern w:val="2"/>
          <w:sz w:val="20"/>
          <w:szCs w:val="20"/>
          <w:vertAlign w:val="subscript"/>
          <w:lang w:val="en-US" w:eastAsia="ja-JP"/>
        </w:rPr>
        <w:t>2</w:t>
      </w:r>
      <w:r w:rsidR="005E5C57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emissions </w:t>
      </w:r>
      <w:r w:rsidR="009903BF" w:rsidRP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from </w:t>
      </w:r>
      <w:r w:rsidR="005E5C57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1</w:t>
      </w:r>
      <w:r w:rsidR="006954EA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37</w:t>
      </w:r>
      <w:r w:rsidR="005E5C57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g/km</w:t>
      </w:r>
      <w:r w:rsidR="00BF763F" w:rsidRPr="00D634F0">
        <w:rPr>
          <w:rFonts w:ascii="Arial" w:hAnsi="Arial" w:cs="Arial"/>
          <w:kern w:val="2"/>
          <w:sz w:val="20"/>
          <w:szCs w:val="20"/>
          <w:lang w:val="en-US" w:eastAsia="ja-JP"/>
        </w:rPr>
        <w:t>.</w:t>
      </w:r>
      <w:r w:rsidR="00D0239B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</w:p>
    <w:p w14:paraId="0E336BE7" w14:textId="6C8331BE" w:rsidR="005E5C57" w:rsidRDefault="00163E91" w:rsidP="00D8153B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  <w:r>
        <w:rPr>
          <w:rFonts w:ascii="Arial" w:hAnsi="Arial" w:cs="Arial"/>
          <w:kern w:val="2"/>
          <w:sz w:val="20"/>
          <w:szCs w:val="20"/>
          <w:lang w:val="en-US" w:eastAsia="ja-JP"/>
        </w:rPr>
        <w:t>Refinement was also a key development goal of the all-new Mazda CX-60</w:t>
      </w:r>
      <w:r w:rsidR="0076533A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e-Skyactiv D diesel</w:t>
      </w:r>
      <w:r w:rsidR="008466DA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and t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he in-line six-cylinder </w:t>
      </w:r>
      <w:r w:rsidR="00502DAD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configuration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produces less vibration due to its characteristic ‘perfect balance’, for a smooth and quiet </w:t>
      </w:r>
      <w:r w:rsidR="000E1835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engine </w:t>
      </w:r>
      <w:r w:rsidR="00A31F54">
        <w:rPr>
          <w:rFonts w:ascii="Arial" w:hAnsi="Arial" w:cs="Arial"/>
          <w:kern w:val="2"/>
          <w:sz w:val="20"/>
          <w:szCs w:val="20"/>
          <w:lang w:val="en-US" w:eastAsia="ja-JP"/>
        </w:rPr>
        <w:t>tone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, whilst delivering a clean</w:t>
      </w:r>
      <w:r w:rsidR="00FC0B5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and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engaging</w:t>
      </w:r>
      <w:r w:rsidR="00C9143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sound.</w:t>
      </w:r>
      <w:r w:rsidR="00FC0B5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The engine’s high torque delivery gives the CX-60 a 2,500kg trailer weight towing capacity,</w:t>
      </w:r>
      <w:r w:rsidR="0066039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while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as a result of its</w:t>
      </w:r>
      <w:r w:rsidR="0066039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lightweight construction,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the engine weigh</w:t>
      </w:r>
      <w:r w:rsidR="0066039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s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similar to</w:t>
      </w:r>
      <w:r w:rsidR="00660398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the 2.2-litre Mazda Skyactiv D four-cylinder diesel engine</w:t>
      </w:r>
      <w:r w:rsidR="0069169F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used in the Mazda CX-5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,</w:t>
      </w:r>
      <w:r w:rsidR="0069169F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2213C3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which helps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handling balance.</w:t>
      </w:r>
    </w:p>
    <w:p w14:paraId="5575DA39" w14:textId="77777777" w:rsidR="003E7C1D" w:rsidRDefault="002C35A7" w:rsidP="00FC071B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  <w:r>
        <w:rPr>
          <w:rFonts w:ascii="Arial" w:hAnsi="Arial" w:cs="Arial"/>
          <w:kern w:val="2"/>
          <w:sz w:val="20"/>
          <w:szCs w:val="20"/>
          <w:lang w:val="en-US" w:eastAsia="ja-JP"/>
        </w:rPr>
        <w:t>Commenting on the</w:t>
      </w:r>
      <w:r w:rsidR="008D5EB4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forthcoming Mazda</w:t>
      </w:r>
      <w:r w:rsidR="0088252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843DFD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CX-60 </w:t>
      </w:r>
      <w:r w:rsidR="00882520">
        <w:rPr>
          <w:rFonts w:ascii="Arial" w:hAnsi="Arial" w:cs="Arial"/>
          <w:kern w:val="2"/>
          <w:sz w:val="20"/>
          <w:szCs w:val="20"/>
          <w:lang w:val="en-US" w:eastAsia="ja-JP"/>
        </w:rPr>
        <w:t>e-Skyactiv D, Mazda</w:t>
      </w:r>
      <w:r w:rsidR="00843DFD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Motors UK, Managing Director</w:t>
      </w:r>
      <w:r w:rsidR="00074A5F">
        <w:rPr>
          <w:rFonts w:ascii="Arial" w:hAnsi="Arial" w:cs="Arial"/>
          <w:kern w:val="2"/>
          <w:sz w:val="20"/>
          <w:szCs w:val="20"/>
          <w:lang w:val="en-US" w:eastAsia="ja-JP"/>
        </w:rPr>
        <w:t>, Jeremy Thomson, said: “</w:t>
      </w:r>
      <w:r w:rsidR="00FC071B">
        <w:rPr>
          <w:rFonts w:ascii="Arial" w:hAnsi="Arial" w:cs="Arial"/>
          <w:kern w:val="2"/>
          <w:sz w:val="20"/>
          <w:szCs w:val="20"/>
          <w:lang w:val="en-US" w:eastAsia="ja-JP"/>
        </w:rPr>
        <w:t>a</w:t>
      </w:r>
      <w:r w:rsidR="00A311BC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nother demonstration of Mazda’s ‘Multi-Solution Approach’,</w:t>
      </w:r>
      <w:r w:rsidR="00A311B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the new diesel is designed to </w:t>
      </w:r>
      <w:r w:rsidR="00A311BC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meet</w:t>
      </w:r>
      <w:r w:rsidR="00A311B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A311BC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the needs of customers who want an efficient, long distance driving car with great towing capacity.</w:t>
      </w:r>
      <w:r w:rsidR="00A311B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A311BC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The company’s multi-solution strategy offers different products and technologies</w:t>
      </w:r>
      <w:r w:rsidR="004649C1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A311BC">
        <w:rPr>
          <w:rFonts w:ascii="Arial" w:hAnsi="Arial" w:cs="Arial"/>
          <w:kern w:val="2"/>
          <w:sz w:val="20"/>
          <w:szCs w:val="20"/>
          <w:lang w:val="en-US" w:eastAsia="ja-JP"/>
        </w:rPr>
        <w:t>–</w:t>
      </w:r>
      <w:r w:rsidR="00A311BC" w:rsidRPr="00D8153B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including</w:t>
      </w:r>
      <w:r w:rsidR="00A311BC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A311BC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more efficient internal combustion engines and a wide range of electrified powertrains,</w:t>
      </w:r>
      <w:r w:rsidR="003E7C1D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A311BC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that best suit the local market and society’s demand for sustainability</w:t>
      </w:r>
      <w:r w:rsidR="004649C1">
        <w:rPr>
          <w:rFonts w:ascii="Arial" w:hAnsi="Arial" w:cs="Arial"/>
          <w:kern w:val="2"/>
          <w:sz w:val="20"/>
          <w:szCs w:val="20"/>
          <w:lang w:val="en-US" w:eastAsia="ja-JP"/>
        </w:rPr>
        <w:t>”</w:t>
      </w:r>
      <w:r w:rsidR="003E7C1D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</w:p>
    <w:p w14:paraId="0DC78599" w14:textId="673CE22B" w:rsidR="00A311BC" w:rsidRPr="00D8153B" w:rsidRDefault="003E7C1D" w:rsidP="00FC071B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  <w:r>
        <w:rPr>
          <w:rFonts w:ascii="Arial" w:hAnsi="Arial" w:cs="Arial"/>
          <w:kern w:val="2"/>
          <w:sz w:val="20"/>
          <w:szCs w:val="20"/>
          <w:lang w:val="en-US" w:eastAsia="ja-JP"/>
        </w:rPr>
        <w:t xml:space="preserve">Adding, “while the PHEV will be the biggest selling CX-60 in the UK, the new six-cylinder diesel is a fantastic example of Mazda’s </w:t>
      </w:r>
      <w:r w:rsidR="00C157C6">
        <w:rPr>
          <w:rFonts w:ascii="Arial" w:hAnsi="Arial" w:cs="Arial"/>
          <w:kern w:val="2"/>
          <w:sz w:val="20"/>
          <w:szCs w:val="20"/>
          <w:lang w:val="en-US" w:eastAsia="ja-JP"/>
        </w:rPr>
        <w:t>long-standing</w:t>
      </w:r>
      <w:r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reputation for </w:t>
      </w:r>
      <w:r w:rsidR="005807D0">
        <w:rPr>
          <w:rFonts w:ascii="Arial" w:hAnsi="Arial" w:cs="Arial"/>
          <w:kern w:val="2"/>
          <w:sz w:val="20"/>
          <w:szCs w:val="20"/>
          <w:lang w:val="en-US" w:eastAsia="ja-JP"/>
        </w:rPr>
        <w:t>engine innovation and it will be a superb choice for</w:t>
      </w:r>
      <w:r w:rsidR="00D42C4E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many retail customers looking for a high-quality large premium SUV with a clean and efficient diesel engine”.</w:t>
      </w:r>
      <w:r w:rsidR="005807D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</w:p>
    <w:p w14:paraId="65BF3EC7" w14:textId="432E6639" w:rsidR="005E5C57" w:rsidRPr="00D8153B" w:rsidRDefault="00142422" w:rsidP="00D8153B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  <w:r>
        <w:rPr>
          <w:rFonts w:ascii="Arial" w:hAnsi="Arial" w:cs="Arial"/>
          <w:kern w:val="2"/>
          <w:sz w:val="20"/>
          <w:szCs w:val="20"/>
          <w:lang w:val="en-US" w:eastAsia="ja-JP"/>
        </w:rPr>
        <w:t>Additionally, a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n in-line straight-six 3.0-litre e-Skyactiv petrol engine will join the e-Skyactiv D and e-Skyactiv PHEV to complete the Mazda CX-60 powerplant line-up at a later date</w:t>
      </w:r>
      <w:r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- </w:t>
      </w:r>
      <w:r w:rsidR="005E5C57" w:rsidRPr="00D8153B">
        <w:rPr>
          <w:rFonts w:ascii="Arial" w:hAnsi="Arial" w:cs="Arial"/>
          <w:kern w:val="2"/>
          <w:sz w:val="20"/>
          <w:szCs w:val="20"/>
          <w:lang w:val="en-US" w:eastAsia="ja-JP"/>
        </w:rPr>
        <w:t>offering customers the wide choice of technologically advanced, highly efficient powertrains appropriate to the outstanding levels of craftsmanship and on-board technology offered by the CX-60 model range.</w:t>
      </w:r>
    </w:p>
    <w:p w14:paraId="68AAA619" w14:textId="1ABBA262" w:rsidR="00835B4F" w:rsidRPr="00835B4F" w:rsidRDefault="005E5C57" w:rsidP="00835B4F">
      <w:pPr>
        <w:adjustRightInd w:val="0"/>
        <w:spacing w:after="240" w:line="260" w:lineRule="exact"/>
        <w:jc w:val="both"/>
        <w:rPr>
          <w:rFonts w:ascii="Arial" w:hAnsi="Arial" w:cs="Arial"/>
          <w:kern w:val="2"/>
          <w:sz w:val="20"/>
          <w:szCs w:val="20"/>
          <w:lang w:val="en-US" w:eastAsia="ja-JP"/>
        </w:rPr>
      </w:pPr>
      <w:r w:rsidRPr="00835B4F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With the launch of the CX-60, Mazda takes another </w:t>
      </w:r>
      <w:r w:rsidRPr="00835B4F">
        <w:rPr>
          <w:rFonts w:ascii="Arial" w:hAnsi="Arial" w:cs="Arial"/>
          <w:sz w:val="20"/>
          <w:szCs w:val="20"/>
          <w:lang w:val="en-US"/>
        </w:rPr>
        <w:t>important step in its fleet’s emission reduction on its way to become entirely carbon neutral by 2050</w:t>
      </w:r>
      <w:r w:rsidRPr="00835B4F">
        <w:rPr>
          <w:rFonts w:ascii="Arial" w:hAnsi="Arial" w:cs="Arial"/>
          <w:kern w:val="2"/>
          <w:sz w:val="20"/>
          <w:szCs w:val="20"/>
          <w:lang w:val="en-US" w:eastAsia="ja-JP"/>
        </w:rPr>
        <w:t>.</w:t>
      </w:r>
      <w:r w:rsidR="00C20D8C" w:rsidRPr="00835B4F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</w:t>
      </w:r>
      <w:r w:rsidR="00835B4F" w:rsidRPr="00835B4F">
        <w:rPr>
          <w:rFonts w:ascii="Arial" w:hAnsi="Arial" w:cs="Arial"/>
          <w:kern w:val="2"/>
          <w:sz w:val="20"/>
          <w:szCs w:val="20"/>
          <w:lang w:val="en-US" w:eastAsia="ja-JP"/>
        </w:rPr>
        <w:t>In all, Mazda is launching five new electrified products</w:t>
      </w:r>
      <w:r w:rsidR="00676EE1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in the next three years</w:t>
      </w:r>
      <w:r w:rsidR="00835B4F" w:rsidRPr="00835B4F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that feature its multi-solution platform architecture. After 2025, the company will launch its brand new Skyactiv EV Scalable Architecture</w:t>
      </w:r>
      <w:r w:rsidR="00CE0A29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, </w:t>
      </w:r>
      <w:r w:rsidR="00835B4F" w:rsidRPr="00835B4F">
        <w:rPr>
          <w:rFonts w:ascii="Arial" w:hAnsi="Arial" w:cs="Arial"/>
          <w:kern w:val="2"/>
          <w:sz w:val="20"/>
          <w:szCs w:val="20"/>
          <w:lang w:val="en-US" w:eastAsia="ja-JP"/>
        </w:rPr>
        <w:t>which will allow Mazda to efficiently build electric cars of all sizes using one common platform.</w:t>
      </w:r>
    </w:p>
    <w:p w14:paraId="49333C94" w14:textId="1336949C" w:rsidR="005E5C57" w:rsidRPr="00835B4F" w:rsidRDefault="005E5C57" w:rsidP="00D8153B">
      <w:pPr>
        <w:adjustRightInd w:val="0"/>
        <w:spacing w:after="240" w:line="260" w:lineRule="exact"/>
        <w:rPr>
          <w:rFonts w:ascii="Arial" w:hAnsi="Arial" w:cs="Arial"/>
          <w:kern w:val="2"/>
          <w:sz w:val="20"/>
          <w:szCs w:val="20"/>
          <w:lang w:val="en-US" w:eastAsia="ja-JP"/>
        </w:rPr>
      </w:pPr>
      <w:r w:rsidRPr="00835B4F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In 2023, the company will launch a new model, the Mazda CX-80, </w:t>
      </w:r>
      <w:r w:rsidR="00C20D8C" w:rsidRPr="00835B4F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which </w:t>
      </w:r>
      <w:r w:rsidRPr="00835B4F">
        <w:rPr>
          <w:rFonts w:ascii="Arial" w:hAnsi="Arial" w:cs="Arial"/>
          <w:kern w:val="2"/>
          <w:sz w:val="20"/>
          <w:szCs w:val="20"/>
          <w:lang w:val="en-US" w:eastAsia="ja-JP"/>
        </w:rPr>
        <w:t>is larger than the Mazda CX-60 and features three rows of seating.</w:t>
      </w:r>
      <w:r w:rsidR="00835B4F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With the Mazda CX-6</w:t>
      </w:r>
      <w:r w:rsidR="00AA6A89">
        <w:rPr>
          <w:rFonts w:ascii="Arial" w:hAnsi="Arial" w:cs="Arial"/>
          <w:kern w:val="2"/>
          <w:sz w:val="20"/>
          <w:szCs w:val="20"/>
          <w:lang w:val="en-US" w:eastAsia="ja-JP"/>
        </w:rPr>
        <w:t>0</w:t>
      </w:r>
      <w:r w:rsidR="00835B4F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PHEV </w:t>
      </w:r>
      <w:r w:rsidR="00C4180D">
        <w:rPr>
          <w:rFonts w:ascii="Arial" w:hAnsi="Arial" w:cs="Arial"/>
          <w:kern w:val="2"/>
          <w:sz w:val="20"/>
          <w:szCs w:val="20"/>
          <w:lang w:val="en-US" w:eastAsia="ja-JP"/>
        </w:rPr>
        <w:t>in dealerships now</w:t>
      </w:r>
      <w:r w:rsidR="00D634F0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 with strong current availability</w:t>
      </w:r>
      <w:r w:rsidR="00835B4F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, the </w:t>
      </w:r>
      <w:r w:rsidRPr="00835B4F">
        <w:rPr>
          <w:rFonts w:ascii="Arial" w:hAnsi="Arial" w:cs="Arial"/>
          <w:kern w:val="2"/>
          <w:sz w:val="20"/>
          <w:szCs w:val="20"/>
          <w:lang w:val="en-US" w:eastAsia="ja-JP"/>
        </w:rPr>
        <w:t>all-new Mazda CX-60 diesel wil</w:t>
      </w:r>
      <w:r w:rsidR="00835B4F">
        <w:rPr>
          <w:rFonts w:ascii="Arial" w:hAnsi="Arial" w:cs="Arial"/>
          <w:kern w:val="2"/>
          <w:sz w:val="20"/>
          <w:szCs w:val="20"/>
          <w:lang w:val="en-US" w:eastAsia="ja-JP"/>
        </w:rPr>
        <w:t>l arrive in the UK in the first quarter of 2023</w:t>
      </w:r>
      <w:r w:rsidR="0027571E">
        <w:rPr>
          <w:rFonts w:ascii="Arial" w:hAnsi="Arial" w:cs="Arial"/>
          <w:kern w:val="2"/>
          <w:sz w:val="20"/>
          <w:szCs w:val="20"/>
          <w:lang w:val="en-US" w:eastAsia="ja-JP"/>
        </w:rPr>
        <w:t xml:space="preserve">. </w:t>
      </w:r>
    </w:p>
    <w:p w14:paraId="4AD1C43B" w14:textId="77777777" w:rsidR="00511114" w:rsidRPr="000277EA" w:rsidRDefault="00511114" w:rsidP="007E26CE">
      <w:pPr>
        <w:adjustRightInd w:val="0"/>
        <w:jc w:val="both"/>
        <w:rPr>
          <w:rFonts w:ascii="Arial" w:eastAsia="Mazda Type" w:hAnsi="Arial" w:cs="Arial"/>
          <w:color w:val="000000"/>
          <w:sz w:val="20"/>
          <w:szCs w:val="20"/>
          <w:lang w:val="en-US"/>
        </w:rPr>
      </w:pPr>
    </w:p>
    <w:p w14:paraId="03381983" w14:textId="77777777" w:rsidR="00511114" w:rsidRDefault="00511114" w:rsidP="007E26CE">
      <w:pPr>
        <w:adjustRightInd w:val="0"/>
        <w:jc w:val="both"/>
        <w:rPr>
          <w:rFonts w:ascii="Arial" w:eastAsia="Mazda Type" w:hAnsi="Arial" w:cs="Arial"/>
          <w:color w:val="000000"/>
          <w:sz w:val="20"/>
          <w:szCs w:val="20"/>
          <w:lang w:val="en-US"/>
        </w:rPr>
      </w:pPr>
    </w:p>
    <w:p w14:paraId="0DBF0651" w14:textId="77777777" w:rsidR="00125317" w:rsidRDefault="00125317" w:rsidP="00125317">
      <w:pPr>
        <w:spacing w:line="260" w:lineRule="exact"/>
        <w:ind w:left="3600" w:firstLine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Ends</w:t>
      </w:r>
    </w:p>
    <w:p w14:paraId="581E402E" w14:textId="77777777" w:rsidR="00511114" w:rsidRDefault="00511114" w:rsidP="007E26CE">
      <w:pPr>
        <w:adjustRightInd w:val="0"/>
        <w:jc w:val="both"/>
        <w:rPr>
          <w:rFonts w:ascii="Arial" w:eastAsia="Mazda Type" w:hAnsi="Arial" w:cs="Arial"/>
          <w:color w:val="000000"/>
          <w:sz w:val="20"/>
          <w:szCs w:val="20"/>
          <w:lang w:val="en-US"/>
        </w:rPr>
      </w:pPr>
    </w:p>
    <w:p w14:paraId="610D5D3F" w14:textId="77777777" w:rsidR="00511114" w:rsidRDefault="00511114" w:rsidP="007E26CE">
      <w:pPr>
        <w:adjustRightInd w:val="0"/>
        <w:jc w:val="both"/>
        <w:rPr>
          <w:rFonts w:ascii="Arial" w:eastAsia="Mazda Type" w:hAnsi="Arial" w:cs="Arial"/>
          <w:color w:val="000000"/>
          <w:sz w:val="20"/>
          <w:szCs w:val="20"/>
          <w:lang w:val="en-US"/>
        </w:rPr>
      </w:pPr>
    </w:p>
    <w:p w14:paraId="375BA19C" w14:textId="77777777" w:rsidR="00511114" w:rsidRDefault="00511114" w:rsidP="007E26CE">
      <w:pPr>
        <w:adjustRightInd w:val="0"/>
        <w:jc w:val="both"/>
        <w:rPr>
          <w:rFonts w:ascii="Arial" w:eastAsia="Mazda Type" w:hAnsi="Arial" w:cs="Arial"/>
          <w:color w:val="000000"/>
          <w:sz w:val="20"/>
          <w:szCs w:val="20"/>
          <w:lang w:val="en-US"/>
        </w:rPr>
      </w:pPr>
    </w:p>
    <w:p w14:paraId="68061851" w14:textId="77777777" w:rsidR="007E26CE" w:rsidRPr="007E26CE" w:rsidRDefault="007E26CE" w:rsidP="007E26CE">
      <w:pPr>
        <w:ind w:firstLineChars="100" w:firstLine="200"/>
        <w:jc w:val="both"/>
        <w:rPr>
          <w:rFonts w:ascii="Arial" w:eastAsia="Mazda Type" w:hAnsi="Arial" w:cs="Arial"/>
          <w:sz w:val="20"/>
          <w:szCs w:val="20"/>
          <w:lang w:val="en-US"/>
        </w:rPr>
      </w:pPr>
    </w:p>
    <w:p w14:paraId="02D71677" w14:textId="77777777" w:rsidR="00D63600" w:rsidRDefault="00D63600" w:rsidP="00D63600">
      <w:pPr>
        <w:spacing w:line="26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1771C154" w14:textId="77777777" w:rsidR="00BD7F2A" w:rsidRPr="00055D17" w:rsidRDefault="00BD7F2A" w:rsidP="004B3633">
      <w:pPr>
        <w:spacing w:line="276" w:lineRule="auto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330359C0" w14:textId="77777777" w:rsidR="00AC2BC9" w:rsidRPr="00055D17" w:rsidRDefault="00AC2BC9" w:rsidP="00055D17">
      <w:pPr>
        <w:spacing w:line="260" w:lineRule="exact"/>
        <w:rPr>
          <w:rFonts w:ascii="Arial" w:hAnsi="Arial" w:cs="Arial"/>
          <w:sz w:val="20"/>
          <w:szCs w:val="20"/>
        </w:rPr>
      </w:pPr>
    </w:p>
    <w:p w14:paraId="43292D4F" w14:textId="77777777" w:rsidR="00B25F1F" w:rsidRPr="00671944" w:rsidRDefault="00B25F1F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14:paraId="1DBC1169" w14:textId="77777777" w:rsidR="00B25F1F" w:rsidRPr="00671944" w:rsidRDefault="00B25F1F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14:paraId="0E1226F6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696D69DB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Further pre</w:t>
      </w:r>
      <w:r w:rsidR="00B52EDE" w:rsidRPr="00671944">
        <w:rPr>
          <w:rFonts w:cs="Arial"/>
          <w:bCs/>
          <w:sz w:val="20"/>
          <w:lang w:val="en-GB"/>
        </w:rPr>
        <w:t>ss information is available at</w:t>
      </w:r>
      <w:r w:rsidRPr="00671944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671944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Interactive Press Packs f</w:t>
      </w:r>
      <w:r w:rsidR="00B52EDE" w:rsidRPr="00671944">
        <w:rPr>
          <w:rFonts w:cs="Arial"/>
          <w:bCs/>
          <w:sz w:val="20"/>
          <w:lang w:val="en-GB"/>
        </w:rPr>
        <w:t>or all models are available at</w:t>
      </w:r>
      <w:r w:rsidRPr="00671944">
        <w:rPr>
          <w:rFonts w:cs="Arial"/>
          <w:sz w:val="20"/>
          <w:lang w:val="en-GB"/>
        </w:rPr>
        <w:t xml:space="preserve"> </w:t>
      </w:r>
      <w:hyperlink r:id="rId12" w:history="1">
        <w:r w:rsidRPr="00671944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 xml:space="preserve">Visit our media blog at </w:t>
      </w:r>
      <w:hyperlink r:id="rId13" w:history="1">
        <w:r w:rsidR="00FF7D30" w:rsidRPr="00671944">
          <w:rPr>
            <w:rStyle w:val="Hyperlink"/>
            <w:rFonts w:ascii="Arial" w:hAnsi="Arial" w:cs="Arial"/>
            <w:sz w:val="20"/>
            <w:szCs w:val="20"/>
          </w:rPr>
          <w:t>www.insidemazda.co.uk</w:t>
        </w:r>
      </w:hyperlink>
      <w:r w:rsidRPr="00671944">
        <w:rPr>
          <w:rFonts w:ascii="Arial" w:hAnsi="Arial" w:cs="Arial"/>
          <w:sz w:val="20"/>
          <w:szCs w:val="20"/>
        </w:rPr>
        <w:t xml:space="preserve"> </w:t>
      </w:r>
    </w:p>
    <w:p w14:paraId="0842E3A1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>Follow us on Twitter @mazdaukpr</w:t>
      </w:r>
    </w:p>
    <w:p w14:paraId="0923504A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14:paraId="2ACBCE39" w14:textId="77777777" w:rsidR="008517E7" w:rsidRPr="00671944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</w:rPr>
      </w:pPr>
      <w:r w:rsidRPr="00671944">
        <w:rPr>
          <w:rFonts w:ascii="Arial" w:hAnsi="Arial" w:cs="Arial"/>
          <w:i/>
          <w:sz w:val="20"/>
          <w:szCs w:val="20"/>
        </w:rPr>
        <w:t xml:space="preserve">For further information please contact one of the following: </w:t>
      </w:r>
    </w:p>
    <w:p w14:paraId="67B3220B" w14:textId="77777777" w:rsidR="008517E7" w:rsidRPr="001B70E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1B70EC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1B70EC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4" w:history="1">
        <w:r w:rsidR="008517E7" w:rsidRPr="001B70EC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5E2DE8D2" w14:textId="77777777" w:rsidR="0052024F" w:rsidRPr="00791A62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791A62">
        <w:rPr>
          <w:rFonts w:ascii="Arial" w:hAnsi="Arial" w:cs="Arial"/>
          <w:color w:val="0000FF"/>
          <w:sz w:val="20"/>
          <w:szCs w:val="20"/>
          <w:u w:val="single"/>
          <w:lang w:val="de-DE"/>
        </w:rPr>
        <w:t>Owen Mil</w:t>
      </w:r>
      <w:r w:rsidR="00B52EDE" w:rsidRPr="00791A62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791A62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791A62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791A62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5" w:history="1">
        <w:r w:rsidRPr="00791A62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14:paraId="22499E8D" w14:textId="77777777" w:rsidR="0052024F" w:rsidRPr="00671944" w:rsidRDefault="0052024F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>Monique Clarke, Press Officer | T: 01322 622 65</w:t>
      </w:r>
      <w:r w:rsidR="00943395" w:rsidRPr="00671944">
        <w:rPr>
          <w:rFonts w:ascii="Arial" w:hAnsi="Arial" w:cs="Arial"/>
          <w:sz w:val="20"/>
          <w:szCs w:val="20"/>
        </w:rPr>
        <w:t>0</w:t>
      </w:r>
      <w:r w:rsidRPr="00671944">
        <w:rPr>
          <w:rFonts w:ascii="Arial" w:hAnsi="Arial" w:cs="Arial"/>
          <w:sz w:val="20"/>
          <w:szCs w:val="20"/>
        </w:rPr>
        <w:t xml:space="preserve"> | Email: </w:t>
      </w:r>
      <w:hyperlink r:id="rId16" w:history="1">
        <w:r w:rsidR="00943395" w:rsidRPr="00671944">
          <w:rPr>
            <w:rStyle w:val="Hyperlink"/>
            <w:rFonts w:ascii="Arial" w:hAnsi="Arial" w:cs="Arial"/>
            <w:sz w:val="20"/>
            <w:szCs w:val="20"/>
          </w:rPr>
          <w:t>mclarke@mazdaeur.com</w:t>
        </w:r>
      </w:hyperlink>
    </w:p>
    <w:p w14:paraId="7D544E07" w14:textId="77777777" w:rsidR="00B52EDE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 xml:space="preserve">Martine Varrall, Press Officer | T: 01322 622 776 | Email: </w:t>
      </w:r>
      <w:hyperlink r:id="rId17" w:history="1">
        <w:r w:rsidRPr="00671944">
          <w:rPr>
            <w:rStyle w:val="Hyperlink"/>
            <w:rFonts w:ascii="Arial" w:hAnsi="Arial" w:cs="Arial"/>
            <w:sz w:val="20"/>
            <w:szCs w:val="20"/>
          </w:rPr>
          <w:t>mvarrall@mazdaeur.com</w:t>
        </w:r>
      </w:hyperlink>
      <w:r w:rsidRPr="00671944">
        <w:rPr>
          <w:rFonts w:ascii="Arial" w:hAnsi="Arial" w:cs="Arial"/>
          <w:sz w:val="20"/>
          <w:szCs w:val="20"/>
        </w:rPr>
        <w:t xml:space="preserve"> </w:t>
      </w:r>
    </w:p>
    <w:p w14:paraId="26425556" w14:textId="77777777" w:rsidR="00952A0D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</w:rPr>
      </w:pPr>
    </w:p>
    <w:p w14:paraId="59D08235" w14:textId="5F4DE055" w:rsidR="00CA141A" w:rsidRPr="00671944" w:rsidRDefault="0008390E" w:rsidP="00CF096C">
      <w:pPr>
        <w:spacing w:line="260" w:lineRule="exact"/>
        <w:rPr>
          <w:rFonts w:ascii="Arial" w:hAnsi="Arial" w:cs="Arial"/>
          <w:sz w:val="20"/>
          <w:szCs w:val="20"/>
        </w:rPr>
      </w:pPr>
      <w:r w:rsidRPr="00671944">
        <w:rPr>
          <w:rFonts w:ascii="Arial" w:hAnsi="Arial" w:cs="Arial"/>
          <w:sz w:val="20"/>
          <w:szCs w:val="20"/>
        </w:rPr>
        <w:t xml:space="preserve">Ref: </w:t>
      </w:r>
      <w:r w:rsidR="00A47754">
        <w:rPr>
          <w:rFonts w:ascii="Arial" w:hAnsi="Arial" w:cs="Arial"/>
          <w:sz w:val="20"/>
          <w:szCs w:val="20"/>
        </w:rPr>
        <w:t>22</w:t>
      </w:r>
      <w:r w:rsidR="0027571E">
        <w:rPr>
          <w:rFonts w:ascii="Arial" w:hAnsi="Arial" w:cs="Arial"/>
          <w:sz w:val="20"/>
          <w:szCs w:val="20"/>
        </w:rPr>
        <w:t>10</w:t>
      </w:r>
      <w:r w:rsidR="00F84C8A">
        <w:rPr>
          <w:rFonts w:ascii="Arial" w:hAnsi="Arial" w:cs="Arial"/>
          <w:sz w:val="20"/>
          <w:szCs w:val="20"/>
        </w:rPr>
        <w:t>00FINAL</w:t>
      </w:r>
    </w:p>
    <w:p w14:paraId="2F200D69" w14:textId="17293410" w:rsidR="003669FC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bidi="ar-SA"/>
        </w:rPr>
      </w:pPr>
    </w:p>
    <w:p w14:paraId="22BF1950" w14:textId="183AE131" w:rsidR="00A47754" w:rsidRDefault="00A47754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bidi="ar-SA"/>
        </w:rPr>
      </w:pPr>
    </w:p>
    <w:p w14:paraId="25DDC116" w14:textId="77777777" w:rsidR="00A47754" w:rsidRPr="00671944" w:rsidRDefault="00A47754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bidi="ar-SA"/>
        </w:rPr>
      </w:pPr>
    </w:p>
    <w:sectPr w:rsidR="00A47754" w:rsidRPr="00671944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3E41" w14:textId="77777777" w:rsidR="009D2B80" w:rsidRDefault="009D2B80" w:rsidP="008517E7">
      <w:pPr>
        <w:spacing w:line="240" w:lineRule="auto"/>
      </w:pPr>
      <w:r>
        <w:separator/>
      </w:r>
    </w:p>
  </w:endnote>
  <w:endnote w:type="continuationSeparator" w:id="0">
    <w:p w14:paraId="1016B584" w14:textId="77777777" w:rsidR="009D2B80" w:rsidRDefault="009D2B80" w:rsidP="008517E7">
      <w:pPr>
        <w:spacing w:line="240" w:lineRule="auto"/>
      </w:pPr>
      <w:r>
        <w:continuationSeparator/>
      </w:r>
    </w:p>
  </w:endnote>
  <w:endnote w:type="continuationNotice" w:id="1">
    <w:p w14:paraId="3B899823" w14:textId="77777777" w:rsidR="009D2B80" w:rsidRDefault="009D2B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</w:pPr>
    <w: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  <w:t>Victory Way, Crossways Business Park, Dartford, Kent, DA2 6DT</w:t>
                            </w:r>
                          </w:p>
                          <w:p w14:paraId="06F9106B" w14:textId="5F144583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arto="http://schemas.microsoft.com/office/word/2006/arto">
          <w:pict>
            <v:group w14:anchorId="569A983D" id="グループ化 18" o:spid="_x0000_s1028" style="position:absolute;margin-left:-.75pt;margin-top:-28.25pt;width:470.25pt;height:45.35pt;z-index:251657216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</w:rPr>
                        <w:t>Victory Way, Crossways Business Park, Dartford, Kent, DA2 6DT</w:t>
                      </w:r>
                    </w:p>
                    <w:p w14:paraId="06F9106B" w14:textId="5F144583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E80C" w14:textId="77777777" w:rsidR="009D2B80" w:rsidRDefault="009D2B80" w:rsidP="008517E7">
      <w:pPr>
        <w:spacing w:line="240" w:lineRule="auto"/>
      </w:pPr>
      <w:r>
        <w:separator/>
      </w:r>
    </w:p>
  </w:footnote>
  <w:footnote w:type="continuationSeparator" w:id="0">
    <w:p w14:paraId="1D359D58" w14:textId="77777777" w:rsidR="009D2B80" w:rsidRDefault="009D2B80" w:rsidP="008517E7">
      <w:pPr>
        <w:spacing w:line="240" w:lineRule="auto"/>
      </w:pPr>
      <w:r>
        <w:continuationSeparator/>
      </w:r>
    </w:p>
  </w:footnote>
  <w:footnote w:type="continuationNotice" w:id="1">
    <w:p w14:paraId="76E46D49" w14:textId="77777777" w:rsidR="009D2B80" w:rsidRDefault="009D2B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F828" w14:textId="3611043D" w:rsidR="00B516A5" w:rsidRDefault="00B516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5DC621D" wp14:editId="2062F0E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cd314dbf938c18aa297075db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90A9E" w14:textId="010AA7BE" w:rsidR="00B516A5" w:rsidRPr="00B516A5" w:rsidRDefault="00B516A5" w:rsidP="00B516A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B516A5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arto="http://schemas.microsoft.com/office/word/2006/arto">
          <w:pict>
            <v:shapetype w14:anchorId="45DC621D" id="_x0000_t202" coordsize="21600,21600" o:spt="202" path="m,l,21600r21600,l21600,xe">
              <v:stroke joinstyle="miter"/>
              <v:path gradientshapeok="t" o:connecttype="rect"/>
            </v:shapetype>
            <v:shape id="MSIPCMcd314dbf938c18aa297075db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" o:allowincell="f" filled="f" stroked="f" strokeweight=".5pt">
              <v:textbox inset="20pt,0,,0">
                <w:txbxContent>
                  <w:p w14:paraId="27590A9E" w14:textId="010AA7BE" w:rsidR="00B516A5" w:rsidRPr="00B516A5" w:rsidRDefault="00B516A5" w:rsidP="00B516A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B516A5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1323D5CC" w:rsidR="00EC4FE3" w:rsidRPr="00EC4FE3" w:rsidRDefault="00B516A5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0CD9D2E" wp14:editId="7F90EA8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b45447d986da4a1d1afe2ffd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10CB04" w14:textId="2BF5BAE1" w:rsidR="00B516A5" w:rsidRPr="00B516A5" w:rsidRDefault="00B516A5" w:rsidP="00B516A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B516A5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arto="http://schemas.microsoft.com/office/word/2006/arto">
          <w:pict>
            <v:shapetype w14:anchorId="60CD9D2E" id="_x0000_t202" coordsize="21600,21600" o:spt="202" path="m,l,21600r21600,l21600,xe">
              <v:stroke joinstyle="miter"/>
              <v:path gradientshapeok="t" o:connecttype="rect"/>
            </v:shapetype>
            <v:shape id="MSIPCMb45447d986da4a1d1afe2ffd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" o:allowincell="f" filled="f" stroked="f" strokeweight=".5pt">
              <v:textbox inset="20pt,0,,0">
                <w:txbxContent>
                  <w:p w14:paraId="5C10CB04" w14:textId="2BF5BAE1" w:rsidR="00B516A5" w:rsidRPr="00B516A5" w:rsidRDefault="00B516A5" w:rsidP="00B516A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B516A5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72FFE"/>
    <w:multiLevelType w:val="hybridMultilevel"/>
    <w:tmpl w:val="638415B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4549E"/>
    <w:multiLevelType w:val="hybridMultilevel"/>
    <w:tmpl w:val="D98C6E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04CB0"/>
    <w:rsid w:val="000078B9"/>
    <w:rsid w:val="00016377"/>
    <w:rsid w:val="00026A61"/>
    <w:rsid w:val="000277EA"/>
    <w:rsid w:val="00032C62"/>
    <w:rsid w:val="00034CBA"/>
    <w:rsid w:val="00047532"/>
    <w:rsid w:val="00047BA7"/>
    <w:rsid w:val="00053278"/>
    <w:rsid w:val="000537C4"/>
    <w:rsid w:val="000539F1"/>
    <w:rsid w:val="00054CDD"/>
    <w:rsid w:val="00055D17"/>
    <w:rsid w:val="000561F3"/>
    <w:rsid w:val="000611B5"/>
    <w:rsid w:val="00061852"/>
    <w:rsid w:val="00061907"/>
    <w:rsid w:val="0006195C"/>
    <w:rsid w:val="00061CE8"/>
    <w:rsid w:val="00071C28"/>
    <w:rsid w:val="00073618"/>
    <w:rsid w:val="00074A5F"/>
    <w:rsid w:val="0008390E"/>
    <w:rsid w:val="00084BE0"/>
    <w:rsid w:val="0009022F"/>
    <w:rsid w:val="00093070"/>
    <w:rsid w:val="000935E2"/>
    <w:rsid w:val="000A7136"/>
    <w:rsid w:val="000C058E"/>
    <w:rsid w:val="000C3553"/>
    <w:rsid w:val="000C3771"/>
    <w:rsid w:val="000C5EBB"/>
    <w:rsid w:val="000D0D20"/>
    <w:rsid w:val="000E1835"/>
    <w:rsid w:val="000E3962"/>
    <w:rsid w:val="000E3A57"/>
    <w:rsid w:val="000E50AA"/>
    <w:rsid w:val="000E68F1"/>
    <w:rsid w:val="000F1686"/>
    <w:rsid w:val="000F2B9D"/>
    <w:rsid w:val="00102EA1"/>
    <w:rsid w:val="00105B41"/>
    <w:rsid w:val="001065E8"/>
    <w:rsid w:val="00125317"/>
    <w:rsid w:val="00130CB0"/>
    <w:rsid w:val="001334B5"/>
    <w:rsid w:val="00134298"/>
    <w:rsid w:val="00142422"/>
    <w:rsid w:val="00144799"/>
    <w:rsid w:val="00144D3D"/>
    <w:rsid w:val="00146F87"/>
    <w:rsid w:val="00147A44"/>
    <w:rsid w:val="001512CF"/>
    <w:rsid w:val="001513EB"/>
    <w:rsid w:val="00161174"/>
    <w:rsid w:val="00163E91"/>
    <w:rsid w:val="00173588"/>
    <w:rsid w:val="00175722"/>
    <w:rsid w:val="00182000"/>
    <w:rsid w:val="001868FA"/>
    <w:rsid w:val="001A391A"/>
    <w:rsid w:val="001A7AC0"/>
    <w:rsid w:val="001B3C84"/>
    <w:rsid w:val="001B70EC"/>
    <w:rsid w:val="001C7D19"/>
    <w:rsid w:val="001D1123"/>
    <w:rsid w:val="001D22F5"/>
    <w:rsid w:val="001D5E7E"/>
    <w:rsid w:val="001E46B4"/>
    <w:rsid w:val="001F1A40"/>
    <w:rsid w:val="002046D0"/>
    <w:rsid w:val="00220D79"/>
    <w:rsid w:val="002213C3"/>
    <w:rsid w:val="002214CA"/>
    <w:rsid w:val="00224E45"/>
    <w:rsid w:val="00231867"/>
    <w:rsid w:val="00231AF4"/>
    <w:rsid w:val="00233D47"/>
    <w:rsid w:val="00235911"/>
    <w:rsid w:val="00235D53"/>
    <w:rsid w:val="002362B8"/>
    <w:rsid w:val="00236CBA"/>
    <w:rsid w:val="0024023B"/>
    <w:rsid w:val="0024718E"/>
    <w:rsid w:val="00250FD0"/>
    <w:rsid w:val="002601F6"/>
    <w:rsid w:val="0026450E"/>
    <w:rsid w:val="0027571E"/>
    <w:rsid w:val="00280A8C"/>
    <w:rsid w:val="00280E9B"/>
    <w:rsid w:val="002839CD"/>
    <w:rsid w:val="00297A1D"/>
    <w:rsid w:val="002A0E5E"/>
    <w:rsid w:val="002A2BD1"/>
    <w:rsid w:val="002A6654"/>
    <w:rsid w:val="002B254A"/>
    <w:rsid w:val="002B78CD"/>
    <w:rsid w:val="002C0801"/>
    <w:rsid w:val="002C35A7"/>
    <w:rsid w:val="002C3828"/>
    <w:rsid w:val="002C733A"/>
    <w:rsid w:val="002D4302"/>
    <w:rsid w:val="002D527F"/>
    <w:rsid w:val="002D7B64"/>
    <w:rsid w:val="002E0CA5"/>
    <w:rsid w:val="002E28EF"/>
    <w:rsid w:val="002E2FE7"/>
    <w:rsid w:val="002E5022"/>
    <w:rsid w:val="002E6B78"/>
    <w:rsid w:val="002F1BE9"/>
    <w:rsid w:val="003010C9"/>
    <w:rsid w:val="00302F95"/>
    <w:rsid w:val="00304CB0"/>
    <w:rsid w:val="003073D2"/>
    <w:rsid w:val="00310AAA"/>
    <w:rsid w:val="003142EE"/>
    <w:rsid w:val="00314373"/>
    <w:rsid w:val="00332D85"/>
    <w:rsid w:val="003417D7"/>
    <w:rsid w:val="00350F8E"/>
    <w:rsid w:val="00356850"/>
    <w:rsid w:val="00357D34"/>
    <w:rsid w:val="00366926"/>
    <w:rsid w:val="003669FC"/>
    <w:rsid w:val="00373485"/>
    <w:rsid w:val="00375F94"/>
    <w:rsid w:val="00380E1C"/>
    <w:rsid w:val="00382B1E"/>
    <w:rsid w:val="00382CC5"/>
    <w:rsid w:val="00393621"/>
    <w:rsid w:val="00395FEB"/>
    <w:rsid w:val="003B4DA6"/>
    <w:rsid w:val="003B6F7E"/>
    <w:rsid w:val="003C48E0"/>
    <w:rsid w:val="003C6A6D"/>
    <w:rsid w:val="003D2893"/>
    <w:rsid w:val="003D6591"/>
    <w:rsid w:val="003E1514"/>
    <w:rsid w:val="003E34D5"/>
    <w:rsid w:val="003E571D"/>
    <w:rsid w:val="003E7C1D"/>
    <w:rsid w:val="003F412F"/>
    <w:rsid w:val="003F6033"/>
    <w:rsid w:val="00423019"/>
    <w:rsid w:val="00427BF8"/>
    <w:rsid w:val="00431CEE"/>
    <w:rsid w:val="0043288F"/>
    <w:rsid w:val="004332AF"/>
    <w:rsid w:val="00440D4C"/>
    <w:rsid w:val="00446733"/>
    <w:rsid w:val="00455C76"/>
    <w:rsid w:val="004649C1"/>
    <w:rsid w:val="00465371"/>
    <w:rsid w:val="00465965"/>
    <w:rsid w:val="00470386"/>
    <w:rsid w:val="004718C8"/>
    <w:rsid w:val="00474688"/>
    <w:rsid w:val="00491322"/>
    <w:rsid w:val="0049218C"/>
    <w:rsid w:val="0049227F"/>
    <w:rsid w:val="004B3633"/>
    <w:rsid w:val="004B711E"/>
    <w:rsid w:val="004E0010"/>
    <w:rsid w:val="004E37EC"/>
    <w:rsid w:val="004E3A47"/>
    <w:rsid w:val="004F014A"/>
    <w:rsid w:val="004F6D1E"/>
    <w:rsid w:val="005017B8"/>
    <w:rsid w:val="00502B99"/>
    <w:rsid w:val="00502DAD"/>
    <w:rsid w:val="005060DE"/>
    <w:rsid w:val="00507250"/>
    <w:rsid w:val="00511114"/>
    <w:rsid w:val="0052024F"/>
    <w:rsid w:val="00520FE5"/>
    <w:rsid w:val="0052442B"/>
    <w:rsid w:val="005302E2"/>
    <w:rsid w:val="0053748A"/>
    <w:rsid w:val="00552861"/>
    <w:rsid w:val="0055439A"/>
    <w:rsid w:val="00555D62"/>
    <w:rsid w:val="00557B7A"/>
    <w:rsid w:val="0056153C"/>
    <w:rsid w:val="005705A6"/>
    <w:rsid w:val="005807D0"/>
    <w:rsid w:val="00581D0D"/>
    <w:rsid w:val="0058767C"/>
    <w:rsid w:val="005C2120"/>
    <w:rsid w:val="005C51FB"/>
    <w:rsid w:val="005C6661"/>
    <w:rsid w:val="005D0DF7"/>
    <w:rsid w:val="005D61DA"/>
    <w:rsid w:val="005D675F"/>
    <w:rsid w:val="005D6AE5"/>
    <w:rsid w:val="005E27EE"/>
    <w:rsid w:val="005E4EBF"/>
    <w:rsid w:val="005E5C57"/>
    <w:rsid w:val="005E6AEB"/>
    <w:rsid w:val="006006C1"/>
    <w:rsid w:val="00606D3D"/>
    <w:rsid w:val="00612851"/>
    <w:rsid w:val="006177BC"/>
    <w:rsid w:val="0062076A"/>
    <w:rsid w:val="00620C37"/>
    <w:rsid w:val="006239C8"/>
    <w:rsid w:val="0062426A"/>
    <w:rsid w:val="006257A1"/>
    <w:rsid w:val="006268D7"/>
    <w:rsid w:val="00634DD9"/>
    <w:rsid w:val="00651146"/>
    <w:rsid w:val="00654C33"/>
    <w:rsid w:val="00655F0D"/>
    <w:rsid w:val="00660398"/>
    <w:rsid w:val="0067104D"/>
    <w:rsid w:val="006717B0"/>
    <w:rsid w:val="00671944"/>
    <w:rsid w:val="00674F10"/>
    <w:rsid w:val="0067629D"/>
    <w:rsid w:val="00676EE1"/>
    <w:rsid w:val="0068257E"/>
    <w:rsid w:val="0068375B"/>
    <w:rsid w:val="00690C53"/>
    <w:rsid w:val="0069169F"/>
    <w:rsid w:val="00692924"/>
    <w:rsid w:val="006954EA"/>
    <w:rsid w:val="006A4390"/>
    <w:rsid w:val="006A54A5"/>
    <w:rsid w:val="006A592A"/>
    <w:rsid w:val="006B3AD0"/>
    <w:rsid w:val="006B59A3"/>
    <w:rsid w:val="006C0610"/>
    <w:rsid w:val="006C737A"/>
    <w:rsid w:val="006E0471"/>
    <w:rsid w:val="006F3E4C"/>
    <w:rsid w:val="006F75AA"/>
    <w:rsid w:val="007310A9"/>
    <w:rsid w:val="00735187"/>
    <w:rsid w:val="00737C3B"/>
    <w:rsid w:val="00755B48"/>
    <w:rsid w:val="00760104"/>
    <w:rsid w:val="00764AA6"/>
    <w:rsid w:val="0076533A"/>
    <w:rsid w:val="007653FA"/>
    <w:rsid w:val="00770FEF"/>
    <w:rsid w:val="00772505"/>
    <w:rsid w:val="00773D57"/>
    <w:rsid w:val="0077740C"/>
    <w:rsid w:val="00777E71"/>
    <w:rsid w:val="00791A62"/>
    <w:rsid w:val="00792C62"/>
    <w:rsid w:val="00793141"/>
    <w:rsid w:val="00795F43"/>
    <w:rsid w:val="007A2012"/>
    <w:rsid w:val="007A51DF"/>
    <w:rsid w:val="007C469B"/>
    <w:rsid w:val="007C719A"/>
    <w:rsid w:val="007C7312"/>
    <w:rsid w:val="007D4D6C"/>
    <w:rsid w:val="007D7E34"/>
    <w:rsid w:val="007E0094"/>
    <w:rsid w:val="007E26CE"/>
    <w:rsid w:val="007F692B"/>
    <w:rsid w:val="00810264"/>
    <w:rsid w:val="008211B7"/>
    <w:rsid w:val="00823588"/>
    <w:rsid w:val="00823FD5"/>
    <w:rsid w:val="00824AAA"/>
    <w:rsid w:val="0082688E"/>
    <w:rsid w:val="00830F2D"/>
    <w:rsid w:val="00832A3E"/>
    <w:rsid w:val="00835B4F"/>
    <w:rsid w:val="00840530"/>
    <w:rsid w:val="00843DFD"/>
    <w:rsid w:val="008466DA"/>
    <w:rsid w:val="00850EB4"/>
    <w:rsid w:val="008516FD"/>
    <w:rsid w:val="008517E7"/>
    <w:rsid w:val="008564E8"/>
    <w:rsid w:val="00871A36"/>
    <w:rsid w:val="00875C3A"/>
    <w:rsid w:val="008815E8"/>
    <w:rsid w:val="0088191A"/>
    <w:rsid w:val="00882520"/>
    <w:rsid w:val="008827E7"/>
    <w:rsid w:val="0088668B"/>
    <w:rsid w:val="00891C4E"/>
    <w:rsid w:val="00896F81"/>
    <w:rsid w:val="008A09EF"/>
    <w:rsid w:val="008A3CC8"/>
    <w:rsid w:val="008B5614"/>
    <w:rsid w:val="008C2897"/>
    <w:rsid w:val="008C2C89"/>
    <w:rsid w:val="008D2E10"/>
    <w:rsid w:val="008D5EB4"/>
    <w:rsid w:val="008E0039"/>
    <w:rsid w:val="008E7E8F"/>
    <w:rsid w:val="008F0C80"/>
    <w:rsid w:val="008F0F95"/>
    <w:rsid w:val="008F37FF"/>
    <w:rsid w:val="00901A59"/>
    <w:rsid w:val="00905AE0"/>
    <w:rsid w:val="00905F25"/>
    <w:rsid w:val="00912EF8"/>
    <w:rsid w:val="00916982"/>
    <w:rsid w:val="009207B0"/>
    <w:rsid w:val="00922764"/>
    <w:rsid w:val="009326FD"/>
    <w:rsid w:val="0094207E"/>
    <w:rsid w:val="00943395"/>
    <w:rsid w:val="009437E3"/>
    <w:rsid w:val="0094547C"/>
    <w:rsid w:val="00947B11"/>
    <w:rsid w:val="00952A0D"/>
    <w:rsid w:val="00952E03"/>
    <w:rsid w:val="00954DAD"/>
    <w:rsid w:val="009556FF"/>
    <w:rsid w:val="009610B8"/>
    <w:rsid w:val="00964E62"/>
    <w:rsid w:val="00970290"/>
    <w:rsid w:val="0097669A"/>
    <w:rsid w:val="00977D0A"/>
    <w:rsid w:val="009903BF"/>
    <w:rsid w:val="00992A09"/>
    <w:rsid w:val="009A62CE"/>
    <w:rsid w:val="009B7C40"/>
    <w:rsid w:val="009C1BFB"/>
    <w:rsid w:val="009D2B80"/>
    <w:rsid w:val="009D2D5F"/>
    <w:rsid w:val="009E00BB"/>
    <w:rsid w:val="009E0799"/>
    <w:rsid w:val="009E23C6"/>
    <w:rsid w:val="009E494B"/>
    <w:rsid w:val="00A04547"/>
    <w:rsid w:val="00A05765"/>
    <w:rsid w:val="00A05D9A"/>
    <w:rsid w:val="00A100B5"/>
    <w:rsid w:val="00A22E0E"/>
    <w:rsid w:val="00A248E9"/>
    <w:rsid w:val="00A2653B"/>
    <w:rsid w:val="00A27B4B"/>
    <w:rsid w:val="00A311BC"/>
    <w:rsid w:val="00A31F54"/>
    <w:rsid w:val="00A40543"/>
    <w:rsid w:val="00A467D1"/>
    <w:rsid w:val="00A47754"/>
    <w:rsid w:val="00A52609"/>
    <w:rsid w:val="00A62D83"/>
    <w:rsid w:val="00A82A9A"/>
    <w:rsid w:val="00A87B0D"/>
    <w:rsid w:val="00A908FD"/>
    <w:rsid w:val="00A92662"/>
    <w:rsid w:val="00A96B70"/>
    <w:rsid w:val="00AA3FF4"/>
    <w:rsid w:val="00AA6A89"/>
    <w:rsid w:val="00AB3ADD"/>
    <w:rsid w:val="00AC1530"/>
    <w:rsid w:val="00AC2BC9"/>
    <w:rsid w:val="00AC61E1"/>
    <w:rsid w:val="00AE0B97"/>
    <w:rsid w:val="00B03542"/>
    <w:rsid w:val="00B0495F"/>
    <w:rsid w:val="00B128E4"/>
    <w:rsid w:val="00B25F1F"/>
    <w:rsid w:val="00B325FD"/>
    <w:rsid w:val="00B46C85"/>
    <w:rsid w:val="00B5072F"/>
    <w:rsid w:val="00B516A5"/>
    <w:rsid w:val="00B51ADD"/>
    <w:rsid w:val="00B5290E"/>
    <w:rsid w:val="00B52EDE"/>
    <w:rsid w:val="00B62E8B"/>
    <w:rsid w:val="00B63E43"/>
    <w:rsid w:val="00B66070"/>
    <w:rsid w:val="00B8380B"/>
    <w:rsid w:val="00B843AF"/>
    <w:rsid w:val="00B97148"/>
    <w:rsid w:val="00BA2597"/>
    <w:rsid w:val="00BB785A"/>
    <w:rsid w:val="00BD7DCC"/>
    <w:rsid w:val="00BD7F2A"/>
    <w:rsid w:val="00BE0E7F"/>
    <w:rsid w:val="00BE33CB"/>
    <w:rsid w:val="00BE3550"/>
    <w:rsid w:val="00BE4BE1"/>
    <w:rsid w:val="00BE5A76"/>
    <w:rsid w:val="00BE5B8A"/>
    <w:rsid w:val="00BE5E22"/>
    <w:rsid w:val="00BF763F"/>
    <w:rsid w:val="00C04BC8"/>
    <w:rsid w:val="00C111B2"/>
    <w:rsid w:val="00C157C6"/>
    <w:rsid w:val="00C16DB8"/>
    <w:rsid w:val="00C20D8C"/>
    <w:rsid w:val="00C26801"/>
    <w:rsid w:val="00C3275F"/>
    <w:rsid w:val="00C4180D"/>
    <w:rsid w:val="00C448F8"/>
    <w:rsid w:val="00C46E21"/>
    <w:rsid w:val="00C504FC"/>
    <w:rsid w:val="00C50F3C"/>
    <w:rsid w:val="00C517A1"/>
    <w:rsid w:val="00C55846"/>
    <w:rsid w:val="00C60609"/>
    <w:rsid w:val="00C624F3"/>
    <w:rsid w:val="00C63751"/>
    <w:rsid w:val="00C65C1B"/>
    <w:rsid w:val="00C65F14"/>
    <w:rsid w:val="00C7072C"/>
    <w:rsid w:val="00C73123"/>
    <w:rsid w:val="00C7453E"/>
    <w:rsid w:val="00C77168"/>
    <w:rsid w:val="00C81D96"/>
    <w:rsid w:val="00C82036"/>
    <w:rsid w:val="00C83D4B"/>
    <w:rsid w:val="00C85552"/>
    <w:rsid w:val="00C860E5"/>
    <w:rsid w:val="00C86682"/>
    <w:rsid w:val="00C86D27"/>
    <w:rsid w:val="00C87637"/>
    <w:rsid w:val="00C87EBD"/>
    <w:rsid w:val="00C91430"/>
    <w:rsid w:val="00C926E7"/>
    <w:rsid w:val="00CA141A"/>
    <w:rsid w:val="00CA64E0"/>
    <w:rsid w:val="00CA6AFD"/>
    <w:rsid w:val="00CC348D"/>
    <w:rsid w:val="00CC5B3B"/>
    <w:rsid w:val="00CE0A29"/>
    <w:rsid w:val="00CE299F"/>
    <w:rsid w:val="00CE55EF"/>
    <w:rsid w:val="00CE59BD"/>
    <w:rsid w:val="00CF096C"/>
    <w:rsid w:val="00CF5E74"/>
    <w:rsid w:val="00CF5F13"/>
    <w:rsid w:val="00D0239B"/>
    <w:rsid w:val="00D05AB3"/>
    <w:rsid w:val="00D11C16"/>
    <w:rsid w:val="00D14CC0"/>
    <w:rsid w:val="00D16B28"/>
    <w:rsid w:val="00D3087B"/>
    <w:rsid w:val="00D3770F"/>
    <w:rsid w:val="00D41BC7"/>
    <w:rsid w:val="00D42C4E"/>
    <w:rsid w:val="00D44A29"/>
    <w:rsid w:val="00D46A1E"/>
    <w:rsid w:val="00D47113"/>
    <w:rsid w:val="00D52F32"/>
    <w:rsid w:val="00D53448"/>
    <w:rsid w:val="00D60026"/>
    <w:rsid w:val="00D630D9"/>
    <w:rsid w:val="00D634F0"/>
    <w:rsid w:val="00D63600"/>
    <w:rsid w:val="00D748A3"/>
    <w:rsid w:val="00D8153B"/>
    <w:rsid w:val="00D85183"/>
    <w:rsid w:val="00D9400D"/>
    <w:rsid w:val="00DA133D"/>
    <w:rsid w:val="00DB0D0F"/>
    <w:rsid w:val="00DB66D5"/>
    <w:rsid w:val="00DB716F"/>
    <w:rsid w:val="00DC2E0B"/>
    <w:rsid w:val="00DC3FF5"/>
    <w:rsid w:val="00DD1E55"/>
    <w:rsid w:val="00DE41CE"/>
    <w:rsid w:val="00DE4DDD"/>
    <w:rsid w:val="00E007CC"/>
    <w:rsid w:val="00E1730E"/>
    <w:rsid w:val="00E203F3"/>
    <w:rsid w:val="00E259F2"/>
    <w:rsid w:val="00E319D1"/>
    <w:rsid w:val="00E40848"/>
    <w:rsid w:val="00E5700B"/>
    <w:rsid w:val="00E6715C"/>
    <w:rsid w:val="00E70989"/>
    <w:rsid w:val="00E769FC"/>
    <w:rsid w:val="00E800A3"/>
    <w:rsid w:val="00E809B1"/>
    <w:rsid w:val="00E8497B"/>
    <w:rsid w:val="00E84FE3"/>
    <w:rsid w:val="00E90716"/>
    <w:rsid w:val="00EA5839"/>
    <w:rsid w:val="00EB7973"/>
    <w:rsid w:val="00EC2011"/>
    <w:rsid w:val="00EC3B63"/>
    <w:rsid w:val="00EC4FE3"/>
    <w:rsid w:val="00EC550C"/>
    <w:rsid w:val="00EC6BBB"/>
    <w:rsid w:val="00ED44E7"/>
    <w:rsid w:val="00ED7905"/>
    <w:rsid w:val="00EE0DB8"/>
    <w:rsid w:val="00EF6B08"/>
    <w:rsid w:val="00F002E5"/>
    <w:rsid w:val="00F0175B"/>
    <w:rsid w:val="00F051D7"/>
    <w:rsid w:val="00F10968"/>
    <w:rsid w:val="00F10A2A"/>
    <w:rsid w:val="00F11C27"/>
    <w:rsid w:val="00F15C58"/>
    <w:rsid w:val="00F3406E"/>
    <w:rsid w:val="00F4104E"/>
    <w:rsid w:val="00F51AA5"/>
    <w:rsid w:val="00F52C76"/>
    <w:rsid w:val="00F539D1"/>
    <w:rsid w:val="00F56525"/>
    <w:rsid w:val="00F569BA"/>
    <w:rsid w:val="00F74811"/>
    <w:rsid w:val="00F77AA2"/>
    <w:rsid w:val="00F8014A"/>
    <w:rsid w:val="00F83F14"/>
    <w:rsid w:val="00F84C8A"/>
    <w:rsid w:val="00F855DA"/>
    <w:rsid w:val="00F86036"/>
    <w:rsid w:val="00F86596"/>
    <w:rsid w:val="00F86C81"/>
    <w:rsid w:val="00F92B2C"/>
    <w:rsid w:val="00F93134"/>
    <w:rsid w:val="00FA2419"/>
    <w:rsid w:val="00FA667B"/>
    <w:rsid w:val="00FC071B"/>
    <w:rsid w:val="00FC0B50"/>
    <w:rsid w:val="00FE0C46"/>
    <w:rsid w:val="00FE1C67"/>
    <w:rsid w:val="00FE269B"/>
    <w:rsid w:val="00FE36F8"/>
    <w:rsid w:val="00FE4BD8"/>
    <w:rsid w:val="00FE6409"/>
    <w:rsid w:val="00FF2277"/>
    <w:rsid w:val="00FF7D30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4F3C"/>
  <w15:docId w15:val="{0E2A0970-4C94-499B-A739-31EA8447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D7F2A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9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11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1B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1B2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6" ma:contentTypeDescription="Create a new document." ma:contentTypeScope="" ma:versionID="0bcd4e87f088675af014bced67f5d75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97791ec43bb26fb8138712b1aaab918d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2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83FD6F-C2C6-4B1E-8634-AE4247D9F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Lois (L.)</dc:creator>
  <cp:keywords/>
  <cp:lastModifiedBy>Mildenhall, Owen</cp:lastModifiedBy>
  <cp:revision>4</cp:revision>
  <cp:lastPrinted>2016-02-11T20:13:00Z</cp:lastPrinted>
  <dcterms:created xsi:type="dcterms:W3CDTF">2022-10-19T10:24:00Z</dcterms:created>
  <dcterms:modified xsi:type="dcterms:W3CDTF">2022-10-20T09:40:00Z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0x010100530EB8B81A374D40BFE0C26529C28244</vt:lpwstr>
  </property>
  <property fmtid="{D5CDD505-2E9C-101B-9397-08002B2CF9AE}" pid="3" name="MediaServiceImageTags">
    <vt:lpwstr/>
  </property>
  <property fmtid="{D5CDD505-2E9C-101B-9397-08002B2CF9AE}" pid="4" name="MSIP_Label_24138167-8415-4dc6-b34d-59d664cf5b49_Enabled">
    <vt:lpwstr>true</vt:lpwstr>
  </property>
  <property fmtid="{D5CDD505-2E9C-101B-9397-08002B2CF9AE}" pid="5" name="MSIP_Label_24138167-8415-4dc6-b34d-59d664cf5b49_SetDate">
    <vt:lpwstr>2022-10-20T09:40:16Z</vt:lpwstr>
  </property>
  <property fmtid="{D5CDD505-2E9C-101B-9397-08002B2CF9AE}" pid="6" name="MSIP_Label_24138167-8415-4dc6-b34d-59d664cf5b49_Method">
    <vt:lpwstr>Standard</vt:lpwstr>
  </property>
  <property fmtid="{D5CDD505-2E9C-101B-9397-08002B2CF9AE}" pid="7" name="MSIP_Label_24138167-8415-4dc6-b34d-59d664cf5b49_Name">
    <vt:lpwstr>Restricted</vt:lpwstr>
  </property>
  <property fmtid="{D5CDD505-2E9C-101B-9397-08002B2CF9AE}" pid="8" name="MSIP_Label_24138167-8415-4dc6-b34d-59d664cf5b49_SiteId">
    <vt:lpwstr>88aa0304-bac8-42a3-b26f-81949581123b</vt:lpwstr>
  </property>
  <property fmtid="{D5CDD505-2E9C-101B-9397-08002B2CF9AE}" pid="9" name="MSIP_Label_24138167-8415-4dc6-b34d-59d664cf5b49_ActionId">
    <vt:lpwstr>6c187199-69c3-4141-ad4e-fb22c2019b3e</vt:lpwstr>
  </property>
  <property fmtid="{D5CDD505-2E9C-101B-9397-08002B2CF9AE}" pid="10" name="MSIP_Label_24138167-8415-4dc6-b34d-59d664cf5b49_ContentBits">
    <vt:lpwstr>1</vt:lpwstr>
  </property>
</Properties>
</file>