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1C07F3" w:rsidRDefault="008517E7" w:rsidP="00FB1B53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6E4E08">
        <w:rPr>
          <w:sz w:val="20"/>
          <w:szCs w:val="24"/>
          <w:lang w:val="en-GB"/>
        </w:rPr>
        <w:tab/>
      </w:r>
      <w:r w:rsidR="00FB1B53">
        <w:rPr>
          <w:sz w:val="20"/>
          <w:szCs w:val="24"/>
          <w:lang w:val="en-GB"/>
        </w:rPr>
        <w:t xml:space="preserve">       </w:t>
      </w:r>
      <w:r w:rsidR="006E4E08">
        <w:rPr>
          <w:sz w:val="20"/>
          <w:szCs w:val="24"/>
          <w:lang w:val="en-GB"/>
        </w:rPr>
        <w:t>15</w:t>
      </w:r>
      <w:r w:rsidR="006E4E08" w:rsidRPr="006E4E08">
        <w:rPr>
          <w:sz w:val="20"/>
          <w:szCs w:val="24"/>
          <w:vertAlign w:val="superscript"/>
          <w:lang w:val="en-GB"/>
        </w:rPr>
        <w:t>th</w:t>
      </w:r>
      <w:r w:rsidR="00FB1B53">
        <w:rPr>
          <w:sz w:val="20"/>
          <w:szCs w:val="24"/>
          <w:lang w:val="en-GB"/>
        </w:rPr>
        <w:t xml:space="preserve"> December 2016</w:t>
      </w:r>
    </w:p>
    <w:p w:rsidR="00FB1B53" w:rsidRPr="00FB1B53" w:rsidRDefault="00FB1B53" w:rsidP="00FB1B53">
      <w:pPr>
        <w:rPr>
          <w:sz w:val="20"/>
          <w:szCs w:val="24"/>
          <w:lang w:val="en-GB"/>
        </w:rPr>
      </w:pPr>
    </w:p>
    <w:p w:rsidR="005B3978" w:rsidRDefault="00EF430D" w:rsidP="00EF430D">
      <w:pPr>
        <w:ind w:left="144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Brighten </w:t>
      </w:r>
      <w:r w:rsidR="005E04F7">
        <w:rPr>
          <w:b/>
          <w:sz w:val="24"/>
          <w:szCs w:val="24"/>
          <w:lang w:val="en-GB"/>
        </w:rPr>
        <w:t>winter with</w:t>
      </w:r>
      <w:r w:rsidR="00370434">
        <w:rPr>
          <w:b/>
          <w:sz w:val="24"/>
          <w:szCs w:val="24"/>
          <w:lang w:val="en-GB"/>
        </w:rPr>
        <w:t xml:space="preserve"> the </w:t>
      </w:r>
      <w:r w:rsidR="005E04F7">
        <w:rPr>
          <w:b/>
          <w:sz w:val="24"/>
          <w:szCs w:val="24"/>
          <w:lang w:val="en-GB"/>
        </w:rPr>
        <w:t xml:space="preserve">new </w:t>
      </w:r>
      <w:r w:rsidR="009D1238">
        <w:rPr>
          <w:b/>
          <w:sz w:val="24"/>
          <w:szCs w:val="24"/>
          <w:lang w:val="en-GB"/>
        </w:rPr>
        <w:t>Mazda MX-5 Arctic</w:t>
      </w:r>
    </w:p>
    <w:p w:rsidR="00FB1B53" w:rsidRPr="00FB1B53" w:rsidRDefault="009D1238" w:rsidP="00FB1B53">
      <w:pPr>
        <w:ind w:left="720"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  <w:r w:rsidR="005E04F7">
        <w:rPr>
          <w:b/>
          <w:sz w:val="24"/>
          <w:szCs w:val="24"/>
          <w:lang w:val="en-GB"/>
        </w:rPr>
        <w:t xml:space="preserve">  </w:t>
      </w:r>
    </w:p>
    <w:p w:rsidR="00F83F14" w:rsidRPr="00F83F14" w:rsidRDefault="00370434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Set apart by its bright silver design cues the Mazda MX-5 Arctic is on sale from Feb</w:t>
      </w:r>
      <w:r w:rsidR="00EF430D">
        <w:rPr>
          <w:sz w:val="20"/>
          <w:szCs w:val="20"/>
          <w:lang w:val="en-GB"/>
        </w:rPr>
        <w:t xml:space="preserve">ruary </w:t>
      </w:r>
      <w:r>
        <w:rPr>
          <w:sz w:val="20"/>
          <w:szCs w:val="20"/>
          <w:lang w:val="en-GB"/>
        </w:rPr>
        <w:t xml:space="preserve">2017. </w:t>
      </w:r>
    </w:p>
    <w:p w:rsidR="00F83F14" w:rsidRPr="00F83F14" w:rsidRDefault="00370434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Features Blue Reflex Metallic </w:t>
      </w:r>
      <w:r w:rsidR="00907CCB">
        <w:rPr>
          <w:sz w:val="20"/>
          <w:szCs w:val="20"/>
          <w:lang w:val="en-GB"/>
        </w:rPr>
        <w:t>p</w:t>
      </w:r>
      <w:r w:rsidR="006F35FC">
        <w:rPr>
          <w:sz w:val="20"/>
          <w:szCs w:val="20"/>
          <w:lang w:val="en-GB"/>
        </w:rPr>
        <w:t xml:space="preserve">aint, plus </w:t>
      </w:r>
      <w:r w:rsidR="006E4E08">
        <w:rPr>
          <w:sz w:val="20"/>
          <w:szCs w:val="20"/>
          <w:lang w:val="en-GB"/>
        </w:rPr>
        <w:t xml:space="preserve">high intensity </w:t>
      </w:r>
      <w:r w:rsidR="006F35FC">
        <w:rPr>
          <w:sz w:val="20"/>
          <w:szCs w:val="20"/>
          <w:lang w:val="en-GB"/>
        </w:rPr>
        <w:t xml:space="preserve">silver wing mirrors and </w:t>
      </w:r>
      <w:r>
        <w:rPr>
          <w:sz w:val="20"/>
          <w:szCs w:val="20"/>
          <w:lang w:val="en-GB"/>
        </w:rPr>
        <w:t>windscreen surround.</w:t>
      </w:r>
    </w:p>
    <w:p w:rsidR="00F83F14" w:rsidRPr="00F83F14" w:rsidRDefault="00370434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Limited to just 400 cars the £20,995 MX-5 Arctic features enhanced standard equipment. </w:t>
      </w:r>
    </w:p>
    <w:p w:rsidR="006E4E08" w:rsidRDefault="006E4E08" w:rsidP="00F83F14">
      <w:pPr>
        <w:rPr>
          <w:sz w:val="20"/>
          <w:szCs w:val="20"/>
          <w:lang w:val="en-GB"/>
        </w:rPr>
      </w:pPr>
    </w:p>
    <w:p w:rsidR="00FB1B53" w:rsidRDefault="00FB1B53" w:rsidP="00F83F14">
      <w:pPr>
        <w:rPr>
          <w:sz w:val="20"/>
          <w:szCs w:val="20"/>
          <w:lang w:val="en-GB"/>
        </w:rPr>
      </w:pPr>
    </w:p>
    <w:p w:rsidR="006E4E08" w:rsidRDefault="006E4E08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 is hoping for things to turn a little Arctic this winter with the launch of the latest special edition version of the award-winning MX-5 con</w:t>
      </w:r>
      <w:r w:rsidR="006F35FC">
        <w:rPr>
          <w:sz w:val="20"/>
          <w:szCs w:val="20"/>
          <w:lang w:val="en-GB"/>
        </w:rPr>
        <w:t xml:space="preserve">vertible. On sale from February, </w:t>
      </w:r>
      <w:r>
        <w:rPr>
          <w:sz w:val="20"/>
          <w:szCs w:val="20"/>
          <w:lang w:val="en-GB"/>
        </w:rPr>
        <w:t>the new Mazda MX-5 Ar</w:t>
      </w:r>
      <w:r w:rsidR="005B3978">
        <w:rPr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 xml:space="preserve">tic aims to brighten winter days with its free-of-charge Blue Reflex Metallic </w:t>
      </w:r>
      <w:r w:rsidR="00907CCB">
        <w:rPr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 xml:space="preserve">aint and contrasting bright silver design cues. </w:t>
      </w:r>
    </w:p>
    <w:p w:rsidR="006E4E08" w:rsidRDefault="006E4E08" w:rsidP="00F83F14">
      <w:pPr>
        <w:rPr>
          <w:sz w:val="20"/>
          <w:szCs w:val="20"/>
          <w:lang w:val="en-GB"/>
        </w:rPr>
      </w:pPr>
    </w:p>
    <w:p w:rsidR="005B3978" w:rsidRDefault="006E4E08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Based </w:t>
      </w:r>
      <w:r w:rsidR="00636553">
        <w:rPr>
          <w:sz w:val="20"/>
          <w:szCs w:val="20"/>
          <w:lang w:val="en-GB"/>
        </w:rPr>
        <w:t xml:space="preserve">on the 1.5-litre 131ps SE-L Nav, </w:t>
      </w:r>
      <w:r>
        <w:rPr>
          <w:sz w:val="20"/>
          <w:szCs w:val="20"/>
          <w:lang w:val="en-GB"/>
        </w:rPr>
        <w:t xml:space="preserve">the MX-5 Arctic’s </w:t>
      </w:r>
      <w:r w:rsidR="00AD15D4">
        <w:rPr>
          <w:sz w:val="20"/>
          <w:szCs w:val="20"/>
          <w:lang w:val="en-GB"/>
        </w:rPr>
        <w:t xml:space="preserve">striking </w:t>
      </w:r>
      <w:r>
        <w:rPr>
          <w:sz w:val="20"/>
          <w:szCs w:val="20"/>
          <w:lang w:val="en-GB"/>
        </w:rPr>
        <w:t xml:space="preserve">silver details </w:t>
      </w:r>
      <w:r w:rsidR="005B3978">
        <w:rPr>
          <w:sz w:val="20"/>
          <w:szCs w:val="20"/>
          <w:lang w:val="en-GB"/>
        </w:rPr>
        <w:t xml:space="preserve">contrast attractively </w:t>
      </w:r>
      <w:r w:rsidR="006F35FC">
        <w:rPr>
          <w:sz w:val="20"/>
          <w:szCs w:val="20"/>
          <w:lang w:val="en-GB"/>
        </w:rPr>
        <w:t xml:space="preserve">against the </w:t>
      </w:r>
      <w:r>
        <w:rPr>
          <w:sz w:val="20"/>
          <w:szCs w:val="20"/>
          <w:lang w:val="en-GB"/>
        </w:rPr>
        <w:t xml:space="preserve">icy blue paint. </w:t>
      </w:r>
      <w:r w:rsidR="005B3978">
        <w:rPr>
          <w:sz w:val="20"/>
          <w:szCs w:val="20"/>
          <w:lang w:val="en-GB"/>
        </w:rPr>
        <w:t xml:space="preserve">With 16-inch </w:t>
      </w:r>
      <w:r w:rsidR="00907CCB">
        <w:rPr>
          <w:sz w:val="20"/>
          <w:szCs w:val="20"/>
          <w:lang w:val="en-GB"/>
        </w:rPr>
        <w:t>Silver a</w:t>
      </w:r>
      <w:r w:rsidR="005B3978">
        <w:rPr>
          <w:sz w:val="20"/>
          <w:szCs w:val="20"/>
          <w:lang w:val="en-GB"/>
        </w:rPr>
        <w:t>ll</w:t>
      </w:r>
      <w:r w:rsidR="00E40A39">
        <w:rPr>
          <w:sz w:val="20"/>
          <w:szCs w:val="20"/>
          <w:lang w:val="en-GB"/>
        </w:rPr>
        <w:t>o</w:t>
      </w:r>
      <w:r w:rsidR="005B3978">
        <w:rPr>
          <w:sz w:val="20"/>
          <w:szCs w:val="20"/>
          <w:lang w:val="en-GB"/>
        </w:rPr>
        <w:t>y wheels, a silver windscreen surround, silver wing mi</w:t>
      </w:r>
      <w:r w:rsidR="00636553">
        <w:rPr>
          <w:sz w:val="20"/>
          <w:szCs w:val="20"/>
          <w:lang w:val="en-GB"/>
        </w:rPr>
        <w:t xml:space="preserve">rrors and silver headrest hoops </w:t>
      </w:r>
      <w:r w:rsidR="005B3978">
        <w:rPr>
          <w:sz w:val="20"/>
          <w:szCs w:val="20"/>
          <w:lang w:val="en-GB"/>
        </w:rPr>
        <w:t>the Arctic has the distinctive look you’d expect of an MX-5 special edition</w:t>
      </w:r>
      <w:r w:rsidR="00636553">
        <w:rPr>
          <w:sz w:val="20"/>
          <w:szCs w:val="20"/>
          <w:lang w:val="en-GB"/>
        </w:rPr>
        <w:t xml:space="preserve"> and continues the trend of offering sports car customers a striking car at an affordable price</w:t>
      </w:r>
      <w:r w:rsidR="005B3978">
        <w:rPr>
          <w:sz w:val="20"/>
          <w:szCs w:val="20"/>
          <w:lang w:val="en-GB"/>
        </w:rPr>
        <w:t xml:space="preserve">. </w:t>
      </w:r>
    </w:p>
    <w:p w:rsidR="005B3978" w:rsidRDefault="005B3978" w:rsidP="00F83F14">
      <w:pPr>
        <w:rPr>
          <w:sz w:val="20"/>
          <w:szCs w:val="20"/>
          <w:lang w:val="en-GB"/>
        </w:rPr>
      </w:pPr>
    </w:p>
    <w:p w:rsidR="005B3978" w:rsidRDefault="005B3978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Inside, </w:t>
      </w:r>
      <w:r w:rsidR="00636553">
        <w:rPr>
          <w:sz w:val="20"/>
          <w:szCs w:val="20"/>
          <w:lang w:val="en-GB"/>
        </w:rPr>
        <w:t xml:space="preserve">the stand-out feel continues with </w:t>
      </w:r>
      <w:r w:rsidR="00161F99">
        <w:rPr>
          <w:sz w:val="20"/>
          <w:szCs w:val="20"/>
          <w:lang w:val="en-GB"/>
        </w:rPr>
        <w:t xml:space="preserve">silver cup holder rings </w:t>
      </w:r>
      <w:r w:rsidR="00636553">
        <w:rPr>
          <w:sz w:val="20"/>
          <w:szCs w:val="20"/>
          <w:lang w:val="en-GB"/>
        </w:rPr>
        <w:t>and chrome scuff plates</w:t>
      </w:r>
      <w:r>
        <w:rPr>
          <w:sz w:val="20"/>
          <w:szCs w:val="20"/>
          <w:lang w:val="en-GB"/>
        </w:rPr>
        <w:t>, while the upgraded equipment tally</w:t>
      </w:r>
      <w:r w:rsidR="00587F65">
        <w:rPr>
          <w:sz w:val="20"/>
          <w:szCs w:val="20"/>
          <w:lang w:val="en-GB"/>
        </w:rPr>
        <w:t xml:space="preserve"> includes heated leather seats, </w:t>
      </w:r>
      <w:r>
        <w:rPr>
          <w:sz w:val="20"/>
          <w:szCs w:val="20"/>
          <w:lang w:val="en-GB"/>
        </w:rPr>
        <w:t>automatic headlights, rain-sensing w</w:t>
      </w:r>
      <w:r w:rsidR="00587F65">
        <w:rPr>
          <w:sz w:val="20"/>
          <w:szCs w:val="20"/>
          <w:lang w:val="en-GB"/>
        </w:rPr>
        <w:t xml:space="preserve">ipers and rear parking sensors. </w:t>
      </w:r>
      <w:r>
        <w:rPr>
          <w:sz w:val="20"/>
          <w:szCs w:val="20"/>
          <w:lang w:val="en-GB"/>
        </w:rPr>
        <w:t xml:space="preserve">Limited to just 400 cars </w:t>
      </w:r>
      <w:r w:rsidR="00B54E72">
        <w:rPr>
          <w:sz w:val="20"/>
          <w:szCs w:val="20"/>
          <w:lang w:val="en-GB"/>
        </w:rPr>
        <w:t xml:space="preserve">this UK exclusive special edition features a numbered limited edition </w:t>
      </w:r>
      <w:r>
        <w:rPr>
          <w:sz w:val="20"/>
          <w:szCs w:val="20"/>
          <w:lang w:val="en-GB"/>
        </w:rPr>
        <w:t>badge on the dashboard.</w:t>
      </w:r>
    </w:p>
    <w:p w:rsidR="00F83F14" w:rsidRDefault="00F83F14" w:rsidP="00F83F14">
      <w:pPr>
        <w:rPr>
          <w:sz w:val="20"/>
          <w:szCs w:val="20"/>
          <w:lang w:val="en-GB"/>
        </w:rPr>
      </w:pPr>
    </w:p>
    <w:p w:rsidR="0008390E" w:rsidRDefault="00753383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second MX-5 to wear the Arctic badge,</w:t>
      </w:r>
      <w:r w:rsidR="00556740">
        <w:rPr>
          <w:sz w:val="20"/>
          <w:szCs w:val="20"/>
          <w:lang w:val="en-GB"/>
        </w:rPr>
        <w:t xml:space="preserve"> the latest car revisits a name last used on the second-generation MX-5 in 2005. </w:t>
      </w:r>
      <w:r w:rsidR="00B54E72">
        <w:rPr>
          <w:sz w:val="20"/>
          <w:szCs w:val="20"/>
          <w:lang w:val="en-GB"/>
        </w:rPr>
        <w:t xml:space="preserve">Available </w:t>
      </w:r>
      <w:r>
        <w:rPr>
          <w:sz w:val="20"/>
          <w:szCs w:val="20"/>
          <w:lang w:val="en-GB"/>
        </w:rPr>
        <w:t>wi</w:t>
      </w:r>
      <w:r w:rsidR="00AD15D4">
        <w:rPr>
          <w:sz w:val="20"/>
          <w:szCs w:val="20"/>
          <w:lang w:val="en-GB"/>
        </w:rPr>
        <w:t xml:space="preserve">th 1.6i and 1.8i engines </w:t>
      </w:r>
      <w:r w:rsidR="00556740">
        <w:rPr>
          <w:sz w:val="20"/>
          <w:szCs w:val="20"/>
          <w:lang w:val="en-GB"/>
        </w:rPr>
        <w:t xml:space="preserve">the </w:t>
      </w:r>
      <w:r w:rsidR="00B54E72">
        <w:rPr>
          <w:sz w:val="20"/>
          <w:szCs w:val="20"/>
          <w:lang w:val="en-GB"/>
        </w:rPr>
        <w:t xml:space="preserve">original MX-5 Arctic was offered in </w:t>
      </w:r>
      <w:r w:rsidR="00556740">
        <w:rPr>
          <w:sz w:val="20"/>
          <w:szCs w:val="20"/>
          <w:lang w:val="en-GB"/>
        </w:rPr>
        <w:t xml:space="preserve">a </w:t>
      </w:r>
      <w:r>
        <w:rPr>
          <w:sz w:val="20"/>
          <w:szCs w:val="20"/>
          <w:lang w:val="en-GB"/>
        </w:rPr>
        <w:t>choice of Sunlight silver, Titanium grey</w:t>
      </w:r>
      <w:r w:rsidR="00556740">
        <w:rPr>
          <w:sz w:val="20"/>
          <w:szCs w:val="20"/>
          <w:lang w:val="en-GB"/>
        </w:rPr>
        <w:t xml:space="preserve"> or Razor Blue paint </w:t>
      </w:r>
      <w:r>
        <w:rPr>
          <w:sz w:val="20"/>
          <w:szCs w:val="20"/>
          <w:lang w:val="en-GB"/>
        </w:rPr>
        <w:t xml:space="preserve">and </w:t>
      </w:r>
      <w:r w:rsidR="00556740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standard equipment </w:t>
      </w:r>
      <w:r w:rsidR="00B54E72">
        <w:rPr>
          <w:sz w:val="20"/>
          <w:szCs w:val="20"/>
          <w:lang w:val="en-GB"/>
        </w:rPr>
        <w:t xml:space="preserve">tally </w:t>
      </w:r>
      <w:r>
        <w:rPr>
          <w:sz w:val="20"/>
          <w:szCs w:val="20"/>
          <w:lang w:val="en-GB"/>
        </w:rPr>
        <w:t xml:space="preserve">included </w:t>
      </w:r>
      <w:r w:rsidR="009D1238">
        <w:rPr>
          <w:sz w:val="20"/>
          <w:szCs w:val="20"/>
          <w:lang w:val="en-GB"/>
        </w:rPr>
        <w:t>air con</w:t>
      </w:r>
      <w:r w:rsidR="008D5B14">
        <w:rPr>
          <w:sz w:val="20"/>
          <w:szCs w:val="20"/>
          <w:lang w:val="en-GB"/>
        </w:rPr>
        <w:t>ditioning</w:t>
      </w:r>
      <w:r w:rsidR="009D1238">
        <w:rPr>
          <w:sz w:val="20"/>
          <w:szCs w:val="20"/>
          <w:lang w:val="en-GB"/>
        </w:rPr>
        <w:t>, 15</w:t>
      </w:r>
      <w:r w:rsidR="008D5B14">
        <w:rPr>
          <w:sz w:val="20"/>
          <w:szCs w:val="20"/>
          <w:lang w:val="en-GB"/>
        </w:rPr>
        <w:t>-</w:t>
      </w:r>
      <w:r w:rsidR="005B3978">
        <w:rPr>
          <w:sz w:val="20"/>
          <w:szCs w:val="20"/>
          <w:lang w:val="en-GB"/>
        </w:rPr>
        <w:t>inch</w:t>
      </w:r>
      <w:r w:rsidR="009D1238">
        <w:rPr>
          <w:sz w:val="20"/>
          <w:szCs w:val="20"/>
          <w:lang w:val="en-GB"/>
        </w:rPr>
        <w:t xml:space="preserve"> alloy wheels, heat</w:t>
      </w:r>
      <w:r w:rsidR="008D5B14">
        <w:rPr>
          <w:sz w:val="20"/>
          <w:szCs w:val="20"/>
          <w:lang w:val="en-GB"/>
        </w:rPr>
        <w:t xml:space="preserve">ed dark blue leather seats, </w:t>
      </w:r>
      <w:r w:rsidR="009D1238">
        <w:rPr>
          <w:sz w:val="20"/>
          <w:szCs w:val="20"/>
          <w:lang w:val="en-GB"/>
        </w:rPr>
        <w:t>blu</w:t>
      </w:r>
      <w:r w:rsidR="008D5B14">
        <w:rPr>
          <w:sz w:val="20"/>
          <w:szCs w:val="20"/>
          <w:lang w:val="en-GB"/>
        </w:rPr>
        <w:t>e door inserts and chrome detailing on the window mountings.</w:t>
      </w:r>
    </w:p>
    <w:p w:rsidR="00AD15D4" w:rsidRDefault="00AD15D4" w:rsidP="008517E7">
      <w:pPr>
        <w:rPr>
          <w:sz w:val="20"/>
          <w:szCs w:val="20"/>
          <w:lang w:val="en-GB"/>
        </w:rPr>
      </w:pPr>
    </w:p>
    <w:p w:rsidR="00FB1B53" w:rsidRDefault="00AD15D4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Commenting on the launch of the new MX-5 Arctic, Jeremy Thomson, Managing Director of Mazda Motors UK said </w:t>
      </w:r>
      <w:r w:rsidR="008D5B14">
        <w:rPr>
          <w:sz w:val="20"/>
          <w:szCs w:val="20"/>
          <w:lang w:val="en-GB"/>
        </w:rPr>
        <w:t xml:space="preserve">“We are delighted to offer another special version of the award-winning MX-5 </w:t>
      </w:r>
      <w:r w:rsidR="00896C34">
        <w:rPr>
          <w:sz w:val="20"/>
          <w:szCs w:val="20"/>
          <w:lang w:val="en-GB"/>
        </w:rPr>
        <w:t>convertible;</w:t>
      </w:r>
      <w:r w:rsidR="008D5B14">
        <w:rPr>
          <w:sz w:val="20"/>
          <w:szCs w:val="20"/>
          <w:lang w:val="en-GB"/>
        </w:rPr>
        <w:t xml:space="preserve"> we’</w:t>
      </w:r>
      <w:r w:rsidR="009E2E0F">
        <w:rPr>
          <w:sz w:val="20"/>
          <w:szCs w:val="20"/>
          <w:lang w:val="en-GB"/>
        </w:rPr>
        <w:t xml:space="preserve">ve had a long history of producing </w:t>
      </w:r>
      <w:r w:rsidR="008D5B14">
        <w:rPr>
          <w:sz w:val="20"/>
          <w:szCs w:val="20"/>
          <w:lang w:val="en-GB"/>
        </w:rPr>
        <w:t>distinctive limited edition MX-5s that allow customers to drive</w:t>
      </w:r>
      <w:r w:rsidR="00E015D6">
        <w:rPr>
          <w:sz w:val="20"/>
          <w:szCs w:val="20"/>
          <w:lang w:val="en-GB"/>
        </w:rPr>
        <w:t xml:space="preserve"> a sports car with stand-</w:t>
      </w:r>
      <w:r w:rsidR="008D5B14">
        <w:rPr>
          <w:sz w:val="20"/>
          <w:szCs w:val="20"/>
          <w:lang w:val="en-GB"/>
        </w:rPr>
        <w:t xml:space="preserve">out looks and </w:t>
      </w:r>
      <w:r w:rsidR="00FD67C4">
        <w:rPr>
          <w:sz w:val="20"/>
          <w:szCs w:val="20"/>
          <w:lang w:val="en-GB"/>
        </w:rPr>
        <w:t xml:space="preserve">enhanced standard equipment. The new </w:t>
      </w:r>
      <w:r w:rsidR="00896C34">
        <w:rPr>
          <w:sz w:val="20"/>
          <w:szCs w:val="20"/>
          <w:lang w:val="en-GB"/>
        </w:rPr>
        <w:t xml:space="preserve">MX-5 Arctic’s exclusive looks and great value </w:t>
      </w:r>
      <w:r w:rsidR="009E2E0F">
        <w:rPr>
          <w:sz w:val="20"/>
          <w:szCs w:val="20"/>
          <w:lang w:val="en-GB"/>
        </w:rPr>
        <w:t xml:space="preserve">mean it’s sure to be a popular choice when it arrives </w:t>
      </w:r>
      <w:r>
        <w:rPr>
          <w:sz w:val="20"/>
          <w:szCs w:val="20"/>
          <w:lang w:val="en-GB"/>
        </w:rPr>
        <w:t>in dealerships early next year”</w:t>
      </w:r>
      <w:r w:rsidR="009E2E0F">
        <w:rPr>
          <w:sz w:val="20"/>
          <w:szCs w:val="20"/>
          <w:lang w:val="en-GB"/>
        </w:rPr>
        <w:t>.</w:t>
      </w:r>
    </w:p>
    <w:p w:rsidR="009E2E0F" w:rsidRDefault="009E2E0F" w:rsidP="009E2E0F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FB1B53" w:rsidRDefault="00FB1B53" w:rsidP="009E2E0F">
      <w:pPr>
        <w:tabs>
          <w:tab w:val="left" w:pos="2489"/>
        </w:tabs>
        <w:rPr>
          <w:sz w:val="20"/>
          <w:szCs w:val="20"/>
          <w:lang w:val="en-GB"/>
        </w:rPr>
      </w:pPr>
    </w:p>
    <w:p w:rsidR="009E2E0F" w:rsidRPr="00FB1B53" w:rsidRDefault="009E2E0F" w:rsidP="00FB1B53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FB1B53">
        <w:rPr>
          <w:rFonts w:cs="Arial"/>
          <w:sz w:val="20"/>
          <w:szCs w:val="20"/>
        </w:rPr>
        <w:t>-</w:t>
      </w:r>
    </w:p>
    <w:p w:rsidR="009E2E0F" w:rsidRDefault="009E2E0F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FB1B53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BC4BDF">
          <w:rPr>
            <w:rStyle w:val="Hyperlink"/>
            <w:rFonts w:cs="Arial"/>
            <w:sz w:val="20"/>
            <w:szCs w:val="20"/>
          </w:rPr>
          <w:t>www.insidemazda</w:t>
        </w:r>
        <w:r w:rsidRPr="00C46E21">
          <w:rPr>
            <w:rStyle w:val="Hyperlink"/>
            <w:rFonts w:cs="Arial"/>
            <w:sz w:val="20"/>
            <w:szCs w:val="20"/>
          </w:rPr>
          <w:t>.co.uk</w:t>
        </w:r>
      </w:hyperlink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</w:t>
      </w:r>
      <w:proofErr w:type="spellStart"/>
      <w:r w:rsidRPr="00C46E21">
        <w:rPr>
          <w:rFonts w:cs="Arial"/>
          <w:sz w:val="20"/>
          <w:szCs w:val="20"/>
        </w:rPr>
        <w:t>mazdaukpr</w:t>
      </w:r>
      <w:proofErr w:type="spellEnd"/>
    </w:p>
    <w:p w:rsidR="00FB1B53" w:rsidRDefault="00FB1B53" w:rsidP="008517E7">
      <w:pPr>
        <w:rPr>
          <w:rFonts w:cs="Arial"/>
          <w:i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6F35FC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161215FINAL</w:t>
      </w:r>
      <w:bookmarkStart w:id="0" w:name="_GoBack"/>
      <w:bookmarkEnd w:id="0"/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F4" w:rsidRDefault="00CB2EF4" w:rsidP="008517E7">
      <w:pPr>
        <w:spacing w:line="240" w:lineRule="auto"/>
      </w:pPr>
      <w:r>
        <w:separator/>
      </w:r>
    </w:p>
  </w:endnote>
  <w:endnote w:type="continuationSeparator" w:id="0">
    <w:p w:rsidR="00CB2EF4" w:rsidRDefault="00CB2EF4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F4" w:rsidRDefault="00CB2EF4" w:rsidP="008517E7">
      <w:pPr>
        <w:spacing w:line="240" w:lineRule="auto"/>
      </w:pPr>
      <w:r>
        <w:separator/>
      </w:r>
    </w:p>
  </w:footnote>
  <w:footnote w:type="continuationSeparator" w:id="0">
    <w:p w:rsidR="00CB2EF4" w:rsidRDefault="00CB2EF4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390E"/>
    <w:rsid w:val="000E3962"/>
    <w:rsid w:val="001065E8"/>
    <w:rsid w:val="00161F99"/>
    <w:rsid w:val="001C07F3"/>
    <w:rsid w:val="00370434"/>
    <w:rsid w:val="00395FEB"/>
    <w:rsid w:val="00556740"/>
    <w:rsid w:val="00587F65"/>
    <w:rsid w:val="005B3978"/>
    <w:rsid w:val="005E04F7"/>
    <w:rsid w:val="006006C1"/>
    <w:rsid w:val="00634DD9"/>
    <w:rsid w:val="00636553"/>
    <w:rsid w:val="006E4E08"/>
    <w:rsid w:val="006F35FC"/>
    <w:rsid w:val="00753383"/>
    <w:rsid w:val="0077740C"/>
    <w:rsid w:val="007A2012"/>
    <w:rsid w:val="008517E7"/>
    <w:rsid w:val="008564E8"/>
    <w:rsid w:val="00896C34"/>
    <w:rsid w:val="008A4ED6"/>
    <w:rsid w:val="008D5B14"/>
    <w:rsid w:val="00907CCB"/>
    <w:rsid w:val="00947B11"/>
    <w:rsid w:val="00952A0D"/>
    <w:rsid w:val="00960B82"/>
    <w:rsid w:val="00962D92"/>
    <w:rsid w:val="009C69D2"/>
    <w:rsid w:val="009D1238"/>
    <w:rsid w:val="009E2E0F"/>
    <w:rsid w:val="00A95416"/>
    <w:rsid w:val="00AD15D4"/>
    <w:rsid w:val="00B52EDE"/>
    <w:rsid w:val="00B54E72"/>
    <w:rsid w:val="00B7715F"/>
    <w:rsid w:val="00BC4BDF"/>
    <w:rsid w:val="00C46E21"/>
    <w:rsid w:val="00CA141A"/>
    <w:rsid w:val="00CB2EF4"/>
    <w:rsid w:val="00CF0F63"/>
    <w:rsid w:val="00CF5E74"/>
    <w:rsid w:val="00E015D6"/>
    <w:rsid w:val="00E40A39"/>
    <w:rsid w:val="00EC2011"/>
    <w:rsid w:val="00EC4FE3"/>
    <w:rsid w:val="00EF430D"/>
    <w:rsid w:val="00F640F2"/>
    <w:rsid w:val="00F83F14"/>
    <w:rsid w:val="00FB1B53"/>
    <w:rsid w:val="00FD67C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C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6942-8500-4809-B84A-05BBC3F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2016-02-11T12:13:00Z</cp:lastPrinted>
  <dcterms:created xsi:type="dcterms:W3CDTF">2016-12-14T09:58:00Z</dcterms:created>
  <dcterms:modified xsi:type="dcterms:W3CDTF">2016-12-14T09:58:00Z</dcterms:modified>
</cp:coreProperties>
</file>