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30F6D42D" w:rsidR="006268D7" w:rsidRPr="00671944" w:rsidRDefault="00EF6B08" w:rsidP="006268D7">
      <w:pPr>
        <w:spacing w:line="260" w:lineRule="exact"/>
        <w:jc w:val="right"/>
        <w:rPr>
          <w:rFonts w:ascii="Arial" w:hAnsi="Arial" w:cs="Arial"/>
          <w:sz w:val="20"/>
          <w:szCs w:val="24"/>
          <w:lang w:val="en-GB"/>
        </w:rPr>
      </w:pPr>
      <w:r>
        <w:rPr>
          <w:rFonts w:ascii="Arial" w:hAnsi="Arial" w:cs="Arial"/>
          <w:sz w:val="20"/>
          <w:szCs w:val="24"/>
          <w:lang w:val="en-GB"/>
        </w:rPr>
        <w:t>12</w:t>
      </w:r>
      <w:r w:rsidRPr="00EF6B08">
        <w:rPr>
          <w:rFonts w:ascii="Arial" w:hAnsi="Arial" w:cs="Arial"/>
          <w:sz w:val="20"/>
          <w:szCs w:val="24"/>
          <w:vertAlign w:val="superscript"/>
          <w:lang w:val="en-GB"/>
        </w:rPr>
        <w:t>th</w:t>
      </w:r>
      <w:r>
        <w:rPr>
          <w:rFonts w:ascii="Arial" w:hAnsi="Arial" w:cs="Arial"/>
          <w:sz w:val="20"/>
          <w:szCs w:val="24"/>
          <w:lang w:val="en-GB"/>
        </w:rPr>
        <w:t xml:space="preserve"> May </w:t>
      </w:r>
      <w:r w:rsidR="00A05D9A">
        <w:rPr>
          <w:rFonts w:ascii="Arial" w:hAnsi="Arial" w:cs="Arial"/>
          <w:sz w:val="20"/>
          <w:szCs w:val="24"/>
          <w:lang w:val="en-GB"/>
        </w:rPr>
        <w:t>2022</w:t>
      </w:r>
    </w:p>
    <w:p w14:paraId="50D92B27" w14:textId="77777777" w:rsidR="006268D7" w:rsidRPr="00671944" w:rsidRDefault="006268D7" w:rsidP="006268D7">
      <w:pPr>
        <w:spacing w:line="260" w:lineRule="exact"/>
        <w:jc w:val="right"/>
        <w:rPr>
          <w:rFonts w:ascii="Arial" w:hAnsi="Arial" w:cs="Arial"/>
          <w:sz w:val="20"/>
          <w:szCs w:val="24"/>
          <w:lang w:val="en-GB"/>
        </w:rPr>
      </w:pPr>
    </w:p>
    <w:p w14:paraId="1BAC6FD3" w14:textId="1E4BF577" w:rsidR="00147A44" w:rsidRPr="001512CF" w:rsidRDefault="00EF6B08" w:rsidP="00EF6B08">
      <w:pPr>
        <w:spacing w:line="260" w:lineRule="exact"/>
        <w:ind w:left="1440" w:firstLine="720"/>
        <w:rPr>
          <w:rFonts w:ascii="Arial" w:hAnsi="Arial" w:cs="Arial"/>
          <w:sz w:val="28"/>
          <w:szCs w:val="24"/>
          <w:lang w:val="en-GB"/>
        </w:rPr>
      </w:pPr>
      <w:r>
        <w:rPr>
          <w:rFonts w:ascii="Arial" w:hAnsi="Arial" w:cs="Arial"/>
          <w:sz w:val="28"/>
          <w:szCs w:val="24"/>
          <w:lang w:val="en-GB"/>
        </w:rPr>
        <w:t>2022 Mazda MX-30 available to order now</w:t>
      </w:r>
    </w:p>
    <w:p w14:paraId="279CCA81" w14:textId="77777777" w:rsidR="00055D17" w:rsidRPr="00674F10" w:rsidRDefault="00055D17" w:rsidP="00D16B28">
      <w:pPr>
        <w:spacing w:line="260" w:lineRule="exact"/>
        <w:rPr>
          <w:rFonts w:ascii="Arial" w:hAnsi="Arial" w:cs="Arial"/>
          <w:sz w:val="28"/>
          <w:szCs w:val="24"/>
          <w:lang w:val="en-GB"/>
        </w:rPr>
      </w:pPr>
    </w:p>
    <w:p w14:paraId="1ACAB3CF" w14:textId="77777777" w:rsidR="006268D7" w:rsidRPr="00671944" w:rsidRDefault="006268D7" w:rsidP="006268D7">
      <w:pPr>
        <w:spacing w:line="260" w:lineRule="exact"/>
        <w:jc w:val="center"/>
        <w:rPr>
          <w:rFonts w:ascii="Arial" w:hAnsi="Arial" w:cs="Arial"/>
          <w:sz w:val="22"/>
          <w:lang w:val="en-GB"/>
        </w:rPr>
      </w:pPr>
    </w:p>
    <w:p w14:paraId="22E5B783" w14:textId="5E8BFE03" w:rsidR="00777E71" w:rsidRDefault="007C719A" w:rsidP="001B3C84">
      <w:pPr>
        <w:pStyle w:val="ListParagraph"/>
        <w:numPr>
          <w:ilvl w:val="0"/>
          <w:numId w:val="5"/>
        </w:numPr>
        <w:rPr>
          <w:rFonts w:ascii="Arial" w:hAnsi="Arial" w:cs="Arial"/>
          <w:sz w:val="20"/>
          <w:szCs w:val="20"/>
        </w:rPr>
      </w:pPr>
      <w:r>
        <w:rPr>
          <w:rFonts w:ascii="Arial" w:hAnsi="Arial" w:cs="Arial"/>
          <w:sz w:val="20"/>
          <w:szCs w:val="20"/>
        </w:rPr>
        <w:t xml:space="preserve">2022 </w:t>
      </w:r>
      <w:r w:rsidR="00C7072C">
        <w:rPr>
          <w:rFonts w:ascii="Arial" w:hAnsi="Arial" w:cs="Arial"/>
          <w:sz w:val="20"/>
          <w:szCs w:val="20"/>
        </w:rPr>
        <w:t>Mazda MX-</w:t>
      </w:r>
      <w:r w:rsidR="00764AA6">
        <w:rPr>
          <w:rFonts w:ascii="Arial" w:hAnsi="Arial" w:cs="Arial"/>
          <w:sz w:val="20"/>
          <w:szCs w:val="20"/>
        </w:rPr>
        <w:t>30</w:t>
      </w:r>
      <w:r w:rsidR="00CE299F">
        <w:rPr>
          <w:rFonts w:ascii="Arial" w:hAnsi="Arial" w:cs="Arial"/>
          <w:sz w:val="20"/>
          <w:szCs w:val="20"/>
        </w:rPr>
        <w:t xml:space="preserve"> </w:t>
      </w:r>
      <w:r w:rsidR="00777E71">
        <w:rPr>
          <w:rFonts w:ascii="Arial" w:hAnsi="Arial" w:cs="Arial"/>
          <w:sz w:val="20"/>
          <w:szCs w:val="20"/>
        </w:rPr>
        <w:t>features new interior and exterior c</w:t>
      </w:r>
      <w:r w:rsidR="00FE0C46">
        <w:rPr>
          <w:rFonts w:ascii="Arial" w:hAnsi="Arial" w:cs="Arial"/>
          <w:sz w:val="20"/>
          <w:szCs w:val="20"/>
        </w:rPr>
        <w:t>olour schemes</w:t>
      </w:r>
      <w:r>
        <w:rPr>
          <w:rFonts w:ascii="Arial" w:hAnsi="Arial" w:cs="Arial"/>
          <w:sz w:val="20"/>
          <w:szCs w:val="20"/>
        </w:rPr>
        <w:t xml:space="preserve">, plus improved charging. </w:t>
      </w:r>
    </w:p>
    <w:p w14:paraId="179BBC1A" w14:textId="402D354E" w:rsidR="00FA667B" w:rsidRPr="001B3C84" w:rsidRDefault="00FE0C46" w:rsidP="001B3C84">
      <w:pPr>
        <w:pStyle w:val="ListParagraph"/>
        <w:numPr>
          <w:ilvl w:val="0"/>
          <w:numId w:val="5"/>
        </w:numPr>
        <w:rPr>
          <w:rFonts w:ascii="Arial" w:hAnsi="Arial" w:cs="Arial"/>
          <w:sz w:val="20"/>
          <w:szCs w:val="20"/>
        </w:rPr>
      </w:pPr>
      <w:r>
        <w:rPr>
          <w:rFonts w:ascii="Arial" w:hAnsi="Arial" w:cs="Arial"/>
          <w:sz w:val="20"/>
          <w:szCs w:val="20"/>
        </w:rPr>
        <w:t xml:space="preserve">Available in three well specified models: </w:t>
      </w:r>
      <w:r w:rsidR="007C719A">
        <w:rPr>
          <w:rFonts w:ascii="Arial" w:hAnsi="Arial" w:cs="Arial"/>
          <w:sz w:val="20"/>
          <w:szCs w:val="20"/>
        </w:rPr>
        <w:t>Prime-Line, Exclusive-Line and Makoto.</w:t>
      </w:r>
      <w:r w:rsidR="002F1BE9">
        <w:rPr>
          <w:rFonts w:ascii="Arial" w:hAnsi="Arial" w:cs="Arial"/>
          <w:sz w:val="20"/>
          <w:szCs w:val="20"/>
        </w:rPr>
        <w:t xml:space="preserve"> </w:t>
      </w:r>
    </w:p>
    <w:p w14:paraId="4C8BF3FB" w14:textId="1D445F37" w:rsidR="00FA667B" w:rsidRDefault="0006195C" w:rsidP="00130CB0">
      <w:pPr>
        <w:pStyle w:val="ListParagraph"/>
        <w:numPr>
          <w:ilvl w:val="0"/>
          <w:numId w:val="5"/>
        </w:numPr>
        <w:rPr>
          <w:rFonts w:ascii="Arial" w:hAnsi="Arial" w:cs="Arial"/>
          <w:sz w:val="20"/>
          <w:szCs w:val="20"/>
        </w:rPr>
      </w:pPr>
      <w:r>
        <w:rPr>
          <w:rFonts w:ascii="Arial" w:hAnsi="Arial" w:cs="Arial"/>
          <w:sz w:val="20"/>
          <w:szCs w:val="20"/>
        </w:rPr>
        <w:t>The</w:t>
      </w:r>
      <w:r w:rsidR="000F1686">
        <w:rPr>
          <w:rFonts w:ascii="Arial" w:hAnsi="Arial" w:cs="Arial"/>
          <w:sz w:val="20"/>
          <w:szCs w:val="20"/>
        </w:rPr>
        <w:t xml:space="preserve"> updated 2022 Mazda MX-30 is a</w:t>
      </w:r>
      <w:r>
        <w:rPr>
          <w:rFonts w:ascii="Arial" w:hAnsi="Arial" w:cs="Arial"/>
          <w:sz w:val="20"/>
          <w:szCs w:val="20"/>
        </w:rPr>
        <w:t xml:space="preserve">vailable to order and configure now. </w:t>
      </w:r>
      <w:r w:rsidR="002C3828">
        <w:rPr>
          <w:rFonts w:ascii="Arial" w:hAnsi="Arial" w:cs="Arial"/>
          <w:sz w:val="20"/>
          <w:szCs w:val="20"/>
        </w:rPr>
        <w:t xml:space="preserve"> </w:t>
      </w:r>
    </w:p>
    <w:p w14:paraId="42230853" w14:textId="13F88A9A" w:rsidR="001B70EC" w:rsidRPr="00777E71" w:rsidRDefault="0006195C" w:rsidP="00777E71">
      <w:pPr>
        <w:ind w:left="360"/>
        <w:rPr>
          <w:rFonts w:ascii="Arial" w:hAnsi="Arial" w:cs="Arial"/>
          <w:sz w:val="20"/>
          <w:szCs w:val="20"/>
        </w:rPr>
      </w:pPr>
      <w:r w:rsidRPr="00777E71">
        <w:rPr>
          <w:rFonts w:ascii="Arial" w:hAnsi="Arial" w:cs="Arial"/>
          <w:sz w:val="20"/>
          <w:szCs w:val="20"/>
        </w:rPr>
        <w:t xml:space="preserve"> </w:t>
      </w:r>
    </w:p>
    <w:p w14:paraId="0C94D8A1" w14:textId="5895E1D6" w:rsidR="00B97148" w:rsidRDefault="00B97148" w:rsidP="00C7072C">
      <w:pPr>
        <w:spacing w:line="260" w:lineRule="exact"/>
        <w:rPr>
          <w:rFonts w:ascii="Arial" w:hAnsi="Arial" w:cs="Arial"/>
          <w:sz w:val="20"/>
          <w:szCs w:val="20"/>
        </w:rPr>
      </w:pPr>
      <w:r>
        <w:rPr>
          <w:rFonts w:ascii="Arial" w:hAnsi="Arial" w:cs="Arial"/>
          <w:color w:val="000000" w:themeColor="text1"/>
          <w:sz w:val="20"/>
          <w:szCs w:val="20"/>
        </w:rPr>
        <w:t>The unique Mazda MX-30 battery electric compact SUV is a stylish, versatile and driver-focused EV that features an AC synchronous electric motor and a 35.5kWh lithium-ion battery that delivers a range of 124 miles</w:t>
      </w:r>
      <w:r>
        <w:rPr>
          <w:rFonts w:ascii="Arial" w:eastAsia="Times New Roman" w:hAnsi="Arial" w:cs="Arial"/>
          <w:color w:val="000000" w:themeColor="text1"/>
          <w:szCs w:val="16"/>
          <w:vertAlign w:val="superscript"/>
        </w:rPr>
        <w:t>+</w:t>
      </w:r>
      <w:r>
        <w:rPr>
          <w:rFonts w:ascii="Arial" w:hAnsi="Arial" w:cs="Arial"/>
          <w:color w:val="000000" w:themeColor="text1"/>
          <w:sz w:val="20"/>
          <w:szCs w:val="20"/>
        </w:rPr>
        <w:t xml:space="preserve">. </w:t>
      </w:r>
      <w:r w:rsidR="00764AA6">
        <w:rPr>
          <w:rFonts w:ascii="Arial" w:hAnsi="Arial" w:cs="Arial"/>
          <w:sz w:val="20"/>
          <w:szCs w:val="20"/>
        </w:rPr>
        <w:t xml:space="preserve">Since its launch </w:t>
      </w:r>
      <w:r w:rsidR="00E809B1">
        <w:rPr>
          <w:rFonts w:ascii="Arial" w:hAnsi="Arial" w:cs="Arial"/>
          <w:sz w:val="20"/>
          <w:szCs w:val="20"/>
        </w:rPr>
        <w:t>in March 2021</w:t>
      </w:r>
      <w:r>
        <w:rPr>
          <w:rFonts w:ascii="Arial" w:hAnsi="Arial" w:cs="Arial"/>
          <w:sz w:val="20"/>
          <w:szCs w:val="20"/>
        </w:rPr>
        <w:t xml:space="preserve">, </w:t>
      </w:r>
      <w:r w:rsidR="000F1686">
        <w:rPr>
          <w:rFonts w:ascii="Arial" w:hAnsi="Arial" w:cs="Arial"/>
          <w:sz w:val="20"/>
          <w:szCs w:val="20"/>
        </w:rPr>
        <w:t xml:space="preserve">more than </w:t>
      </w:r>
      <w:r w:rsidR="00053278">
        <w:rPr>
          <w:rFonts w:ascii="Arial" w:hAnsi="Arial" w:cs="Arial"/>
          <w:sz w:val="20"/>
          <w:szCs w:val="20"/>
        </w:rPr>
        <w:t xml:space="preserve">2,180 Mazda MX-30s have been sold in the UK and Mazda’s first battery electric production car </w:t>
      </w:r>
      <w:r>
        <w:rPr>
          <w:rFonts w:ascii="Arial" w:hAnsi="Arial" w:cs="Arial"/>
          <w:sz w:val="20"/>
          <w:szCs w:val="20"/>
        </w:rPr>
        <w:t>was</w:t>
      </w:r>
      <w:r w:rsidR="004F014A">
        <w:rPr>
          <w:rFonts w:ascii="Arial" w:hAnsi="Arial" w:cs="Arial"/>
          <w:sz w:val="20"/>
          <w:szCs w:val="20"/>
        </w:rPr>
        <w:t xml:space="preserve"> voted </w:t>
      </w:r>
      <w:r w:rsidR="00DA133D">
        <w:rPr>
          <w:rFonts w:ascii="Arial" w:hAnsi="Arial" w:cs="Arial"/>
          <w:sz w:val="20"/>
          <w:szCs w:val="20"/>
        </w:rPr>
        <w:t xml:space="preserve">Favourite Electric Car 2021 by the readers of DrivingElectric.com. </w:t>
      </w:r>
    </w:p>
    <w:p w14:paraId="0AF1674D" w14:textId="6A14B88E" w:rsidR="004F014A" w:rsidRDefault="004F014A" w:rsidP="00C7072C">
      <w:pPr>
        <w:spacing w:line="260" w:lineRule="exact"/>
        <w:rPr>
          <w:rFonts w:ascii="Arial" w:hAnsi="Arial" w:cs="Arial"/>
          <w:sz w:val="20"/>
          <w:szCs w:val="20"/>
        </w:rPr>
      </w:pPr>
    </w:p>
    <w:p w14:paraId="24F8A8E6" w14:textId="1B042DE1" w:rsidR="00692924" w:rsidRPr="00C55846" w:rsidRDefault="00C55846" w:rsidP="00C7072C">
      <w:pPr>
        <w:spacing w:line="260" w:lineRule="exact"/>
        <w:rPr>
          <w:rFonts w:ascii="Arial" w:hAnsi="Arial" w:cs="Arial"/>
          <w:color w:val="000000" w:themeColor="text1"/>
          <w:sz w:val="20"/>
          <w:szCs w:val="20"/>
        </w:rPr>
      </w:pPr>
      <w:r>
        <w:rPr>
          <w:rFonts w:ascii="Arial" w:hAnsi="Arial" w:cs="Arial"/>
          <w:sz w:val="20"/>
          <w:szCs w:val="20"/>
        </w:rPr>
        <w:t xml:space="preserve">Now the popular EV </w:t>
      </w:r>
      <w:r w:rsidR="00053278">
        <w:rPr>
          <w:rFonts w:ascii="Arial" w:hAnsi="Arial" w:cs="Arial"/>
          <w:sz w:val="20"/>
          <w:szCs w:val="20"/>
        </w:rPr>
        <w:t xml:space="preserve">has </w:t>
      </w:r>
      <w:r w:rsidR="00C65C1B">
        <w:rPr>
          <w:rFonts w:ascii="Arial" w:hAnsi="Arial" w:cs="Arial"/>
          <w:sz w:val="20"/>
          <w:szCs w:val="20"/>
        </w:rPr>
        <w:t xml:space="preserve">been updated for the 2022 model year. </w:t>
      </w:r>
      <w:r w:rsidR="00A2653B">
        <w:rPr>
          <w:rFonts w:ascii="Arial" w:hAnsi="Arial" w:cs="Arial"/>
          <w:sz w:val="20"/>
          <w:szCs w:val="20"/>
        </w:rPr>
        <w:t>Available to order now, the 2022 Mazda MX-30</w:t>
      </w:r>
      <w:r w:rsidR="00280E9B">
        <w:rPr>
          <w:rFonts w:ascii="Arial" w:hAnsi="Arial" w:cs="Arial"/>
          <w:sz w:val="20"/>
          <w:szCs w:val="20"/>
        </w:rPr>
        <w:t xml:space="preserve"> </w:t>
      </w:r>
      <w:r w:rsidR="00CA6AFD">
        <w:rPr>
          <w:rFonts w:ascii="Arial" w:hAnsi="Arial" w:cs="Arial"/>
          <w:sz w:val="20"/>
          <w:szCs w:val="20"/>
        </w:rPr>
        <w:t>features enhanced charging performance and power supply functionality</w:t>
      </w:r>
      <w:r w:rsidR="003C48E0">
        <w:rPr>
          <w:rFonts w:ascii="Arial" w:hAnsi="Arial" w:cs="Arial"/>
          <w:sz w:val="20"/>
          <w:szCs w:val="20"/>
        </w:rPr>
        <w:t>, plus improvements to the EV drivetrain sound</w:t>
      </w:r>
      <w:r w:rsidR="00823FD5">
        <w:rPr>
          <w:rFonts w:ascii="Arial" w:hAnsi="Arial" w:cs="Arial"/>
          <w:sz w:val="20"/>
          <w:szCs w:val="20"/>
        </w:rPr>
        <w:t xml:space="preserve">. Technical updates </w:t>
      </w:r>
      <w:r w:rsidR="0053748A">
        <w:rPr>
          <w:rFonts w:ascii="Arial" w:hAnsi="Arial" w:cs="Arial"/>
          <w:sz w:val="20"/>
          <w:szCs w:val="20"/>
        </w:rPr>
        <w:t xml:space="preserve">to the Mazda MX-30 </w:t>
      </w:r>
      <w:r w:rsidR="005705A6">
        <w:rPr>
          <w:rFonts w:ascii="Arial" w:hAnsi="Arial" w:cs="Arial"/>
          <w:sz w:val="20"/>
          <w:szCs w:val="20"/>
        </w:rPr>
        <w:t xml:space="preserve">have improved </w:t>
      </w:r>
      <w:r w:rsidR="00FF2277">
        <w:rPr>
          <w:rFonts w:ascii="Arial" w:hAnsi="Arial" w:cs="Arial"/>
          <w:sz w:val="20"/>
          <w:szCs w:val="20"/>
        </w:rPr>
        <w:t xml:space="preserve">DC </w:t>
      </w:r>
      <w:r w:rsidR="005705A6">
        <w:rPr>
          <w:rFonts w:ascii="Arial" w:hAnsi="Arial" w:cs="Arial"/>
          <w:sz w:val="20"/>
          <w:szCs w:val="20"/>
        </w:rPr>
        <w:t xml:space="preserve">charging </w:t>
      </w:r>
      <w:r w:rsidR="00FF2277">
        <w:rPr>
          <w:rFonts w:ascii="Arial" w:hAnsi="Arial" w:cs="Arial"/>
          <w:sz w:val="20"/>
          <w:szCs w:val="20"/>
        </w:rPr>
        <w:t>performance</w:t>
      </w:r>
      <w:r w:rsidR="005705A6">
        <w:rPr>
          <w:rFonts w:ascii="Arial" w:hAnsi="Arial" w:cs="Arial"/>
          <w:sz w:val="20"/>
          <w:szCs w:val="20"/>
        </w:rPr>
        <w:t xml:space="preserve"> </w:t>
      </w:r>
      <w:r w:rsidR="00A40543">
        <w:rPr>
          <w:rFonts w:ascii="Arial" w:hAnsi="Arial" w:cs="Arial"/>
          <w:sz w:val="20"/>
          <w:szCs w:val="20"/>
        </w:rPr>
        <w:t xml:space="preserve">by increasing the maximum power the vehicle </w:t>
      </w:r>
      <w:r w:rsidR="00175722">
        <w:rPr>
          <w:rFonts w:ascii="Arial" w:hAnsi="Arial" w:cs="Arial"/>
          <w:sz w:val="20"/>
          <w:szCs w:val="20"/>
        </w:rPr>
        <w:t>can accept from 40</w:t>
      </w:r>
      <w:r w:rsidR="00DC7417">
        <w:rPr>
          <w:rFonts w:ascii="Arial" w:hAnsi="Arial" w:cs="Arial"/>
          <w:sz w:val="20"/>
          <w:szCs w:val="20"/>
        </w:rPr>
        <w:t>kW</w:t>
      </w:r>
      <w:r w:rsidR="00175722">
        <w:rPr>
          <w:rFonts w:ascii="Arial" w:hAnsi="Arial" w:cs="Arial"/>
          <w:sz w:val="20"/>
          <w:szCs w:val="20"/>
        </w:rPr>
        <w:t xml:space="preserve">w </w:t>
      </w:r>
      <w:r w:rsidR="005705A6">
        <w:rPr>
          <w:rFonts w:ascii="Arial" w:hAnsi="Arial" w:cs="Arial"/>
          <w:sz w:val="20"/>
          <w:szCs w:val="20"/>
        </w:rPr>
        <w:t>to 50</w:t>
      </w:r>
      <w:r w:rsidR="00DC7417">
        <w:rPr>
          <w:rFonts w:ascii="Arial" w:hAnsi="Arial" w:cs="Arial"/>
          <w:sz w:val="20"/>
          <w:szCs w:val="20"/>
        </w:rPr>
        <w:t>kW</w:t>
      </w:r>
      <w:r w:rsidR="005705A6">
        <w:rPr>
          <w:rFonts w:ascii="Arial" w:hAnsi="Arial" w:cs="Arial"/>
          <w:sz w:val="20"/>
          <w:szCs w:val="20"/>
        </w:rPr>
        <w:t>, which has reduced the rapid charging time</w:t>
      </w:r>
      <w:r w:rsidR="00B0495F">
        <w:rPr>
          <w:rFonts w:ascii="Arial" w:hAnsi="Arial" w:cs="Arial"/>
          <w:sz w:val="20"/>
          <w:szCs w:val="20"/>
        </w:rPr>
        <w:t xml:space="preserve"> by ten minutes to just 26 minutes</w:t>
      </w:r>
      <w:r w:rsidR="00EC6BBB">
        <w:rPr>
          <w:rFonts w:ascii="Arial" w:hAnsi="Arial" w:cs="Arial"/>
          <w:sz w:val="20"/>
          <w:szCs w:val="20"/>
        </w:rPr>
        <w:t>^</w:t>
      </w:r>
      <w:r w:rsidR="00B0495F">
        <w:rPr>
          <w:rFonts w:ascii="Arial" w:hAnsi="Arial" w:cs="Arial"/>
          <w:sz w:val="20"/>
          <w:szCs w:val="20"/>
        </w:rPr>
        <w:t>.</w:t>
      </w:r>
      <w:r w:rsidR="00692924">
        <w:rPr>
          <w:rFonts w:ascii="Arial" w:hAnsi="Arial" w:cs="Arial"/>
          <w:sz w:val="20"/>
          <w:szCs w:val="20"/>
        </w:rPr>
        <w:t xml:space="preserve"> </w:t>
      </w:r>
    </w:p>
    <w:p w14:paraId="703AFB8A" w14:textId="77777777" w:rsidR="00692924" w:rsidRDefault="00692924" w:rsidP="00C7072C">
      <w:pPr>
        <w:spacing w:line="260" w:lineRule="exact"/>
        <w:rPr>
          <w:rFonts w:ascii="Arial" w:hAnsi="Arial" w:cs="Arial"/>
          <w:sz w:val="20"/>
          <w:szCs w:val="20"/>
        </w:rPr>
      </w:pPr>
    </w:p>
    <w:p w14:paraId="467BD432" w14:textId="2BAF4563" w:rsidR="00823FD5" w:rsidRDefault="00692924" w:rsidP="00C7072C">
      <w:pPr>
        <w:spacing w:line="260" w:lineRule="exact"/>
        <w:rPr>
          <w:rFonts w:ascii="Arial" w:hAnsi="Arial" w:cs="Arial"/>
          <w:sz w:val="20"/>
          <w:szCs w:val="20"/>
        </w:rPr>
      </w:pPr>
      <w:r>
        <w:rPr>
          <w:rFonts w:ascii="Arial" w:hAnsi="Arial" w:cs="Arial"/>
          <w:sz w:val="20"/>
          <w:szCs w:val="20"/>
        </w:rPr>
        <w:t xml:space="preserve">With a focus </w:t>
      </w:r>
      <w:r w:rsidR="00393621">
        <w:rPr>
          <w:rFonts w:ascii="Arial" w:hAnsi="Arial" w:cs="Arial"/>
          <w:sz w:val="20"/>
          <w:szCs w:val="20"/>
        </w:rPr>
        <w:t xml:space="preserve">on </w:t>
      </w:r>
      <w:r w:rsidR="00DB0D0F">
        <w:rPr>
          <w:rFonts w:ascii="Arial" w:hAnsi="Arial" w:cs="Arial"/>
          <w:sz w:val="20"/>
          <w:szCs w:val="20"/>
        </w:rPr>
        <w:t xml:space="preserve">engagement from behind the wheel, </w:t>
      </w:r>
      <w:r w:rsidR="00393621">
        <w:rPr>
          <w:rFonts w:ascii="Arial" w:hAnsi="Arial" w:cs="Arial"/>
          <w:sz w:val="20"/>
          <w:szCs w:val="20"/>
        </w:rPr>
        <w:t xml:space="preserve">the </w:t>
      </w:r>
      <w:r w:rsidR="00054CDD">
        <w:rPr>
          <w:rFonts w:ascii="Arial" w:hAnsi="Arial" w:cs="Arial"/>
          <w:sz w:val="20"/>
          <w:szCs w:val="20"/>
        </w:rPr>
        <w:t xml:space="preserve">MX-30’s EV sound helps </w:t>
      </w:r>
      <w:r w:rsidR="00DB0D0F">
        <w:rPr>
          <w:rFonts w:ascii="Arial" w:hAnsi="Arial" w:cs="Arial"/>
          <w:sz w:val="20"/>
          <w:szCs w:val="20"/>
        </w:rPr>
        <w:t>the driver subconsciously</w:t>
      </w:r>
      <w:r w:rsidR="0062076A">
        <w:rPr>
          <w:rFonts w:ascii="Arial" w:hAnsi="Arial" w:cs="Arial"/>
          <w:sz w:val="20"/>
          <w:szCs w:val="20"/>
        </w:rPr>
        <w:t xml:space="preserve"> recognise the amount of torque being generated </w:t>
      </w:r>
      <w:r w:rsidR="00E5700B">
        <w:rPr>
          <w:rFonts w:ascii="Arial" w:hAnsi="Arial" w:cs="Arial"/>
          <w:sz w:val="20"/>
          <w:szCs w:val="20"/>
        </w:rPr>
        <w:t>by the power unit. For the 2022 update, the</w:t>
      </w:r>
      <w:r w:rsidR="00586105">
        <w:rPr>
          <w:rFonts w:ascii="Arial" w:hAnsi="Arial" w:cs="Arial"/>
          <w:sz w:val="20"/>
          <w:szCs w:val="20"/>
        </w:rPr>
        <w:t xml:space="preserve"> </w:t>
      </w:r>
      <w:r w:rsidR="00E5700B">
        <w:rPr>
          <w:rFonts w:ascii="Arial" w:hAnsi="Arial" w:cs="Arial"/>
          <w:sz w:val="20"/>
          <w:szCs w:val="20"/>
        </w:rPr>
        <w:t xml:space="preserve">frequency has been further optimised </w:t>
      </w:r>
      <w:r w:rsidR="00235911">
        <w:rPr>
          <w:rFonts w:ascii="Arial" w:hAnsi="Arial" w:cs="Arial"/>
          <w:sz w:val="20"/>
          <w:szCs w:val="20"/>
        </w:rPr>
        <w:t>to sound more aligned with other sounds heard when the car is running</w:t>
      </w:r>
      <w:r w:rsidR="00FE1C67">
        <w:rPr>
          <w:rFonts w:ascii="Arial" w:hAnsi="Arial" w:cs="Arial"/>
          <w:sz w:val="20"/>
          <w:szCs w:val="20"/>
        </w:rPr>
        <w:t xml:space="preserve">, such as wind or road noise – so the driver can regognise the amount of power </w:t>
      </w:r>
      <w:r w:rsidR="00C77168">
        <w:rPr>
          <w:rFonts w:ascii="Arial" w:hAnsi="Arial" w:cs="Arial"/>
          <w:sz w:val="20"/>
          <w:szCs w:val="20"/>
        </w:rPr>
        <w:t xml:space="preserve">in a natural manner without the sound being unusual. </w:t>
      </w:r>
    </w:p>
    <w:p w14:paraId="0AD69854" w14:textId="659E946C" w:rsidR="00755B48" w:rsidRDefault="00755B48" w:rsidP="00C7072C">
      <w:pPr>
        <w:spacing w:line="260" w:lineRule="exact"/>
        <w:rPr>
          <w:rFonts w:ascii="Arial" w:hAnsi="Arial" w:cs="Arial"/>
          <w:sz w:val="20"/>
          <w:szCs w:val="20"/>
        </w:rPr>
      </w:pPr>
    </w:p>
    <w:p w14:paraId="09EDDAB9" w14:textId="608A299F" w:rsidR="0049227F" w:rsidRPr="00655F0D" w:rsidRDefault="00755B48" w:rsidP="0049227F">
      <w:pPr>
        <w:spacing w:line="260" w:lineRule="exact"/>
        <w:rPr>
          <w:rFonts w:ascii="Arial" w:hAnsi="Arial" w:cs="Arial"/>
          <w:sz w:val="20"/>
          <w:szCs w:val="20"/>
          <w:shd w:val="clear" w:color="auto" w:fill="FFFFFF"/>
        </w:rPr>
      </w:pPr>
      <w:r>
        <w:rPr>
          <w:rFonts w:ascii="Arial" w:hAnsi="Arial" w:cs="Arial"/>
          <w:sz w:val="20"/>
          <w:szCs w:val="20"/>
        </w:rPr>
        <w:t>The 2022 Mazda MX-</w:t>
      </w:r>
      <w:r w:rsidR="008A21B3">
        <w:rPr>
          <w:rFonts w:ascii="Arial" w:hAnsi="Arial" w:cs="Arial"/>
          <w:sz w:val="20"/>
          <w:szCs w:val="20"/>
        </w:rPr>
        <w:t>3</w:t>
      </w:r>
      <w:r>
        <w:rPr>
          <w:rFonts w:ascii="Arial" w:hAnsi="Arial" w:cs="Arial"/>
          <w:sz w:val="20"/>
          <w:szCs w:val="20"/>
        </w:rPr>
        <w:t>0 also benefits from new interior and exterior colour schemes to further</w:t>
      </w:r>
      <w:r w:rsidR="00655F0D">
        <w:rPr>
          <w:rFonts w:ascii="Arial" w:hAnsi="Arial" w:cs="Arial"/>
          <w:sz w:val="20"/>
          <w:szCs w:val="20"/>
        </w:rPr>
        <w:t xml:space="preserve"> improve its distinctive styling and high-quality cabin.</w:t>
      </w:r>
      <w:r w:rsidR="00655F0D">
        <w:rPr>
          <w:rFonts w:ascii="Arial" w:hAnsi="Arial" w:cs="Arial"/>
          <w:sz w:val="20"/>
          <w:szCs w:val="20"/>
          <w:shd w:val="clear" w:color="auto" w:fill="FFFFFF"/>
        </w:rPr>
        <w:t xml:space="preserve"> </w:t>
      </w:r>
      <w:r w:rsidR="0049227F">
        <w:rPr>
          <w:rFonts w:ascii="Arial" w:hAnsi="Arial" w:cs="Arial"/>
          <w:color w:val="000000" w:themeColor="text1"/>
          <w:sz w:val="20"/>
          <w:szCs w:val="20"/>
        </w:rPr>
        <w:t xml:space="preserve">Featuring three generously equipped model grades – Prime-Line, Exclusive-Line and Makoto, standard equipment on all UK MX-30s includes LED headlights with daytime running lights, reversing camera, Mazda Radar Cruise Control with Intelligent Speed Assist, navigation and head-up display. </w:t>
      </w:r>
    </w:p>
    <w:p w14:paraId="04ECAE46" w14:textId="77777777" w:rsidR="0049227F" w:rsidRDefault="0049227F" w:rsidP="0049227F">
      <w:pPr>
        <w:spacing w:line="260" w:lineRule="exact"/>
        <w:rPr>
          <w:rFonts w:ascii="Arial" w:hAnsi="Arial" w:cs="Arial"/>
          <w:color w:val="000000" w:themeColor="text1"/>
          <w:sz w:val="20"/>
          <w:szCs w:val="20"/>
        </w:rPr>
      </w:pPr>
    </w:p>
    <w:p w14:paraId="06E6565A" w14:textId="0A60D29B" w:rsidR="0049227F"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Mazda MX-30 range starts with the Mazda MX-30 Prime-Line, which is marked out by 18-inch Silver  alloy wheels, black door mirrors and a black grille, it’s exclusively offered in a single tone paint design with a choice of five colours: standard Arctic White, or Polymetal Grey, Ceramic White and Jet Black, plus Machine Grey. </w:t>
      </w:r>
    </w:p>
    <w:p w14:paraId="4D8B6089" w14:textId="77777777" w:rsidR="0049227F" w:rsidRDefault="0049227F" w:rsidP="0049227F">
      <w:pPr>
        <w:spacing w:line="260" w:lineRule="exact"/>
        <w:rPr>
          <w:rFonts w:ascii="Arial" w:hAnsi="Arial" w:cs="Arial"/>
          <w:color w:val="000000" w:themeColor="text1"/>
          <w:sz w:val="20"/>
          <w:szCs w:val="20"/>
        </w:rPr>
      </w:pPr>
    </w:p>
    <w:p w14:paraId="763866DA" w14:textId="77777777" w:rsidR="00146F87" w:rsidRDefault="00146F87" w:rsidP="0049227F">
      <w:pPr>
        <w:spacing w:line="260" w:lineRule="exact"/>
        <w:rPr>
          <w:rFonts w:ascii="Arial" w:hAnsi="Arial" w:cs="Arial"/>
          <w:color w:val="000000" w:themeColor="text1"/>
          <w:sz w:val="20"/>
          <w:szCs w:val="20"/>
        </w:rPr>
      </w:pPr>
    </w:p>
    <w:p w14:paraId="511E7636" w14:textId="77777777" w:rsidR="00146F87" w:rsidRDefault="00146F87" w:rsidP="0049227F">
      <w:pPr>
        <w:spacing w:line="260" w:lineRule="exact"/>
        <w:rPr>
          <w:rFonts w:ascii="Arial" w:hAnsi="Arial" w:cs="Arial"/>
          <w:color w:val="000000" w:themeColor="text1"/>
          <w:sz w:val="20"/>
          <w:szCs w:val="20"/>
        </w:rPr>
      </w:pPr>
    </w:p>
    <w:p w14:paraId="4914E44F" w14:textId="77777777" w:rsidR="00146F87" w:rsidRDefault="00146F87" w:rsidP="0049227F">
      <w:pPr>
        <w:spacing w:line="260" w:lineRule="exact"/>
        <w:rPr>
          <w:rFonts w:ascii="Arial" w:hAnsi="Arial" w:cs="Arial"/>
          <w:color w:val="000000" w:themeColor="text1"/>
          <w:sz w:val="20"/>
          <w:szCs w:val="20"/>
        </w:rPr>
      </w:pPr>
    </w:p>
    <w:p w14:paraId="0733B0F7" w14:textId="77777777" w:rsidR="00146F87" w:rsidRDefault="00146F87" w:rsidP="0049227F">
      <w:pPr>
        <w:spacing w:line="260" w:lineRule="exact"/>
        <w:rPr>
          <w:rFonts w:ascii="Arial" w:hAnsi="Arial" w:cs="Arial"/>
          <w:color w:val="000000" w:themeColor="text1"/>
          <w:sz w:val="20"/>
          <w:szCs w:val="20"/>
        </w:rPr>
      </w:pPr>
    </w:p>
    <w:p w14:paraId="7BAB86C1" w14:textId="77777777" w:rsidR="00146F87" w:rsidRDefault="00146F87" w:rsidP="0049227F">
      <w:pPr>
        <w:spacing w:line="260" w:lineRule="exact"/>
        <w:rPr>
          <w:rFonts w:ascii="Arial" w:hAnsi="Arial" w:cs="Arial"/>
          <w:color w:val="000000" w:themeColor="text1"/>
          <w:sz w:val="20"/>
          <w:szCs w:val="20"/>
        </w:rPr>
      </w:pPr>
    </w:p>
    <w:p w14:paraId="65BCC0C7" w14:textId="77777777" w:rsidR="00146F87" w:rsidRDefault="00146F87" w:rsidP="0049227F">
      <w:pPr>
        <w:spacing w:line="260" w:lineRule="exact"/>
        <w:rPr>
          <w:rFonts w:ascii="Arial" w:hAnsi="Arial" w:cs="Arial"/>
          <w:color w:val="000000" w:themeColor="text1"/>
          <w:sz w:val="20"/>
          <w:szCs w:val="20"/>
        </w:rPr>
      </w:pPr>
    </w:p>
    <w:p w14:paraId="4C96C8CC" w14:textId="77777777" w:rsidR="00146F87" w:rsidRDefault="00146F87" w:rsidP="0049227F">
      <w:pPr>
        <w:spacing w:line="260" w:lineRule="exact"/>
        <w:rPr>
          <w:rFonts w:ascii="Arial" w:hAnsi="Arial" w:cs="Arial"/>
          <w:color w:val="000000" w:themeColor="text1"/>
          <w:sz w:val="20"/>
          <w:szCs w:val="20"/>
        </w:rPr>
      </w:pPr>
    </w:p>
    <w:p w14:paraId="163AB618" w14:textId="77777777" w:rsidR="00146F87" w:rsidRDefault="00146F87" w:rsidP="0049227F">
      <w:pPr>
        <w:spacing w:line="260" w:lineRule="exact"/>
        <w:rPr>
          <w:rFonts w:ascii="Arial" w:hAnsi="Arial" w:cs="Arial"/>
          <w:color w:val="000000" w:themeColor="text1"/>
          <w:sz w:val="20"/>
          <w:szCs w:val="20"/>
        </w:rPr>
      </w:pPr>
    </w:p>
    <w:p w14:paraId="77033731" w14:textId="59B11AD7" w:rsidR="0049227F" w:rsidRDefault="002046D0"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Promising to be the biggest seller, the </w:t>
      </w:r>
      <w:r w:rsidR="0049227F">
        <w:rPr>
          <w:rFonts w:ascii="Arial" w:hAnsi="Arial" w:cs="Arial"/>
          <w:color w:val="000000" w:themeColor="text1"/>
          <w:sz w:val="20"/>
          <w:szCs w:val="20"/>
        </w:rPr>
        <w:t>MX-30 Exclusive-Line features 18-inch Bright alloy wheels and sees an increase in standard equipment with the addition of power seats, lumber support adjustment and smart keyless entry. There’s the option to choose a three-tone design – Mazda’s latest exterior colour, Zircon Sand or Soul Red Crystal can be matched to a Brilliant Black roof and Black side panels, while customer’s opting for Jet Black can expect a Brilliant Black roof with Silver side panels. In addition, Ceramic White can be matched to a Brilliant Black roof with Dark Grey side panels.</w:t>
      </w:r>
    </w:p>
    <w:p w14:paraId="51694152" w14:textId="77777777" w:rsidR="0049227F" w:rsidRDefault="0049227F" w:rsidP="0049227F">
      <w:pPr>
        <w:spacing w:line="260" w:lineRule="exact"/>
        <w:rPr>
          <w:rFonts w:ascii="Arial" w:hAnsi="Arial" w:cs="Arial"/>
          <w:color w:val="000000" w:themeColor="text1"/>
          <w:sz w:val="20"/>
          <w:szCs w:val="20"/>
        </w:rPr>
      </w:pPr>
    </w:p>
    <w:p w14:paraId="0AA398E2" w14:textId="3F7C2AD2" w:rsidR="00B63E43"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range-topping Makoto features three interior trim options – a light grey cloth interior trim with Stone artificial leather, or an optional dark grey </w:t>
      </w:r>
      <w:r w:rsidR="00B63E43">
        <w:rPr>
          <w:rFonts w:ascii="Arial" w:hAnsi="Arial" w:cs="Arial"/>
          <w:color w:val="000000" w:themeColor="text1"/>
          <w:sz w:val="20"/>
          <w:szCs w:val="20"/>
        </w:rPr>
        <w:t xml:space="preserve">and </w:t>
      </w:r>
      <w:r>
        <w:rPr>
          <w:rFonts w:ascii="Arial" w:hAnsi="Arial" w:cs="Arial"/>
          <w:color w:val="000000" w:themeColor="text1"/>
          <w:sz w:val="20"/>
          <w:szCs w:val="20"/>
        </w:rPr>
        <w:t xml:space="preserve">brown artificial leather </w:t>
      </w:r>
      <w:r w:rsidR="00B63E43">
        <w:rPr>
          <w:rFonts w:ascii="Arial" w:hAnsi="Arial" w:cs="Arial"/>
          <w:color w:val="000000" w:themeColor="text1"/>
          <w:sz w:val="20"/>
          <w:szCs w:val="20"/>
        </w:rPr>
        <w:t xml:space="preserve">interior, plus </w:t>
      </w:r>
      <w:r>
        <w:rPr>
          <w:rFonts w:ascii="Arial" w:hAnsi="Arial" w:cs="Arial"/>
          <w:color w:val="000000" w:themeColor="text1"/>
          <w:sz w:val="20"/>
          <w:szCs w:val="20"/>
        </w:rPr>
        <w:t xml:space="preserve">new </w:t>
      </w:r>
      <w:r w:rsidR="007D4D6C">
        <w:rPr>
          <w:rFonts w:ascii="Arial" w:hAnsi="Arial" w:cs="Arial"/>
          <w:color w:val="000000" w:themeColor="text1"/>
          <w:sz w:val="20"/>
          <w:szCs w:val="20"/>
        </w:rPr>
        <w:t>for 2022</w:t>
      </w:r>
      <w:r w:rsidR="00B63E43">
        <w:rPr>
          <w:rFonts w:ascii="Arial" w:hAnsi="Arial" w:cs="Arial"/>
          <w:color w:val="000000" w:themeColor="text1"/>
          <w:sz w:val="20"/>
          <w:szCs w:val="20"/>
        </w:rPr>
        <w:t>,</w:t>
      </w:r>
      <w:r w:rsidR="00981924">
        <w:rPr>
          <w:rFonts w:ascii="Arial" w:hAnsi="Arial" w:cs="Arial"/>
          <w:color w:val="000000" w:themeColor="text1"/>
          <w:sz w:val="20"/>
          <w:szCs w:val="20"/>
        </w:rPr>
        <w:t xml:space="preserve"> a</w:t>
      </w:r>
      <w:r w:rsidR="00B63E43">
        <w:rPr>
          <w:rFonts w:ascii="Arial" w:hAnsi="Arial" w:cs="Arial"/>
          <w:color w:val="000000" w:themeColor="text1"/>
          <w:sz w:val="20"/>
          <w:szCs w:val="20"/>
        </w:rPr>
        <w:t xml:space="preserve"> </w:t>
      </w:r>
      <w:r>
        <w:rPr>
          <w:rFonts w:ascii="Arial" w:hAnsi="Arial" w:cs="Arial"/>
          <w:color w:val="000000" w:themeColor="text1"/>
          <w:sz w:val="20"/>
          <w:szCs w:val="20"/>
        </w:rPr>
        <w:t>dark grey interior with black artificial leather</w:t>
      </w:r>
      <w:r w:rsidR="009207B0">
        <w:rPr>
          <w:rFonts w:ascii="Arial" w:hAnsi="Arial" w:cs="Arial"/>
          <w:color w:val="000000" w:themeColor="text1"/>
          <w:sz w:val="20"/>
          <w:szCs w:val="20"/>
        </w:rPr>
        <w:t>.</w:t>
      </w:r>
      <w:r w:rsidR="00B63E43">
        <w:rPr>
          <w:rFonts w:ascii="Arial" w:hAnsi="Arial" w:cs="Arial"/>
          <w:color w:val="000000" w:themeColor="text1"/>
          <w:sz w:val="20"/>
          <w:szCs w:val="20"/>
        </w:rPr>
        <w:t xml:space="preserve"> This trim features a </w:t>
      </w:r>
      <w:r w:rsidR="00144D3D">
        <w:rPr>
          <w:rFonts w:ascii="Arial" w:hAnsi="Arial" w:cs="Arial"/>
          <w:color w:val="000000" w:themeColor="text1"/>
          <w:sz w:val="20"/>
          <w:szCs w:val="20"/>
        </w:rPr>
        <w:t xml:space="preserve">dark brown cork console and door grips. </w:t>
      </w:r>
    </w:p>
    <w:p w14:paraId="4DFBBDA1" w14:textId="78A20EE9" w:rsidR="0049227F" w:rsidRDefault="00144D3D"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High-grade standard equipment on the </w:t>
      </w:r>
      <w:r w:rsidR="0049227F">
        <w:rPr>
          <w:rFonts w:ascii="Arial" w:hAnsi="Arial" w:cs="Arial"/>
          <w:color w:val="000000" w:themeColor="text1"/>
          <w:sz w:val="20"/>
          <w:szCs w:val="20"/>
        </w:rPr>
        <w:t>Makoto MX</w:t>
      </w:r>
      <w:r>
        <w:rPr>
          <w:rFonts w:ascii="Arial" w:hAnsi="Arial" w:cs="Arial"/>
          <w:color w:val="000000" w:themeColor="text1"/>
          <w:sz w:val="20"/>
          <w:szCs w:val="20"/>
        </w:rPr>
        <w:t xml:space="preserve">-30 </w:t>
      </w:r>
      <w:r w:rsidR="0049227F">
        <w:rPr>
          <w:rFonts w:ascii="Arial" w:hAnsi="Arial" w:cs="Arial"/>
          <w:color w:val="000000" w:themeColor="text1"/>
          <w:sz w:val="20"/>
          <w:szCs w:val="20"/>
        </w:rPr>
        <w:t xml:space="preserve">includes a front wiper de-icer and a power and tilt sunroof, while inside a heated steering wheel and 12-speaker Bose surround sound complement the generous standard specification. </w:t>
      </w:r>
    </w:p>
    <w:p w14:paraId="4DA6B755" w14:textId="77777777" w:rsidR="0049227F" w:rsidRDefault="0049227F" w:rsidP="0049227F">
      <w:pPr>
        <w:spacing w:line="260" w:lineRule="exact"/>
        <w:rPr>
          <w:rFonts w:ascii="Arial" w:hAnsi="Arial" w:cs="Arial"/>
          <w:color w:val="000000" w:themeColor="text1"/>
          <w:sz w:val="20"/>
          <w:szCs w:val="20"/>
        </w:rPr>
      </w:pPr>
    </w:p>
    <w:p w14:paraId="0FD41CA9" w14:textId="77777777" w:rsidR="0049227F"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All MX-30s come with a comprehensive standard safety specification, while Makoto adds to this with a host of extra active safety technology and a 360-degree view monitor. Across the entire MX-30 range, the MX-30’s distinctive, stylish and sustainable cabin features high-quality materials and a driver focused interior. The lower console incorporates a 7-inch colour touch-screen climate control panel, and in a nod to Mazda’s founding as the Toyo Kogyo Cork Company in 1920, the Mazda MX-30 features cork lined centre console trays and inner side door handles. Harvested from the bark of trees without felling, the use of cork and door trim materials that incorporate fibres from recycled plastic bottles, are perfectly suited to Mazda’s first pure electric production car. Benefiting passengers and drivers alike, the sense of space is enhanced with a floating centre console that sits independently from the dashboard, while the use of environmentally-friendly materials has been carefully matched to meticulous quality and finish. </w:t>
      </w:r>
    </w:p>
    <w:p w14:paraId="575C3EA2" w14:textId="77777777" w:rsidR="0049227F" w:rsidRDefault="0049227F" w:rsidP="0049227F">
      <w:pPr>
        <w:spacing w:line="260" w:lineRule="exact"/>
        <w:rPr>
          <w:rFonts w:ascii="Arial" w:hAnsi="Arial" w:cs="Arial"/>
          <w:color w:val="000000" w:themeColor="text1"/>
          <w:sz w:val="20"/>
          <w:szCs w:val="20"/>
        </w:rPr>
      </w:pPr>
    </w:p>
    <w:p w14:paraId="08DBB262" w14:textId="77777777" w:rsidR="0049227F"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Externally, the MX-30’s looks will leave just as strong an impression, reflecting a unique expression of Kodo design, the MX-30’s styling emphasises the cars beauty as a solid mass, while the freestyle doors and framed glasshouse hint at the open spaciousness of the cabin. The front doors open forward to an angle of 82 degrees, while the rear doors open backwards to an angle of 80 degrees to reveal the stylish and driver focused interior. </w:t>
      </w:r>
    </w:p>
    <w:p w14:paraId="6F5711CC" w14:textId="77777777" w:rsidR="0049227F" w:rsidRDefault="0049227F" w:rsidP="0049227F">
      <w:pPr>
        <w:spacing w:line="260" w:lineRule="exact"/>
        <w:rPr>
          <w:rFonts w:ascii="Arial" w:hAnsi="Arial" w:cs="Arial"/>
          <w:color w:val="000000" w:themeColor="text1"/>
          <w:sz w:val="20"/>
          <w:szCs w:val="20"/>
        </w:rPr>
      </w:pPr>
    </w:p>
    <w:p w14:paraId="7A52A1C9" w14:textId="77777777" w:rsidR="0049227F"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Staying true to the ‘Jinbai Ittai - car and driver as one’ ethos found across Mazda’s combustion engine range, the Mazda MX-30 has been designed to deliver the intuitive responses, natural feedback and involving handling you’d expect of a Mazda. Electric G-Vectoring Control Plus (e-GVC Plus) enhances chassis performance by using motor torque to optimise the front-rear load shift for improved stability and the MX-30’s Skyactiv-Vehicle Architecture is specifically tailored to complement the smooth power delivery of the e-Skyactiv drivetrain. The dynamic focus also extends to a throttle pedal that delivers a seamless transition between linear power delivery and smooth regeneration on lift off, equally, the braking system offers a seamless transfer between energy regeneration and hydraulic brake action. </w:t>
      </w:r>
    </w:p>
    <w:p w14:paraId="4F15A4C3" w14:textId="77777777" w:rsidR="0049227F" w:rsidRDefault="0049227F" w:rsidP="0049227F">
      <w:pPr>
        <w:spacing w:line="260" w:lineRule="exact"/>
        <w:rPr>
          <w:rFonts w:ascii="Arial" w:hAnsi="Arial" w:cs="Arial"/>
          <w:color w:val="000000" w:themeColor="text1"/>
          <w:sz w:val="20"/>
          <w:szCs w:val="20"/>
        </w:rPr>
      </w:pPr>
    </w:p>
    <w:p w14:paraId="4480C16B" w14:textId="77777777" w:rsidR="005060DE" w:rsidRDefault="005060DE" w:rsidP="0049227F">
      <w:pPr>
        <w:spacing w:line="260" w:lineRule="exact"/>
        <w:rPr>
          <w:rFonts w:ascii="Arial" w:hAnsi="Arial" w:cs="Arial"/>
          <w:color w:val="000000" w:themeColor="text1"/>
          <w:sz w:val="20"/>
          <w:szCs w:val="20"/>
        </w:rPr>
      </w:pPr>
    </w:p>
    <w:p w14:paraId="143CC100" w14:textId="77777777" w:rsidR="005060DE" w:rsidRDefault="005060DE" w:rsidP="0049227F">
      <w:pPr>
        <w:spacing w:line="260" w:lineRule="exact"/>
        <w:rPr>
          <w:rFonts w:ascii="Arial" w:hAnsi="Arial" w:cs="Arial"/>
          <w:color w:val="000000" w:themeColor="text1"/>
          <w:sz w:val="20"/>
          <w:szCs w:val="20"/>
        </w:rPr>
      </w:pPr>
    </w:p>
    <w:p w14:paraId="0F53606D" w14:textId="77777777" w:rsidR="005060DE" w:rsidRDefault="005060DE" w:rsidP="0049227F">
      <w:pPr>
        <w:spacing w:line="260" w:lineRule="exact"/>
        <w:rPr>
          <w:rFonts w:ascii="Arial" w:hAnsi="Arial" w:cs="Arial"/>
          <w:color w:val="000000" w:themeColor="text1"/>
          <w:sz w:val="20"/>
          <w:szCs w:val="20"/>
        </w:rPr>
      </w:pPr>
    </w:p>
    <w:p w14:paraId="7A81CCFC" w14:textId="77777777" w:rsidR="005060DE" w:rsidRDefault="005060DE" w:rsidP="0049227F">
      <w:pPr>
        <w:spacing w:line="260" w:lineRule="exact"/>
        <w:rPr>
          <w:rFonts w:ascii="Arial" w:hAnsi="Arial" w:cs="Arial"/>
          <w:color w:val="000000" w:themeColor="text1"/>
          <w:sz w:val="20"/>
          <w:szCs w:val="20"/>
        </w:rPr>
      </w:pPr>
    </w:p>
    <w:p w14:paraId="3C25E51A" w14:textId="77777777" w:rsidR="005060DE" w:rsidRDefault="005060DE" w:rsidP="0049227F">
      <w:pPr>
        <w:spacing w:line="260" w:lineRule="exact"/>
        <w:rPr>
          <w:rFonts w:ascii="Arial" w:hAnsi="Arial" w:cs="Arial"/>
          <w:color w:val="000000" w:themeColor="text1"/>
          <w:sz w:val="20"/>
          <w:szCs w:val="20"/>
        </w:rPr>
      </w:pPr>
    </w:p>
    <w:p w14:paraId="7B39539C" w14:textId="77777777" w:rsidR="005060DE" w:rsidRDefault="005060DE" w:rsidP="0049227F">
      <w:pPr>
        <w:spacing w:line="260" w:lineRule="exact"/>
        <w:rPr>
          <w:rFonts w:ascii="Arial" w:hAnsi="Arial" w:cs="Arial"/>
          <w:color w:val="000000" w:themeColor="text1"/>
          <w:sz w:val="20"/>
          <w:szCs w:val="20"/>
        </w:rPr>
      </w:pPr>
    </w:p>
    <w:p w14:paraId="5DE882F2" w14:textId="77777777" w:rsidR="005060DE" w:rsidRDefault="005060DE" w:rsidP="0049227F">
      <w:pPr>
        <w:spacing w:line="260" w:lineRule="exact"/>
        <w:rPr>
          <w:rFonts w:ascii="Arial" w:hAnsi="Arial" w:cs="Arial"/>
          <w:color w:val="000000" w:themeColor="text1"/>
          <w:sz w:val="20"/>
          <w:szCs w:val="20"/>
        </w:rPr>
      </w:pPr>
    </w:p>
    <w:p w14:paraId="27DFF866" w14:textId="77777777" w:rsidR="005060DE" w:rsidRDefault="005060DE" w:rsidP="0049227F">
      <w:pPr>
        <w:spacing w:line="260" w:lineRule="exact"/>
        <w:rPr>
          <w:rFonts w:ascii="Arial" w:hAnsi="Arial" w:cs="Arial"/>
          <w:color w:val="000000" w:themeColor="text1"/>
          <w:sz w:val="20"/>
          <w:szCs w:val="20"/>
        </w:rPr>
      </w:pPr>
    </w:p>
    <w:p w14:paraId="5079AAFA" w14:textId="77777777" w:rsidR="005060DE" w:rsidRDefault="005060DE" w:rsidP="0049227F">
      <w:pPr>
        <w:spacing w:line="260" w:lineRule="exact"/>
        <w:rPr>
          <w:rFonts w:ascii="Arial" w:hAnsi="Arial" w:cs="Arial"/>
          <w:color w:val="000000" w:themeColor="text1"/>
          <w:sz w:val="20"/>
          <w:szCs w:val="20"/>
        </w:rPr>
      </w:pPr>
    </w:p>
    <w:p w14:paraId="4E63B766" w14:textId="77777777" w:rsidR="005060DE" w:rsidRDefault="005060DE" w:rsidP="0049227F">
      <w:pPr>
        <w:spacing w:line="260" w:lineRule="exact"/>
        <w:rPr>
          <w:rFonts w:ascii="Arial" w:hAnsi="Arial" w:cs="Arial"/>
          <w:color w:val="000000" w:themeColor="text1"/>
          <w:sz w:val="20"/>
          <w:szCs w:val="20"/>
        </w:rPr>
      </w:pPr>
    </w:p>
    <w:p w14:paraId="0C5EB9B7" w14:textId="6A598716" w:rsidR="0049227F"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Commenting on the </w:t>
      </w:r>
      <w:r w:rsidR="005060DE">
        <w:rPr>
          <w:rFonts w:ascii="Arial" w:hAnsi="Arial" w:cs="Arial"/>
          <w:color w:val="000000" w:themeColor="text1"/>
          <w:sz w:val="20"/>
          <w:szCs w:val="20"/>
        </w:rPr>
        <w:t xml:space="preserve">2022 </w:t>
      </w:r>
      <w:r>
        <w:rPr>
          <w:rFonts w:ascii="Arial" w:hAnsi="Arial" w:cs="Arial"/>
          <w:color w:val="000000" w:themeColor="text1"/>
          <w:sz w:val="20"/>
          <w:szCs w:val="20"/>
        </w:rPr>
        <w:t>Mazda MX-30, Managing Director, Mazda Motors UK, Jeremy Thomson, said: “our first all-electric Mazda heralded an exciting start to Mazda’s second century in business. A battery electric vehicle conceived and created with Mazda’s well-renowned focus on distinctive styling, innovative technology, driver focused dynamics and class-leading interior quality, the MX-30 is a stand out addition to the rapidly evolving EV marketplace. Part of Mazda’s multi-solution approach to efficient vehicles, our first pure electric car is a milestone moment for the brand and a landmark moment for our dealers and customers here in the UK.”</w:t>
      </w:r>
    </w:p>
    <w:p w14:paraId="29075209" w14:textId="77777777" w:rsidR="0049227F" w:rsidRDefault="0049227F" w:rsidP="0049227F">
      <w:pPr>
        <w:spacing w:line="260" w:lineRule="exact"/>
        <w:rPr>
          <w:rFonts w:ascii="Arial" w:hAnsi="Arial" w:cs="Arial"/>
          <w:color w:val="000000" w:themeColor="text1"/>
          <w:sz w:val="20"/>
          <w:szCs w:val="20"/>
        </w:rPr>
      </w:pPr>
    </w:p>
    <w:p w14:paraId="18E2F1B9" w14:textId="48DFBAE4" w:rsidR="0049227F" w:rsidRDefault="0049227F" w:rsidP="0049227F">
      <w:pPr>
        <w:spacing w:line="260" w:lineRule="exact"/>
        <w:rPr>
          <w:rFonts w:ascii="Arial" w:hAnsi="Arial" w:cs="Arial"/>
          <w:color w:val="000000" w:themeColor="text1"/>
          <w:sz w:val="20"/>
          <w:szCs w:val="20"/>
        </w:rPr>
      </w:pPr>
      <w:r>
        <w:rPr>
          <w:rFonts w:ascii="Arial" w:hAnsi="Arial" w:cs="Arial"/>
          <w:color w:val="000000" w:themeColor="text1"/>
          <w:sz w:val="20"/>
          <w:szCs w:val="20"/>
        </w:rPr>
        <w:t>Adding, “</w:t>
      </w:r>
      <w:r w:rsidR="0097669A">
        <w:rPr>
          <w:rFonts w:ascii="Arial" w:hAnsi="Arial" w:cs="Arial"/>
          <w:color w:val="000000" w:themeColor="text1"/>
          <w:sz w:val="20"/>
          <w:szCs w:val="20"/>
        </w:rPr>
        <w:t>with the number of multi-t</w:t>
      </w:r>
      <w:r w:rsidR="002C733A">
        <w:rPr>
          <w:rFonts w:ascii="Arial" w:hAnsi="Arial" w:cs="Arial"/>
          <w:color w:val="000000" w:themeColor="text1"/>
          <w:sz w:val="20"/>
          <w:szCs w:val="20"/>
        </w:rPr>
        <w:t xml:space="preserve">one </w:t>
      </w:r>
      <w:r w:rsidR="0097669A">
        <w:rPr>
          <w:rFonts w:ascii="Arial" w:hAnsi="Arial" w:cs="Arial"/>
          <w:color w:val="000000" w:themeColor="text1"/>
          <w:sz w:val="20"/>
          <w:szCs w:val="20"/>
        </w:rPr>
        <w:t xml:space="preserve">colour </w:t>
      </w:r>
      <w:r w:rsidR="005C0961">
        <w:rPr>
          <w:rFonts w:ascii="Arial" w:hAnsi="Arial" w:cs="Arial"/>
          <w:color w:val="000000" w:themeColor="text1"/>
          <w:sz w:val="20"/>
          <w:szCs w:val="20"/>
        </w:rPr>
        <w:t>schemes</w:t>
      </w:r>
      <w:r w:rsidR="0097669A">
        <w:rPr>
          <w:rFonts w:ascii="Arial" w:hAnsi="Arial" w:cs="Arial"/>
          <w:color w:val="000000" w:themeColor="text1"/>
          <w:sz w:val="20"/>
          <w:szCs w:val="20"/>
        </w:rPr>
        <w:t xml:space="preserve"> </w:t>
      </w:r>
      <w:r w:rsidR="00BE5B8A">
        <w:rPr>
          <w:rFonts w:ascii="Arial" w:hAnsi="Arial" w:cs="Arial"/>
          <w:color w:val="000000" w:themeColor="text1"/>
          <w:sz w:val="20"/>
          <w:szCs w:val="20"/>
        </w:rPr>
        <w:t>increased to four, the introduction of our new Zircon</w:t>
      </w:r>
      <w:r w:rsidR="00AC61E1">
        <w:rPr>
          <w:rFonts w:ascii="Arial" w:hAnsi="Arial" w:cs="Arial"/>
          <w:color w:val="000000" w:themeColor="text1"/>
          <w:sz w:val="20"/>
          <w:szCs w:val="20"/>
        </w:rPr>
        <w:t xml:space="preserve"> Sand colour and the </w:t>
      </w:r>
      <w:r w:rsidR="00AC1530">
        <w:rPr>
          <w:rFonts w:ascii="Arial" w:hAnsi="Arial" w:cs="Arial"/>
          <w:color w:val="000000" w:themeColor="text1"/>
          <w:sz w:val="20"/>
          <w:szCs w:val="20"/>
        </w:rPr>
        <w:t>option</w:t>
      </w:r>
      <w:r w:rsidR="003D2893">
        <w:rPr>
          <w:rFonts w:ascii="Arial" w:hAnsi="Arial" w:cs="Arial"/>
          <w:color w:val="000000" w:themeColor="text1"/>
          <w:sz w:val="20"/>
          <w:szCs w:val="20"/>
        </w:rPr>
        <w:t xml:space="preserve"> to choose the new </w:t>
      </w:r>
      <w:r w:rsidR="007C469B">
        <w:rPr>
          <w:rFonts w:ascii="Arial" w:hAnsi="Arial" w:cs="Arial"/>
          <w:color w:val="000000" w:themeColor="text1"/>
          <w:sz w:val="20"/>
          <w:szCs w:val="20"/>
        </w:rPr>
        <w:t>dark grey and black interior on Ma</w:t>
      </w:r>
      <w:r w:rsidR="00D14CC0">
        <w:rPr>
          <w:rFonts w:ascii="Arial" w:hAnsi="Arial" w:cs="Arial"/>
          <w:color w:val="000000" w:themeColor="text1"/>
          <w:sz w:val="20"/>
          <w:szCs w:val="20"/>
        </w:rPr>
        <w:t>koto models there’s more customer choice than ever</w:t>
      </w:r>
      <w:r>
        <w:rPr>
          <w:rFonts w:ascii="Arial" w:hAnsi="Arial" w:cs="Arial"/>
          <w:color w:val="000000" w:themeColor="text1"/>
          <w:sz w:val="20"/>
          <w:szCs w:val="20"/>
        </w:rPr>
        <w:t>.”</w:t>
      </w:r>
    </w:p>
    <w:p w14:paraId="55600080" w14:textId="77777777" w:rsidR="0049227F" w:rsidRDefault="0049227F" w:rsidP="0049227F">
      <w:pPr>
        <w:rPr>
          <w:rFonts w:ascii="Arial" w:hAnsi="Arial" w:cs="Arial"/>
          <w:sz w:val="20"/>
          <w:szCs w:val="20"/>
        </w:rPr>
      </w:pPr>
    </w:p>
    <w:p w14:paraId="5F00147A" w14:textId="268F5575" w:rsidR="0049227F" w:rsidRDefault="0049227F" w:rsidP="0049227F">
      <w:pPr>
        <w:rPr>
          <w:rFonts w:ascii="Arial" w:hAnsi="Arial" w:cs="Arial"/>
          <w:color w:val="333333"/>
          <w:sz w:val="20"/>
          <w:szCs w:val="20"/>
          <w:shd w:val="clear" w:color="auto" w:fill="F9F9F9"/>
        </w:rPr>
      </w:pPr>
      <w:r>
        <w:rPr>
          <w:rFonts w:ascii="Arial" w:hAnsi="Arial" w:cs="Arial"/>
          <w:sz w:val="20"/>
          <w:szCs w:val="20"/>
        </w:rPr>
        <w:t xml:space="preserve">Heralding a new chapter in Mazda’s successful SUV history, the </w:t>
      </w:r>
      <w:r w:rsidR="00D14CC0">
        <w:rPr>
          <w:rFonts w:ascii="Arial" w:hAnsi="Arial" w:cs="Arial"/>
          <w:sz w:val="20"/>
          <w:szCs w:val="20"/>
        </w:rPr>
        <w:t xml:space="preserve">2022 </w:t>
      </w:r>
      <w:r>
        <w:rPr>
          <w:rFonts w:ascii="Arial" w:hAnsi="Arial" w:cs="Arial"/>
          <w:sz w:val="20"/>
          <w:szCs w:val="20"/>
        </w:rPr>
        <w:t>Mazda MX-30 joins the recently unveiled Mazda CX-60 with the marque’s first plug-in hybrid technology powertrain, Mazda M Hybrid mild-hybrid equipped Mazda CX-30 and recently updated 2022 Mazda CX-5 in Mazda’s comprehensive SUV line-up.</w:t>
      </w:r>
      <w:r>
        <w:rPr>
          <w:rFonts w:ascii="Arial" w:hAnsi="Arial" w:cs="Arial"/>
          <w:color w:val="333333"/>
          <w:sz w:val="20"/>
          <w:szCs w:val="20"/>
          <w:shd w:val="clear" w:color="auto" w:fill="F9F9F9"/>
        </w:rPr>
        <w:t> </w:t>
      </w:r>
    </w:p>
    <w:p w14:paraId="211E6E54" w14:textId="77777777" w:rsidR="0049227F" w:rsidRDefault="0049227F" w:rsidP="0049227F">
      <w:pPr>
        <w:rPr>
          <w:rFonts w:ascii="Helvetica" w:hAnsi="Helvetica"/>
          <w:color w:val="333333"/>
          <w:sz w:val="21"/>
          <w:szCs w:val="21"/>
          <w:shd w:val="clear" w:color="auto" w:fill="F9F9F9"/>
        </w:rPr>
      </w:pPr>
    </w:p>
    <w:p w14:paraId="277B5679" w14:textId="77777777" w:rsidR="0049227F" w:rsidRDefault="0049227F" w:rsidP="0049227F">
      <w:pPr>
        <w:spacing w:line="260" w:lineRule="exact"/>
        <w:rPr>
          <w:rFonts w:ascii="Arial" w:hAnsi="Arial" w:cs="Arial"/>
          <w:color w:val="000000" w:themeColor="text1"/>
          <w:sz w:val="20"/>
          <w:szCs w:val="20"/>
        </w:rPr>
      </w:pPr>
    </w:p>
    <w:p w14:paraId="41B11E26" w14:textId="5FA38AB4" w:rsidR="0049227F" w:rsidRDefault="0049227F" w:rsidP="0049227F">
      <w:pPr>
        <w:spacing w:line="260" w:lineRule="exact"/>
        <w:ind w:left="3600" w:firstLine="720"/>
        <w:rPr>
          <w:rFonts w:ascii="Arial" w:hAnsi="Arial" w:cs="Arial"/>
          <w:color w:val="000000" w:themeColor="text1"/>
          <w:sz w:val="20"/>
          <w:szCs w:val="20"/>
        </w:rPr>
      </w:pPr>
      <w:r>
        <w:rPr>
          <w:rFonts w:ascii="Arial" w:hAnsi="Arial" w:cs="Arial"/>
          <w:color w:val="000000" w:themeColor="text1"/>
          <w:sz w:val="20"/>
          <w:szCs w:val="20"/>
        </w:rPr>
        <w:t>Ends</w:t>
      </w:r>
    </w:p>
    <w:p w14:paraId="00AC560D" w14:textId="6E6DD00A" w:rsidR="00CE59BD" w:rsidRDefault="00CE59BD" w:rsidP="009A4E9C">
      <w:pPr>
        <w:spacing w:line="260" w:lineRule="exact"/>
        <w:rPr>
          <w:rFonts w:ascii="Arial" w:hAnsi="Arial" w:cs="Arial"/>
          <w:color w:val="000000" w:themeColor="text1"/>
          <w:sz w:val="20"/>
          <w:szCs w:val="20"/>
        </w:rPr>
      </w:pPr>
    </w:p>
    <w:p w14:paraId="05D30CFE" w14:textId="0CA626F2" w:rsidR="00CE59BD" w:rsidRDefault="00CE59BD" w:rsidP="0049227F">
      <w:pPr>
        <w:spacing w:line="260" w:lineRule="exact"/>
        <w:ind w:left="3600" w:firstLine="720"/>
        <w:rPr>
          <w:rFonts w:ascii="Arial" w:hAnsi="Arial" w:cs="Arial"/>
          <w:color w:val="000000" w:themeColor="text1"/>
          <w:sz w:val="20"/>
          <w:szCs w:val="20"/>
        </w:rPr>
      </w:pPr>
    </w:p>
    <w:p w14:paraId="5D30CE01" w14:textId="77777777" w:rsidR="00CE59BD" w:rsidRDefault="00CE59BD" w:rsidP="0049227F">
      <w:pPr>
        <w:spacing w:line="260" w:lineRule="exact"/>
        <w:ind w:left="3600" w:firstLine="720"/>
        <w:rPr>
          <w:rFonts w:ascii="Arial" w:hAnsi="Arial" w:cs="Arial"/>
          <w:color w:val="000000" w:themeColor="text1"/>
          <w:sz w:val="20"/>
          <w:szCs w:val="20"/>
        </w:rPr>
      </w:pPr>
    </w:p>
    <w:p w14:paraId="42DE6881" w14:textId="77777777" w:rsidR="0049227F" w:rsidRDefault="0049227F" w:rsidP="0049227F">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695BE864" w14:textId="77777777" w:rsidR="0049227F" w:rsidRDefault="0049227F" w:rsidP="00D52F32">
      <w:pPr>
        <w:pStyle w:val="NormalWeb"/>
        <w:spacing w:before="0" w:beforeAutospacing="0" w:after="0" w:afterAutospacing="0"/>
        <w:rPr>
          <w:rFonts w:ascii="Arial" w:hAnsi="Arial" w:cs="Arial"/>
          <w:color w:val="000000" w:themeColor="text1"/>
          <w:sz w:val="16"/>
          <w:szCs w:val="16"/>
          <w:lang w:eastAsia="en-US"/>
        </w:rPr>
      </w:pPr>
      <w:r>
        <w:rPr>
          <w:rFonts w:ascii="Arial" w:hAnsi="Arial" w:cs="Arial"/>
          <w:color w:val="000000" w:themeColor="text1"/>
          <w:sz w:val="16"/>
          <w:szCs w:val="16"/>
          <w:vertAlign w:val="superscript"/>
          <w:lang w:eastAsia="en-US"/>
        </w:rPr>
        <w:t>+</w:t>
      </w:r>
      <w:r>
        <w:rPr>
          <w:rFonts w:ascii="Arial" w:hAnsi="Arial" w:cs="Arial"/>
          <w:color w:val="000000" w:themeColor="text1"/>
          <w:sz w:val="16"/>
          <w:szCs w:val="16"/>
          <w:lang w:eastAsia="en-US"/>
        </w:rPr>
        <w:t xml:space="preserve"> The actual range depends on various factors such as individual driving style, speed, route profile, load, ambient temperature, and the use of components in the car that consume electricity (e.g. air conditioning, heated seats). </w:t>
      </w:r>
    </w:p>
    <w:p w14:paraId="05EF21C4" w14:textId="77777777" w:rsidR="0049227F" w:rsidRDefault="0049227F" w:rsidP="0049227F">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41EF2316" w14:textId="77777777" w:rsidR="0049227F" w:rsidRDefault="0049227F" w:rsidP="0049227F">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0E21D664" w14:textId="6931232A" w:rsidR="0049227F" w:rsidRDefault="00EC6BBB" w:rsidP="00D52F32">
      <w:pPr>
        <w:pStyle w:val="NormalWeb"/>
        <w:spacing w:before="0" w:beforeAutospacing="0" w:after="0" w:afterAutospacing="0"/>
        <w:rPr>
          <w:rFonts w:ascii="Arial" w:hAnsi="Arial" w:cs="Arial"/>
          <w:color w:val="000000" w:themeColor="text1"/>
          <w:sz w:val="16"/>
          <w:szCs w:val="16"/>
          <w:vertAlign w:val="superscript"/>
          <w:lang w:eastAsia="en-US"/>
        </w:rPr>
      </w:pPr>
      <w:r>
        <w:rPr>
          <w:rFonts w:ascii="Arial" w:hAnsi="Arial" w:cs="Arial"/>
          <w:color w:val="000000" w:themeColor="text1"/>
          <w:sz w:val="16"/>
          <w:szCs w:val="16"/>
          <w:vertAlign w:val="superscript"/>
          <w:lang w:eastAsia="en-US"/>
        </w:rPr>
        <w:t>^</w:t>
      </w:r>
      <w:r w:rsidR="0049227F">
        <w:rPr>
          <w:rFonts w:ascii="Arial" w:hAnsi="Arial" w:cs="Arial"/>
          <w:color w:val="000000" w:themeColor="text1"/>
          <w:sz w:val="16"/>
          <w:szCs w:val="16"/>
          <w:lang w:eastAsia="en-US"/>
        </w:rPr>
        <w:t xml:space="preserve"> </w:t>
      </w:r>
      <w:r>
        <w:rPr>
          <w:rFonts w:ascii="Arial" w:hAnsi="Arial" w:cs="Arial"/>
          <w:color w:val="000000" w:themeColor="text1"/>
          <w:sz w:val="16"/>
          <w:szCs w:val="16"/>
          <w:lang w:eastAsia="en-US"/>
        </w:rPr>
        <w:t>2</w:t>
      </w:r>
      <w:r w:rsidR="0049227F">
        <w:rPr>
          <w:rFonts w:ascii="Arial" w:hAnsi="Arial" w:cs="Arial"/>
          <w:color w:val="000000" w:themeColor="text1"/>
          <w:sz w:val="16"/>
          <w:szCs w:val="16"/>
          <w:lang w:eastAsia="en-US"/>
        </w:rPr>
        <w:t>6 minutes charging time is based on an ambient temperature of 20°C. The exact charging time depends on various conditions at the time of charging, e.g. the type of charger, battery condition, charging patterns, as well as the battery temperature and ambient temperature. In cold conditions, both battery and ambient temperature will impact the charging time required and, in certain situations, this may lead to a significant increase in the charging time</w:t>
      </w:r>
      <w:r w:rsidR="0049227F">
        <w:rPr>
          <w:rFonts w:ascii="Arial" w:hAnsi="Arial" w:cs="Arial"/>
          <w:color w:val="000000" w:themeColor="text1"/>
          <w:sz w:val="16"/>
          <w:szCs w:val="16"/>
          <w:vertAlign w:val="superscript"/>
          <w:lang w:eastAsia="en-US"/>
        </w:rPr>
        <w:t>.</w:t>
      </w:r>
    </w:p>
    <w:p w14:paraId="43292D4F" w14:textId="77777777" w:rsidR="00B25F1F" w:rsidRPr="00671944" w:rsidRDefault="00B25F1F" w:rsidP="003073D2">
      <w:pPr>
        <w:spacing w:line="260" w:lineRule="exact"/>
        <w:rPr>
          <w:rFonts w:ascii="Arial" w:hAnsi="Arial" w:cs="Arial"/>
          <w:sz w:val="20"/>
          <w:szCs w:val="20"/>
          <w:lang w:val="en-GB"/>
        </w:rPr>
      </w:pPr>
    </w:p>
    <w:p w14:paraId="1DBC1169" w14:textId="77777777" w:rsidR="00B25F1F" w:rsidRPr="00671944" w:rsidRDefault="00B25F1F" w:rsidP="003073D2">
      <w:pPr>
        <w:spacing w:line="260" w:lineRule="exact"/>
        <w:rPr>
          <w:rFonts w:ascii="Arial" w:hAnsi="Arial" w:cs="Arial"/>
          <w:sz w:val="20"/>
          <w:szCs w:val="20"/>
          <w:lang w:val="en-GB"/>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r w:rsidR="008A21B3">
        <w:fldChar w:fldCharType="begin"/>
      </w:r>
      <w:r w:rsidR="008A21B3" w:rsidRPr="008A21B3">
        <w:rPr>
          <w:lang w:val="fr-FR"/>
          <w:rPrChange w:id="0" w:author="Clarke, Monique" w:date="2022-05-12T08:46:00Z">
            <w:rPr/>
          </w:rPrChange>
        </w:rPr>
        <w:instrText xml:space="preserve"> HYPERLINK "mailto:gfudge@mazdaeur.com" </w:instrText>
      </w:r>
      <w:r w:rsidR="008A21B3">
        <w:fldChar w:fldCharType="separate"/>
      </w:r>
      <w:r w:rsidR="008517E7" w:rsidRPr="001B70EC">
        <w:rPr>
          <w:rStyle w:val="Hyperlink"/>
          <w:rFonts w:ascii="Arial" w:hAnsi="Arial" w:cs="Arial"/>
          <w:sz w:val="20"/>
          <w:szCs w:val="20"/>
          <w:lang w:val="fr-FR"/>
        </w:rPr>
        <w:t>gfudge@mazdaeur.com</w:t>
      </w:r>
      <w:r w:rsidR="008A21B3">
        <w:rPr>
          <w:rStyle w:val="Hyperlink"/>
          <w:rFonts w:ascii="Arial" w:hAnsi="Arial" w:cs="Arial"/>
          <w:sz w:val="20"/>
          <w:szCs w:val="20"/>
          <w:lang w:val="fr-FR"/>
        </w:rPr>
        <w:fldChar w:fldCharType="end"/>
      </w:r>
    </w:p>
    <w:p w14:paraId="5E2DE8D2" w14:textId="46AEF027" w:rsidR="0052024F" w:rsidRPr="001B70EC" w:rsidRDefault="008517E7" w:rsidP="003073D2">
      <w:pPr>
        <w:spacing w:line="260" w:lineRule="exact"/>
        <w:rPr>
          <w:rStyle w:val="Hyperlink"/>
          <w:rFonts w:ascii="Arial" w:hAnsi="Arial" w:cs="Arial"/>
          <w:sz w:val="20"/>
          <w:szCs w:val="20"/>
          <w:lang w:val="de-DE"/>
        </w:rPr>
      </w:pPr>
      <w:r w:rsidRPr="001B70EC">
        <w:rPr>
          <w:rFonts w:ascii="Arial" w:hAnsi="Arial" w:cs="Arial"/>
          <w:sz w:val="20"/>
          <w:szCs w:val="20"/>
          <w:lang w:val="de-DE"/>
        </w:rPr>
        <w:t>Owen Mil</w:t>
      </w:r>
      <w:r w:rsidR="00B52EDE" w:rsidRPr="001B70EC">
        <w:rPr>
          <w:rFonts w:ascii="Arial" w:hAnsi="Arial" w:cs="Arial"/>
          <w:sz w:val="20"/>
          <w:szCs w:val="20"/>
          <w:lang w:val="de-DE"/>
        </w:rPr>
        <w:t xml:space="preserve">denhall, </w:t>
      </w:r>
      <w:r w:rsidR="00947B11" w:rsidRPr="001B70EC">
        <w:rPr>
          <w:rFonts w:ascii="Arial" w:hAnsi="Arial" w:cs="Arial"/>
          <w:sz w:val="20"/>
          <w:szCs w:val="20"/>
          <w:lang w:val="de-DE"/>
        </w:rPr>
        <w:t>PR Manager</w:t>
      </w:r>
      <w:r w:rsidR="00B52EDE" w:rsidRPr="001B70EC">
        <w:rPr>
          <w:rFonts w:ascii="Arial" w:hAnsi="Arial" w:cs="Arial"/>
          <w:sz w:val="20"/>
          <w:szCs w:val="20"/>
          <w:lang w:val="de-DE"/>
        </w:rPr>
        <w:t xml:space="preserve"> | T: 01322 622 713 | </w:t>
      </w:r>
      <w:r w:rsidRPr="001B70EC">
        <w:rPr>
          <w:rFonts w:ascii="Arial" w:hAnsi="Arial" w:cs="Arial"/>
          <w:sz w:val="20"/>
          <w:szCs w:val="20"/>
          <w:lang w:val="de-DE"/>
        </w:rPr>
        <w:t xml:space="preserve">Email: </w:t>
      </w:r>
      <w:r w:rsidR="0088509E">
        <w:fldChar w:fldCharType="begin"/>
      </w:r>
      <w:r w:rsidR="0088509E" w:rsidRPr="00F6563A">
        <w:rPr>
          <w:lang w:val="de-DE"/>
        </w:rPr>
        <w:instrText xml:space="preserve"> " </w:instrText>
      </w:r>
      <w:r w:rsidR="0088509E">
        <w:fldChar w:fldCharType="separate"/>
      </w:r>
      <w:r w:rsidRPr="001B70EC">
        <w:rPr>
          <w:rStyle w:val="Hyperlink"/>
          <w:rFonts w:ascii="Arial" w:hAnsi="Arial" w:cs="Arial"/>
          <w:sz w:val="20"/>
          <w:szCs w:val="20"/>
          <w:lang w:val="de-DE"/>
        </w:rPr>
        <w:t>omildenhall@mazdaeur.com</w:t>
      </w:r>
      <w:r w:rsidR="0088509E">
        <w:rPr>
          <w:rStyle w:val="Hyperlink"/>
          <w:rFonts w:ascii="Arial" w:hAnsi="Arial" w:cs="Arial"/>
          <w:sz w:val="20"/>
          <w:szCs w:val="20"/>
          <w:lang w:val="de-DE"/>
        </w:rPr>
        <w:fldChar w:fldCharType="end"/>
      </w:r>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4"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5"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79845111"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5C6661">
        <w:rPr>
          <w:rFonts w:ascii="Arial" w:hAnsi="Arial" w:cs="Arial"/>
          <w:sz w:val="20"/>
          <w:szCs w:val="20"/>
          <w:lang w:val="en-GB"/>
        </w:rPr>
        <w:t>2</w:t>
      </w:r>
      <w:r w:rsidR="00DD1E55">
        <w:rPr>
          <w:rFonts w:ascii="Arial" w:hAnsi="Arial" w:cs="Arial"/>
          <w:sz w:val="20"/>
          <w:szCs w:val="20"/>
          <w:lang w:val="en-GB"/>
        </w:rPr>
        <w:t>20</w:t>
      </w:r>
      <w:r w:rsidR="004912B0">
        <w:rPr>
          <w:rFonts w:ascii="Arial" w:hAnsi="Arial" w:cs="Arial"/>
          <w:sz w:val="20"/>
          <w:szCs w:val="20"/>
          <w:lang w:val="en-GB"/>
        </w:rPr>
        <w:t>512</w:t>
      </w:r>
      <w:r w:rsidR="00657F6B">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6"/>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647B" w14:textId="77777777" w:rsidR="003D39D0" w:rsidRDefault="003D39D0" w:rsidP="008517E7">
      <w:pPr>
        <w:spacing w:line="240" w:lineRule="auto"/>
      </w:pPr>
      <w:r>
        <w:separator/>
      </w:r>
    </w:p>
  </w:endnote>
  <w:endnote w:type="continuationSeparator" w:id="0">
    <w:p w14:paraId="2C5E214C" w14:textId="77777777" w:rsidR="003D39D0" w:rsidRDefault="003D39D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r w:rsidR="008A21B3">
      <w:fldChar w:fldCharType="begin"/>
    </w:r>
    <w:r w:rsidR="008A21B3" w:rsidRPr="008A21B3">
      <w:rPr>
        <w:lang w:val="de-DE"/>
        <w:rPrChange w:id="1" w:author="Clarke, Monique" w:date="2022-05-12T08:46:00Z">
          <w:rPr/>
        </w:rPrChange>
      </w:rPr>
      <w:instrText xml:space="preserve"> HYPERLINK "http://www.mazda-press.co.uk" </w:instrText>
    </w:r>
    <w:r w:rsidR="008A21B3">
      <w:fldChar w:fldCharType="separate"/>
    </w:r>
    <w:r w:rsidRPr="008517E7">
      <w:rPr>
        <w:rFonts w:cs="Arial"/>
        <w:color w:val="0000FF"/>
        <w:szCs w:val="16"/>
        <w:u w:val="single"/>
        <w:lang w:val="de-DE"/>
      </w:rPr>
      <w:t>www.mazda-press.co.uk</w:t>
    </w:r>
    <w:r w:rsidR="008A21B3">
      <w:rPr>
        <w:rFonts w:cs="Arial"/>
        <w:color w:val="0000FF"/>
        <w:szCs w:val="16"/>
        <w:u w:val="single"/>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8A21B3">
                              <w:fldChar w:fldCharType="begin"/>
                            </w:r>
                            <w:r w:rsidR="008A21B3" w:rsidRPr="008A21B3">
                              <w:rPr>
                                <w:lang w:val="de-DE"/>
                                <w:rPrChange w:id="2" w:author="Clarke, Monique" w:date="2022-05-12T08:46:00Z">
                                  <w:rPr/>
                                </w:rPrChange>
                              </w:rPr>
                              <w:instrText xml:space="preserve"> HYPERLINK "http://www.mazda-press.co.uk" </w:instrText>
                            </w:r>
                            <w:r w:rsidR="008A21B3">
                              <w:fldChar w:fldCharType="separate"/>
                            </w:r>
                            <w:r w:rsidRPr="00943395">
                              <w:rPr>
                                <w:rStyle w:val="Hyperlink"/>
                                <w:rFonts w:ascii="Arial" w:hAnsi="Arial" w:cs="Arial"/>
                                <w:szCs w:val="16"/>
                                <w:lang w:val="de-DE"/>
                              </w:rPr>
                              <w:t>www.mazda-press.co.uk</w:t>
                            </w:r>
                            <w:r w:rsidR="008A21B3">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8A21B3">
                        <w:fldChar w:fldCharType="begin"/>
                      </w:r>
                      <w:r w:rsidR="008A21B3" w:rsidRPr="008A21B3">
                        <w:rPr>
                          <w:lang w:val="de-DE"/>
                          <w:rPrChange w:id="3" w:author="Clarke, Monique" w:date="2022-05-12T08:46:00Z">
                            <w:rPr/>
                          </w:rPrChange>
                        </w:rPr>
                        <w:instrText xml:space="preserve"> HYPERLINK "http://www.mazda-press.co.uk" </w:instrText>
                      </w:r>
                      <w:r w:rsidR="008A21B3">
                        <w:fldChar w:fldCharType="separate"/>
                      </w:r>
                      <w:r w:rsidRPr="00943395">
                        <w:rPr>
                          <w:rStyle w:val="Hyperlink"/>
                          <w:rFonts w:ascii="Arial" w:hAnsi="Arial" w:cs="Arial"/>
                          <w:szCs w:val="16"/>
                          <w:lang w:val="de-DE"/>
                        </w:rPr>
                        <w:t>www.mazda-press.co.uk</w:t>
                      </w:r>
                      <w:r w:rsidR="008A21B3">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4C0E" w14:textId="77777777" w:rsidR="003D39D0" w:rsidRDefault="003D39D0" w:rsidP="008517E7">
      <w:pPr>
        <w:spacing w:line="240" w:lineRule="auto"/>
      </w:pPr>
      <w:r>
        <w:separator/>
      </w:r>
    </w:p>
  </w:footnote>
  <w:footnote w:type="continuationSeparator" w:id="0">
    <w:p w14:paraId="12A7DC32" w14:textId="77777777" w:rsidR="003D39D0" w:rsidRDefault="003D39D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F828" w14:textId="3611043D" w:rsidR="00B516A5" w:rsidRDefault="00B516A5">
    <w:pPr>
      <w:pStyle w:val="Header"/>
    </w:pPr>
    <w:r>
      <w:rPr>
        <w:noProof/>
      </w:rPr>
      <mc:AlternateContent>
        <mc:Choice Requires="wps">
          <w:drawing>
            <wp:anchor distT="0" distB="0" distL="114300" distR="114300" simplePos="0" relativeHeight="251660288" behindDoc="0" locked="0" layoutInCell="0" allowOverlap="1" wp14:anchorId="45DC621D" wp14:editId="2062F0E8">
              <wp:simplePos x="0" y="0"/>
              <wp:positionH relativeFrom="page">
                <wp:posOffset>0</wp:posOffset>
              </wp:positionH>
              <wp:positionV relativeFrom="page">
                <wp:posOffset>190500</wp:posOffset>
              </wp:positionV>
              <wp:extent cx="7772400" cy="252095"/>
              <wp:effectExtent l="0" t="0" r="0" b="14605"/>
              <wp:wrapNone/>
              <wp:docPr id="1" name="MSIPCMcd314dbf938c18aa297075db"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590A9E" w14:textId="010AA7BE"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DC621D" id="_x0000_t202" coordsize="21600,21600" o:spt="202" path="m,l,21600r21600,l21600,xe">
              <v:stroke joinstyle="miter"/>
              <v:path gradientshapeok="t" o:connecttype="rect"/>
            </v:shapetype>
            <v:shape id="MSIPCMcd314dbf938c18aa297075db"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DgeXnIsQIAAEgFAAAOAAAA&#10;AAAAAAAAAAAAAC4CAABkcnMvZTJvRG9jLnhtbFBLAQItABQABgAIAAAAIQDni9RU3AAAAAcBAAAP&#10;AAAAAAAAAAAAAAAAAAsFAABkcnMvZG93bnJldi54bWxQSwUGAAAAAAQABADzAAAAFAYAAAAA&#10;" o:allowincell="f" filled="f" stroked="f" strokeweight=".5pt">
              <v:textbox inset="20pt,0,,0">
                <w:txbxContent>
                  <w:p w14:paraId="27590A9E" w14:textId="010AA7BE"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323D5CC" w:rsidR="00EC4FE3" w:rsidRPr="00EC4FE3" w:rsidRDefault="00B516A5"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60CD9D2E" wp14:editId="7F90EA83">
              <wp:simplePos x="0" y="0"/>
              <wp:positionH relativeFrom="page">
                <wp:posOffset>0</wp:posOffset>
              </wp:positionH>
              <wp:positionV relativeFrom="page">
                <wp:posOffset>190500</wp:posOffset>
              </wp:positionV>
              <wp:extent cx="7772400" cy="252095"/>
              <wp:effectExtent l="0" t="0" r="0" b="14605"/>
              <wp:wrapNone/>
              <wp:docPr id="2" name="MSIPCMb45447d986da4a1d1afe2ffd"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0CB04" w14:textId="2BF5BAE1"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CD9D2E" id="_x0000_t202" coordsize="21600,21600" o:spt="202" path="m,l,21600r21600,l21600,xe">
              <v:stroke joinstyle="miter"/>
              <v:path gradientshapeok="t" o:connecttype="rect"/>
            </v:shapetype>
            <v:shape id="MSIPCMb45447d986da4a1d1afe2ffd"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DQ2ahHsQIAAFEFAAAOAAAA&#10;AAAAAAAAAAAAAC4CAABkcnMvZTJvRG9jLnhtbFBLAQItABQABgAIAAAAIQDni9RU3AAAAAcBAAAP&#10;AAAAAAAAAAAAAAAAAAsFAABkcnMvZG93bnJldi54bWxQSwUGAAAAAAQABADzAAAAFAYAAAAA&#10;" o:allowincell="f" filled="f" stroked="f" strokeweight=".5pt">
              <v:textbox inset="20pt,0,,0">
                <w:txbxContent>
                  <w:p w14:paraId="5C10CB04" w14:textId="2BF5BAE1" w:rsidR="00B516A5" w:rsidRPr="00B516A5" w:rsidRDefault="00B516A5" w:rsidP="00B516A5">
                    <w:pPr>
                      <w:rPr>
                        <w:rFonts w:ascii="Arial" w:hAnsi="Arial" w:cs="Arial"/>
                        <w:color w:val="7F7F7F"/>
                        <w:sz w:val="18"/>
                      </w:rPr>
                    </w:pPr>
                    <w:r w:rsidRPr="00B516A5">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638415B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924549E"/>
    <w:multiLevelType w:val="hybridMultilevel"/>
    <w:tmpl w:val="D98C6E2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ke, Monique">
    <w15:presenceInfo w15:providerId="AD" w15:userId="S::mclarke@mazdaeur.com::04ad27b8-736a-44bb-afd9-37b6a1520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6377"/>
    <w:rsid w:val="00022950"/>
    <w:rsid w:val="00026A61"/>
    <w:rsid w:val="00047532"/>
    <w:rsid w:val="00053278"/>
    <w:rsid w:val="00054CDD"/>
    <w:rsid w:val="00055D17"/>
    <w:rsid w:val="00061852"/>
    <w:rsid w:val="0006195C"/>
    <w:rsid w:val="00071C28"/>
    <w:rsid w:val="0008390E"/>
    <w:rsid w:val="0009022F"/>
    <w:rsid w:val="00093070"/>
    <w:rsid w:val="000C3553"/>
    <w:rsid w:val="000E3962"/>
    <w:rsid w:val="000F1686"/>
    <w:rsid w:val="000F2B9D"/>
    <w:rsid w:val="001065E8"/>
    <w:rsid w:val="00130CB0"/>
    <w:rsid w:val="00144D3D"/>
    <w:rsid w:val="00146F87"/>
    <w:rsid w:val="00147A44"/>
    <w:rsid w:val="001512CF"/>
    <w:rsid w:val="00161174"/>
    <w:rsid w:val="00173588"/>
    <w:rsid w:val="00175722"/>
    <w:rsid w:val="001A7AC0"/>
    <w:rsid w:val="001B3C84"/>
    <w:rsid w:val="001B70EC"/>
    <w:rsid w:val="001E46B4"/>
    <w:rsid w:val="001F1A40"/>
    <w:rsid w:val="002046D0"/>
    <w:rsid w:val="00224E45"/>
    <w:rsid w:val="00233D47"/>
    <w:rsid w:val="00235911"/>
    <w:rsid w:val="00235D53"/>
    <w:rsid w:val="002362B8"/>
    <w:rsid w:val="00236CBA"/>
    <w:rsid w:val="002601F6"/>
    <w:rsid w:val="0026450E"/>
    <w:rsid w:val="00280E9B"/>
    <w:rsid w:val="002A2BD1"/>
    <w:rsid w:val="002A6654"/>
    <w:rsid w:val="002C0801"/>
    <w:rsid w:val="002C3828"/>
    <w:rsid w:val="002C733A"/>
    <w:rsid w:val="002D527F"/>
    <w:rsid w:val="002D7B64"/>
    <w:rsid w:val="002E5022"/>
    <w:rsid w:val="002F1BE9"/>
    <w:rsid w:val="003010C9"/>
    <w:rsid w:val="003073D2"/>
    <w:rsid w:val="003142EE"/>
    <w:rsid w:val="00314373"/>
    <w:rsid w:val="00350F8E"/>
    <w:rsid w:val="00366926"/>
    <w:rsid w:val="003669FC"/>
    <w:rsid w:val="00373485"/>
    <w:rsid w:val="00382B1E"/>
    <w:rsid w:val="00393621"/>
    <w:rsid w:val="00395FEB"/>
    <w:rsid w:val="003C48E0"/>
    <w:rsid w:val="003D2893"/>
    <w:rsid w:val="003D39D0"/>
    <w:rsid w:val="003D6591"/>
    <w:rsid w:val="003E1514"/>
    <w:rsid w:val="003F6033"/>
    <w:rsid w:val="003F7360"/>
    <w:rsid w:val="004332AF"/>
    <w:rsid w:val="00440D4C"/>
    <w:rsid w:val="00465371"/>
    <w:rsid w:val="00470386"/>
    <w:rsid w:val="00474688"/>
    <w:rsid w:val="004912B0"/>
    <w:rsid w:val="0049218C"/>
    <w:rsid w:val="0049227F"/>
    <w:rsid w:val="004B3633"/>
    <w:rsid w:val="004E0010"/>
    <w:rsid w:val="004E37EC"/>
    <w:rsid w:val="004E3A47"/>
    <w:rsid w:val="004F014A"/>
    <w:rsid w:val="005017B8"/>
    <w:rsid w:val="005060DE"/>
    <w:rsid w:val="00507250"/>
    <w:rsid w:val="0052024F"/>
    <w:rsid w:val="00520FE5"/>
    <w:rsid w:val="0053748A"/>
    <w:rsid w:val="0055439A"/>
    <w:rsid w:val="00557B7A"/>
    <w:rsid w:val="005705A6"/>
    <w:rsid w:val="00586105"/>
    <w:rsid w:val="005C0961"/>
    <w:rsid w:val="005C6661"/>
    <w:rsid w:val="005D61DA"/>
    <w:rsid w:val="005D675F"/>
    <w:rsid w:val="005D6AE5"/>
    <w:rsid w:val="005E27EE"/>
    <w:rsid w:val="006006C1"/>
    <w:rsid w:val="00612851"/>
    <w:rsid w:val="0062076A"/>
    <w:rsid w:val="00620C37"/>
    <w:rsid w:val="006268D7"/>
    <w:rsid w:val="00634DD9"/>
    <w:rsid w:val="00655F0D"/>
    <w:rsid w:val="00657F6B"/>
    <w:rsid w:val="0067104D"/>
    <w:rsid w:val="00671944"/>
    <w:rsid w:val="00674F10"/>
    <w:rsid w:val="00692924"/>
    <w:rsid w:val="006A4390"/>
    <w:rsid w:val="006A592A"/>
    <w:rsid w:val="006C737A"/>
    <w:rsid w:val="007310A9"/>
    <w:rsid w:val="00755B48"/>
    <w:rsid w:val="00760104"/>
    <w:rsid w:val="00764AA6"/>
    <w:rsid w:val="00772505"/>
    <w:rsid w:val="00777E71"/>
    <w:rsid w:val="007A2012"/>
    <w:rsid w:val="007C469B"/>
    <w:rsid w:val="007C719A"/>
    <w:rsid w:val="007C7312"/>
    <w:rsid w:val="007D4D6C"/>
    <w:rsid w:val="007E0094"/>
    <w:rsid w:val="008211B7"/>
    <w:rsid w:val="00823588"/>
    <w:rsid w:val="00823FD5"/>
    <w:rsid w:val="00830F2D"/>
    <w:rsid w:val="00840530"/>
    <w:rsid w:val="008517E7"/>
    <w:rsid w:val="008564E8"/>
    <w:rsid w:val="00871A36"/>
    <w:rsid w:val="00875C3A"/>
    <w:rsid w:val="008815E8"/>
    <w:rsid w:val="0088509E"/>
    <w:rsid w:val="008A09EF"/>
    <w:rsid w:val="008A21B3"/>
    <w:rsid w:val="008E7E8F"/>
    <w:rsid w:val="008F0F95"/>
    <w:rsid w:val="00901A59"/>
    <w:rsid w:val="00916982"/>
    <w:rsid w:val="009207B0"/>
    <w:rsid w:val="00922764"/>
    <w:rsid w:val="00943395"/>
    <w:rsid w:val="00947B11"/>
    <w:rsid w:val="00952A0D"/>
    <w:rsid w:val="00952E03"/>
    <w:rsid w:val="00954DAD"/>
    <w:rsid w:val="0097669A"/>
    <w:rsid w:val="00981924"/>
    <w:rsid w:val="009A4E9C"/>
    <w:rsid w:val="009E0799"/>
    <w:rsid w:val="009E23C6"/>
    <w:rsid w:val="00A04547"/>
    <w:rsid w:val="00A05765"/>
    <w:rsid w:val="00A05D9A"/>
    <w:rsid w:val="00A100B5"/>
    <w:rsid w:val="00A248E9"/>
    <w:rsid w:val="00A2653B"/>
    <w:rsid w:val="00A40543"/>
    <w:rsid w:val="00A467D1"/>
    <w:rsid w:val="00A82A9A"/>
    <w:rsid w:val="00A87B0D"/>
    <w:rsid w:val="00AA3FF4"/>
    <w:rsid w:val="00AC1530"/>
    <w:rsid w:val="00AC2BC9"/>
    <w:rsid w:val="00AC61E1"/>
    <w:rsid w:val="00B03542"/>
    <w:rsid w:val="00B0495F"/>
    <w:rsid w:val="00B25F1F"/>
    <w:rsid w:val="00B5072F"/>
    <w:rsid w:val="00B516A5"/>
    <w:rsid w:val="00B52EDE"/>
    <w:rsid w:val="00B62E8B"/>
    <w:rsid w:val="00B63E43"/>
    <w:rsid w:val="00B66070"/>
    <w:rsid w:val="00B8380B"/>
    <w:rsid w:val="00B97148"/>
    <w:rsid w:val="00BB785A"/>
    <w:rsid w:val="00BD7F2A"/>
    <w:rsid w:val="00BE0E7F"/>
    <w:rsid w:val="00BE4BE1"/>
    <w:rsid w:val="00BE5B8A"/>
    <w:rsid w:val="00C46E21"/>
    <w:rsid w:val="00C517A1"/>
    <w:rsid w:val="00C55846"/>
    <w:rsid w:val="00C57169"/>
    <w:rsid w:val="00C60609"/>
    <w:rsid w:val="00C624F3"/>
    <w:rsid w:val="00C65C1B"/>
    <w:rsid w:val="00C65F14"/>
    <w:rsid w:val="00C7072C"/>
    <w:rsid w:val="00C77168"/>
    <w:rsid w:val="00C81D96"/>
    <w:rsid w:val="00C86682"/>
    <w:rsid w:val="00C86D27"/>
    <w:rsid w:val="00C87637"/>
    <w:rsid w:val="00C920D6"/>
    <w:rsid w:val="00CA141A"/>
    <w:rsid w:val="00CA6AFD"/>
    <w:rsid w:val="00CC348D"/>
    <w:rsid w:val="00CC5B3B"/>
    <w:rsid w:val="00CE299F"/>
    <w:rsid w:val="00CE59BD"/>
    <w:rsid w:val="00CF096C"/>
    <w:rsid w:val="00CF5E74"/>
    <w:rsid w:val="00D05AB3"/>
    <w:rsid w:val="00D14CC0"/>
    <w:rsid w:val="00D16B28"/>
    <w:rsid w:val="00D3087B"/>
    <w:rsid w:val="00D3770F"/>
    <w:rsid w:val="00D47113"/>
    <w:rsid w:val="00D52F32"/>
    <w:rsid w:val="00D53448"/>
    <w:rsid w:val="00D63600"/>
    <w:rsid w:val="00D9400D"/>
    <w:rsid w:val="00DA133D"/>
    <w:rsid w:val="00DB0D0F"/>
    <w:rsid w:val="00DC2E0B"/>
    <w:rsid w:val="00DC7417"/>
    <w:rsid w:val="00DD1E55"/>
    <w:rsid w:val="00DE41CE"/>
    <w:rsid w:val="00E007CC"/>
    <w:rsid w:val="00E1730E"/>
    <w:rsid w:val="00E259F2"/>
    <w:rsid w:val="00E45523"/>
    <w:rsid w:val="00E5700B"/>
    <w:rsid w:val="00E70989"/>
    <w:rsid w:val="00E809B1"/>
    <w:rsid w:val="00E90716"/>
    <w:rsid w:val="00EA5839"/>
    <w:rsid w:val="00EC2011"/>
    <w:rsid w:val="00EC4FE3"/>
    <w:rsid w:val="00EC550C"/>
    <w:rsid w:val="00EC6BBB"/>
    <w:rsid w:val="00ED0C3D"/>
    <w:rsid w:val="00EE0DB8"/>
    <w:rsid w:val="00EF6B08"/>
    <w:rsid w:val="00F0175B"/>
    <w:rsid w:val="00F051D7"/>
    <w:rsid w:val="00F3406E"/>
    <w:rsid w:val="00F52C76"/>
    <w:rsid w:val="00F56525"/>
    <w:rsid w:val="00F6563A"/>
    <w:rsid w:val="00F8014A"/>
    <w:rsid w:val="00F83F14"/>
    <w:rsid w:val="00F855DA"/>
    <w:rsid w:val="00F93134"/>
    <w:rsid w:val="00FA2419"/>
    <w:rsid w:val="00FA667B"/>
    <w:rsid w:val="00FE0C46"/>
    <w:rsid w:val="00FE1C67"/>
    <w:rsid w:val="00FE269B"/>
    <w:rsid w:val="00FE36F8"/>
    <w:rsid w:val="00FE4BD8"/>
    <w:rsid w:val="00FF2277"/>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customStyle="1" w:styleId="paragraph">
    <w:name w:val="paragraph"/>
    <w:basedOn w:val="Normal"/>
    <w:rsid w:val="00BD7F2A"/>
    <w:pPr>
      <w:spacing w:before="100" w:beforeAutospacing="1" w:after="100" w:afterAutospacing="1" w:line="240" w:lineRule="auto"/>
    </w:pPr>
    <w:rPr>
      <w:rFonts w:ascii="MS PGothic" w:eastAsia="MS PGothic" w:hAnsi="MS PGothic" w:cs="MS PGothic"/>
      <w:sz w:val="24"/>
      <w:szCs w:val="24"/>
      <w:lang w:eastAsia="ja-JP"/>
    </w:rPr>
  </w:style>
  <w:style w:type="paragraph" w:styleId="NormalWeb">
    <w:name w:val="Normal (Web)"/>
    <w:basedOn w:val="Normal"/>
    <w:uiPriority w:val="99"/>
    <w:semiHidden/>
    <w:unhideWhenUsed/>
    <w:rsid w:val="0049227F"/>
    <w:pPr>
      <w:spacing w:before="100" w:beforeAutospacing="1" w:after="100" w:afterAutospacing="1" w:line="240" w:lineRule="auto"/>
    </w:pPr>
    <w:rPr>
      <w:rFonts w:ascii="Times New Roman" w:eastAsia="Times New Roman" w:hAnsi="Times New Roman"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4346">
      <w:bodyDiv w:val="1"/>
      <w:marLeft w:val="0"/>
      <w:marRight w:val="0"/>
      <w:marTop w:val="0"/>
      <w:marBottom w:val="0"/>
      <w:divBdr>
        <w:top w:val="none" w:sz="0" w:space="0" w:color="auto"/>
        <w:left w:val="none" w:sz="0" w:space="0" w:color="auto"/>
        <w:bottom w:val="none" w:sz="0" w:space="0" w:color="auto"/>
        <w:right w:val="none" w:sz="0" w:space="0" w:color="auto"/>
      </w:divBdr>
    </w:div>
    <w:div w:id="119334754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mvarrall@mazdaeu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larke@mazdaeu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3" ma:contentTypeDescription="Create a new document." ma:contentTypeScope="" ma:versionID="2d1b1a8bb3cd01083256215d4935ea9d">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ff48b2f7acafe9a17816f5094368f95e"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D41F-FD97-4419-BF76-5FA72C90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Clarke, Monique</cp:lastModifiedBy>
  <cp:revision>4</cp:revision>
  <cp:lastPrinted>2016-02-11T12:13:00Z</cp:lastPrinted>
  <dcterms:created xsi:type="dcterms:W3CDTF">2022-05-09T10:41:00Z</dcterms:created>
  <dcterms:modified xsi:type="dcterms:W3CDTF">2022-05-12T07:47:00Z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2022-05-09T10:41:09Z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3672bca0-9d0d-4870-ac1d-914ec9e18a99</vt:lpwstr>
  </property>
  <property fmtid="{D5CDD505-2E9C-101B-9397-08002B2CF9AE}" pid="9" name="MSIP_Label_24138167-8415-4dc6-b34d-59d664cf5b49_ContentBits">
    <vt:lpwstr>1</vt:lpwstr>
  </property>
</Properties>
</file>